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34645" w14:textId="5ADF4104" w:rsidR="00CF09C1" w:rsidRPr="00E62B26" w:rsidRDefault="00232A84" w:rsidP="003F009B">
      <w:pPr>
        <w:pStyle w:val="Corpotesto1"/>
        <w:spacing w:line="360" w:lineRule="auto"/>
        <w:jc w:val="center"/>
        <w:rPr>
          <w:rFonts w:ascii="Garamond" w:hAnsi="Garamond"/>
          <w:sz w:val="26"/>
          <w:szCs w:val="26"/>
        </w:rPr>
      </w:pPr>
      <w:r w:rsidRPr="00E62B26">
        <w:rPr>
          <w:rFonts w:ascii="Garamond" w:hAnsi="Garamond"/>
          <w:b/>
          <w:sz w:val="26"/>
          <w:szCs w:val="26"/>
        </w:rPr>
        <w:t>"</w:t>
      </w:r>
      <w:r w:rsidR="00CF09C1" w:rsidRPr="00E62B26">
        <w:rPr>
          <w:rFonts w:ascii="Garamond" w:hAnsi="Garamond"/>
          <w:b/>
          <w:sz w:val="26"/>
          <w:szCs w:val="26"/>
        </w:rPr>
        <w:t>SCHEMA DI</w:t>
      </w:r>
      <w:r w:rsidR="00B86601" w:rsidRPr="00E62B26">
        <w:rPr>
          <w:rFonts w:ascii="Garamond" w:hAnsi="Garamond"/>
          <w:b/>
          <w:sz w:val="26"/>
          <w:szCs w:val="26"/>
        </w:rPr>
        <w:t xml:space="preserve"> </w:t>
      </w:r>
      <w:r w:rsidR="00CF09C1" w:rsidRPr="00E62B26">
        <w:rPr>
          <w:rFonts w:ascii="Garamond" w:hAnsi="Garamond"/>
          <w:b/>
          <w:sz w:val="26"/>
          <w:szCs w:val="26"/>
        </w:rPr>
        <w:t>CONTRATTO DI APPALTO DI LAVORI"</w:t>
      </w:r>
    </w:p>
    <w:p w14:paraId="09EB7C71" w14:textId="0640E294" w:rsidR="00CF09C1" w:rsidRPr="007874CF" w:rsidRDefault="00075F22" w:rsidP="004301FA">
      <w:pPr>
        <w:widowControl w:val="0"/>
        <w:spacing w:line="360" w:lineRule="auto"/>
        <w:jc w:val="both"/>
        <w:rPr>
          <w:rFonts w:ascii="Garamond" w:hAnsi="Garamond"/>
          <w:b/>
          <w:sz w:val="24"/>
          <w:szCs w:val="24"/>
        </w:rPr>
      </w:pPr>
      <w:r w:rsidRPr="007874CF">
        <w:rPr>
          <w:rFonts w:ascii="Garamond" w:hAnsi="Garamond"/>
          <w:b/>
          <w:sz w:val="24"/>
          <w:szCs w:val="24"/>
        </w:rPr>
        <w:t>di manutenzione della segnaletica orizzontale e dei piedritti delle gallerie dell’intera tratta autostradale di competenza della direzione  III° tronco di Bologna</w:t>
      </w:r>
      <w:r w:rsidR="004301FA" w:rsidRPr="007874CF">
        <w:rPr>
          <w:rFonts w:ascii="Garamond" w:hAnsi="Garamond" w:cs="Arial"/>
          <w:b/>
          <w:noProof w:val="0"/>
          <w:sz w:val="24"/>
          <w:szCs w:val="24"/>
        </w:rPr>
        <w:t xml:space="preserve"> </w:t>
      </w:r>
      <w:r w:rsidR="00B86601" w:rsidRPr="007874CF">
        <w:rPr>
          <w:rFonts w:ascii="Garamond" w:hAnsi="Garamond"/>
          <w:b/>
          <w:szCs w:val="24"/>
        </w:rPr>
        <w:t>–</w:t>
      </w:r>
      <w:r w:rsidR="00CF09C1" w:rsidRPr="007874CF">
        <w:rPr>
          <w:rFonts w:ascii="Garamond" w:hAnsi="Garamond"/>
          <w:b/>
          <w:szCs w:val="24"/>
        </w:rPr>
        <w:t xml:space="preserve"> </w:t>
      </w:r>
      <w:r w:rsidR="00CF09C1" w:rsidRPr="007874CF">
        <w:rPr>
          <w:rFonts w:ascii="Garamond" w:hAnsi="Garamond"/>
          <w:b/>
          <w:sz w:val="24"/>
          <w:szCs w:val="24"/>
        </w:rPr>
        <w:t>Codice Appalto n. ……………</w:t>
      </w:r>
      <w:r w:rsidR="00B86601" w:rsidRPr="007874CF">
        <w:rPr>
          <w:rFonts w:ascii="Garamond" w:hAnsi="Garamond"/>
          <w:b/>
          <w:sz w:val="24"/>
          <w:szCs w:val="24"/>
        </w:rPr>
        <w:t xml:space="preserve"> –</w:t>
      </w:r>
      <w:r w:rsidR="00A632BE" w:rsidRPr="007874CF">
        <w:rPr>
          <w:rFonts w:ascii="Garamond" w:hAnsi="Garamond"/>
          <w:b/>
          <w:sz w:val="24"/>
          <w:szCs w:val="24"/>
        </w:rPr>
        <w:t xml:space="preserve"> Codice CIG</w:t>
      </w:r>
      <w:r w:rsidR="00A632BE" w:rsidRPr="007874CF">
        <w:rPr>
          <w:rFonts w:ascii="Garamond" w:hAnsi="Garamond"/>
          <w:b/>
          <w:szCs w:val="24"/>
        </w:rPr>
        <w:t xml:space="preserve"> …………….</w:t>
      </w:r>
      <w:r w:rsidR="00CF09C1" w:rsidRPr="007874CF">
        <w:rPr>
          <w:rFonts w:ascii="Garamond" w:hAnsi="Garamond"/>
          <w:b/>
          <w:szCs w:val="24"/>
        </w:rPr>
        <w:t xml:space="preserve"> </w:t>
      </w:r>
      <w:r w:rsidR="00B86601" w:rsidRPr="007874CF">
        <w:rPr>
          <w:rFonts w:ascii="Garamond" w:hAnsi="Garamond"/>
          <w:b/>
          <w:sz w:val="24"/>
          <w:szCs w:val="24"/>
        </w:rPr>
        <w:t>–</w:t>
      </w:r>
      <w:r w:rsidR="004301FA" w:rsidRPr="007874CF">
        <w:rPr>
          <w:rFonts w:ascii="Garamond" w:hAnsi="Garamond"/>
          <w:b/>
          <w:sz w:val="24"/>
          <w:szCs w:val="24"/>
        </w:rPr>
        <w:t xml:space="preserve"> </w:t>
      </w:r>
      <w:r w:rsidR="00CF09C1" w:rsidRPr="007874CF">
        <w:rPr>
          <w:rFonts w:ascii="Garamond" w:hAnsi="Garamond"/>
          <w:b/>
          <w:sz w:val="24"/>
          <w:szCs w:val="24"/>
        </w:rPr>
        <w:t xml:space="preserve">Commessa n. …….. </w:t>
      </w:r>
      <w:r w:rsidR="00B86601" w:rsidRPr="007874CF">
        <w:rPr>
          <w:rFonts w:ascii="Garamond" w:hAnsi="Garamond"/>
          <w:b/>
          <w:sz w:val="24"/>
          <w:szCs w:val="24"/>
        </w:rPr>
        <w:t>– C</w:t>
      </w:r>
      <w:r w:rsidR="00CF09C1" w:rsidRPr="007874CF">
        <w:rPr>
          <w:rFonts w:ascii="Garamond" w:hAnsi="Garamond"/>
          <w:b/>
          <w:sz w:val="24"/>
          <w:szCs w:val="24"/>
        </w:rPr>
        <w:t>ontratto SAP n. ………………….</w:t>
      </w:r>
    </w:p>
    <w:p w14:paraId="2A11B772"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TRA</w:t>
      </w:r>
    </w:p>
    <w:p w14:paraId="04B75354" w14:textId="36D81B08" w:rsidR="002B0BD7" w:rsidRPr="007874CF" w:rsidRDefault="002B0BD7" w:rsidP="004301FA">
      <w:pPr>
        <w:pStyle w:val="Corpotesto10"/>
        <w:spacing w:line="360" w:lineRule="auto"/>
        <w:jc w:val="both"/>
        <w:rPr>
          <w:rFonts w:ascii="Garamond" w:hAnsi="Garamond"/>
          <w:b/>
          <w:szCs w:val="24"/>
        </w:rPr>
      </w:pPr>
      <w:r w:rsidRPr="007874CF">
        <w:rPr>
          <w:rFonts w:ascii="Garamond" w:hAnsi="Garamond"/>
          <w:szCs w:val="24"/>
        </w:rPr>
        <w:t xml:space="preserve">“AUTOSTRADE </w:t>
      </w:r>
      <w:r w:rsidRPr="007874CF">
        <w:rPr>
          <w:rFonts w:ascii="Garamond" w:hAnsi="Garamond"/>
          <w:szCs w:val="24"/>
        </w:rPr>
        <w:tab/>
        <w:t xml:space="preserve">PER L’ITALIA S.p.A.”, </w:t>
      </w:r>
      <w:r w:rsidR="004301FA" w:rsidRPr="007874CF">
        <w:rPr>
          <w:rFonts w:ascii="Garamond" w:hAnsi="Garamond"/>
          <w:szCs w:val="24"/>
        </w:rPr>
        <w:t>Direzione di Tronco 3 Bologna, Società soggetta all’attività di direzione e coordinamento di Atlantia S.p.A., con sede e domicilio legale in Via Magnanelli, n. 5 – 40033 Casalecchio di Reno - Bologna</w:t>
      </w:r>
      <w:r w:rsidRPr="007874CF">
        <w:rPr>
          <w:rFonts w:ascii="Garamond" w:hAnsi="Garamond"/>
          <w:szCs w:val="24"/>
        </w:rPr>
        <w:t xml:space="preserve"> </w:t>
      </w:r>
      <w:r w:rsidR="004301FA" w:rsidRPr="007874CF">
        <w:rPr>
          <w:rFonts w:ascii="Garamond" w:hAnsi="Garamond"/>
          <w:szCs w:val="24"/>
        </w:rPr>
        <w:t xml:space="preserve">C.F. 07516911000 </w:t>
      </w:r>
      <w:r w:rsidRPr="007874CF">
        <w:rPr>
          <w:rFonts w:ascii="Garamond" w:hAnsi="Garamond"/>
          <w:szCs w:val="24"/>
        </w:rPr>
        <w:t xml:space="preserve">in appresso denominata "Committente", </w:t>
      </w:r>
      <w:r w:rsidR="004301FA" w:rsidRPr="007874CF">
        <w:rPr>
          <w:rFonts w:ascii="Garamond" w:hAnsi="Garamond"/>
          <w:szCs w:val="24"/>
        </w:rPr>
        <w:t xml:space="preserve"> </w:t>
      </w:r>
      <w:r w:rsidRPr="007874CF">
        <w:rPr>
          <w:rFonts w:ascii="Garamond" w:hAnsi="Garamond"/>
          <w:szCs w:val="24"/>
        </w:rPr>
        <w:t>in persona ………………….. giusta i poteri a lui conferiti</w:t>
      </w:r>
    </w:p>
    <w:p w14:paraId="080478DD"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E</w:t>
      </w:r>
    </w:p>
    <w:p w14:paraId="2E9D645E" w14:textId="77777777" w:rsidR="002B0BD7" w:rsidRPr="007874CF" w:rsidRDefault="002B0BD7" w:rsidP="003F009B">
      <w:pPr>
        <w:pStyle w:val="Corpotesto1"/>
        <w:tabs>
          <w:tab w:val="left" w:pos="3119"/>
        </w:tabs>
        <w:spacing w:line="360" w:lineRule="auto"/>
        <w:jc w:val="both"/>
        <w:rPr>
          <w:rFonts w:ascii="Garamond" w:hAnsi="Garamond"/>
          <w:szCs w:val="24"/>
        </w:rPr>
      </w:pPr>
      <w:r w:rsidRPr="007874CF">
        <w:rPr>
          <w:rFonts w:ascii="Garamond" w:hAnsi="Garamond"/>
          <w:szCs w:val="24"/>
        </w:rPr>
        <w:t>……………………. con sede e domicilio legale in …………………….</w:t>
      </w:r>
      <w:r w:rsidR="003F009B" w:rsidRPr="007874CF">
        <w:rPr>
          <w:rFonts w:ascii="Garamond" w:hAnsi="Garamond"/>
          <w:szCs w:val="24"/>
        </w:rPr>
        <w:t xml:space="preserve"> </w:t>
      </w:r>
      <w:r w:rsidRPr="007874CF">
        <w:rPr>
          <w:rFonts w:ascii="Garamond" w:hAnsi="Garamond"/>
          <w:szCs w:val="24"/>
        </w:rPr>
        <w:t>, Via …………………….</w:t>
      </w:r>
      <w:r w:rsidR="003F009B" w:rsidRPr="007874CF">
        <w:rPr>
          <w:rFonts w:ascii="Garamond" w:hAnsi="Garamond"/>
          <w:szCs w:val="24"/>
        </w:rPr>
        <w:t xml:space="preserve"> </w:t>
      </w:r>
      <w:r w:rsidRPr="007874CF">
        <w:rPr>
          <w:rFonts w:ascii="Garamond" w:hAnsi="Garamond"/>
          <w:szCs w:val="24"/>
        </w:rPr>
        <w:t>- Codice Fiscale n…………………..- Partita I.V.A. n………………….. in appresso denominata "Appaltatore", in persona di …………………..</w:t>
      </w:r>
      <w:r w:rsidR="003F009B" w:rsidRPr="007874CF">
        <w:rPr>
          <w:rFonts w:ascii="Garamond" w:hAnsi="Garamond"/>
          <w:szCs w:val="24"/>
        </w:rPr>
        <w:t xml:space="preserve"> </w:t>
      </w:r>
      <w:r w:rsidRPr="007874CF">
        <w:rPr>
          <w:rFonts w:ascii="Garamond" w:hAnsi="Garamond"/>
          <w:szCs w:val="24"/>
        </w:rPr>
        <w:t>//</w:t>
      </w:r>
      <w:r w:rsidR="003F009B" w:rsidRPr="007874CF">
        <w:rPr>
          <w:rFonts w:ascii="Garamond" w:hAnsi="Garamond"/>
          <w:szCs w:val="24"/>
        </w:rPr>
        <w:t xml:space="preserve"> </w:t>
      </w:r>
      <w:r w:rsidRPr="007874CF">
        <w:rPr>
          <w:rFonts w:ascii="Garamond" w:hAnsi="Garamond"/>
          <w:szCs w:val="24"/>
        </w:rPr>
        <w:t>nat / o / a</w:t>
      </w:r>
      <w:r w:rsidR="003F009B" w:rsidRPr="007874CF">
        <w:rPr>
          <w:rFonts w:ascii="Garamond" w:hAnsi="Garamond"/>
          <w:szCs w:val="24"/>
        </w:rPr>
        <w:t xml:space="preserve"> </w:t>
      </w:r>
      <w:r w:rsidRPr="007874CF">
        <w:rPr>
          <w:rFonts w:ascii="Garamond" w:hAnsi="Garamond"/>
          <w:szCs w:val="24"/>
        </w:rPr>
        <w:t>a</w:t>
      </w:r>
      <w:r w:rsidR="003F009B" w:rsidRPr="007874CF">
        <w:rPr>
          <w:rFonts w:ascii="Garamond" w:hAnsi="Garamond"/>
          <w:szCs w:val="24"/>
        </w:rPr>
        <w:t xml:space="preserve">  </w:t>
      </w:r>
      <w:r w:rsidRPr="007874CF">
        <w:rPr>
          <w:rFonts w:ascii="Garamond" w:hAnsi="Garamond"/>
          <w:szCs w:val="24"/>
        </w:rPr>
        <w:t>…………………..il</w:t>
      </w:r>
      <w:r w:rsidR="003F009B" w:rsidRPr="007874CF">
        <w:rPr>
          <w:rFonts w:ascii="Garamond" w:hAnsi="Garamond"/>
          <w:szCs w:val="24"/>
        </w:rPr>
        <w:t xml:space="preserve">  </w:t>
      </w:r>
      <w:r w:rsidRPr="007874CF">
        <w:rPr>
          <w:rFonts w:ascii="Garamond" w:hAnsi="Garamond"/>
          <w:szCs w:val="24"/>
        </w:rPr>
        <w:t>…………………..</w:t>
      </w:r>
      <w:r w:rsidR="003F009B" w:rsidRPr="007874CF">
        <w:rPr>
          <w:rFonts w:ascii="Garamond" w:hAnsi="Garamond"/>
          <w:szCs w:val="24"/>
        </w:rPr>
        <w:t xml:space="preserve"> </w:t>
      </w:r>
      <w:r w:rsidRPr="007874CF">
        <w:rPr>
          <w:rFonts w:ascii="Garamond" w:hAnsi="Garamond"/>
          <w:szCs w:val="24"/>
        </w:rPr>
        <w:t>giusta i poteri a lui / lei conferiti // - titolare //</w:t>
      </w:r>
    </w:p>
    <w:p w14:paraId="672038D2" w14:textId="64D43B34"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Codice fornitore</w:t>
      </w:r>
      <w:r w:rsidR="003F009B" w:rsidRPr="007874CF">
        <w:rPr>
          <w:rFonts w:ascii="Garamond" w:hAnsi="Garamond"/>
          <w:szCs w:val="24"/>
        </w:rPr>
        <w:t xml:space="preserve"> </w:t>
      </w:r>
      <w:r w:rsidRPr="007874CF">
        <w:rPr>
          <w:rFonts w:ascii="Garamond" w:hAnsi="Garamond"/>
          <w:szCs w:val="24"/>
        </w:rPr>
        <w:t>…………………...</w:t>
      </w:r>
    </w:p>
    <w:p w14:paraId="5A30C5DA"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rPr>
        <w:t>PREMESSO:</w:t>
      </w:r>
    </w:p>
    <w:p w14:paraId="3D9DEB34" w14:textId="77777777" w:rsidR="00594D61" w:rsidRPr="007874CF" w:rsidRDefault="002B0BD7" w:rsidP="00594D61">
      <w:pPr>
        <w:widowControl w:val="0"/>
        <w:tabs>
          <w:tab w:val="left" w:pos="360"/>
        </w:tabs>
        <w:spacing w:line="360" w:lineRule="auto"/>
        <w:ind w:left="284"/>
        <w:rPr>
          <w:rFonts w:ascii="Garamond" w:hAnsi="Garamond"/>
          <w:sz w:val="24"/>
          <w:szCs w:val="24"/>
        </w:rPr>
      </w:pPr>
      <w:r w:rsidRPr="007874CF">
        <w:rPr>
          <w:rFonts w:ascii="Garamond" w:hAnsi="Garamond"/>
          <w:sz w:val="24"/>
          <w:szCs w:val="24"/>
        </w:rPr>
        <w:t>che il Committente è concessionario del</w:t>
      </w:r>
      <w:r w:rsidR="0066137C" w:rsidRPr="007874CF">
        <w:rPr>
          <w:rFonts w:ascii="Garamond" w:hAnsi="Garamond"/>
          <w:sz w:val="24"/>
          <w:szCs w:val="24"/>
        </w:rPr>
        <w:t xml:space="preserve"> Ministero delle Infrastrutture e dei Trasporti (già </w:t>
      </w:r>
      <w:r w:rsidRPr="007874CF">
        <w:rPr>
          <w:rFonts w:ascii="Garamond" w:hAnsi="Garamond"/>
          <w:sz w:val="24"/>
          <w:szCs w:val="24"/>
        </w:rPr>
        <w:t>A.N.A.S.</w:t>
      </w:r>
      <w:r w:rsidR="0066137C" w:rsidRPr="007874CF">
        <w:rPr>
          <w:rFonts w:ascii="Garamond" w:hAnsi="Garamond"/>
          <w:sz w:val="24"/>
          <w:szCs w:val="24"/>
        </w:rPr>
        <w:t>) in seguito Concedente</w:t>
      </w:r>
      <w:r w:rsidR="003F009B" w:rsidRPr="007874CF">
        <w:rPr>
          <w:rFonts w:ascii="Garamond" w:hAnsi="Garamond"/>
          <w:sz w:val="24"/>
          <w:szCs w:val="24"/>
        </w:rPr>
        <w:t xml:space="preserve"> </w:t>
      </w:r>
      <w:r w:rsidRPr="007874CF">
        <w:rPr>
          <w:rFonts w:ascii="Garamond" w:hAnsi="Garamond"/>
          <w:sz w:val="24"/>
          <w:szCs w:val="24"/>
        </w:rPr>
        <w:t>per la costruzione e l'esercizio, tra le altre,</w:t>
      </w:r>
      <w:r w:rsidR="003F009B" w:rsidRPr="007874CF">
        <w:rPr>
          <w:rFonts w:ascii="Garamond" w:hAnsi="Garamond"/>
          <w:sz w:val="24"/>
          <w:szCs w:val="24"/>
        </w:rPr>
        <w:t xml:space="preserve"> </w:t>
      </w:r>
      <w:r w:rsidRPr="007874CF">
        <w:rPr>
          <w:rFonts w:ascii="Garamond" w:hAnsi="Garamond"/>
          <w:sz w:val="24"/>
          <w:szCs w:val="24"/>
        </w:rPr>
        <w:t>dell</w:t>
      </w:r>
      <w:r w:rsidR="00594D61" w:rsidRPr="007874CF">
        <w:rPr>
          <w:rFonts w:ascii="Garamond" w:hAnsi="Garamond"/>
          <w:sz w:val="24"/>
          <w:szCs w:val="24"/>
        </w:rPr>
        <w:t xml:space="preserve">e seguenti </w:t>
      </w:r>
      <w:r w:rsidRPr="007874CF">
        <w:rPr>
          <w:rFonts w:ascii="Garamond" w:hAnsi="Garamond"/>
          <w:sz w:val="24"/>
          <w:szCs w:val="24"/>
        </w:rPr>
        <w:t>Autostrad</w:t>
      </w:r>
      <w:r w:rsidR="00594D61" w:rsidRPr="007874CF">
        <w:rPr>
          <w:rFonts w:ascii="Garamond" w:hAnsi="Garamond"/>
          <w:sz w:val="24"/>
          <w:szCs w:val="24"/>
        </w:rPr>
        <w:t>e:</w:t>
      </w:r>
    </w:p>
    <w:p w14:paraId="573452FD" w14:textId="4745CA27" w:rsidR="00594D61" w:rsidRPr="007874CF" w:rsidRDefault="00594D61" w:rsidP="00594D61">
      <w:pPr>
        <w:widowControl w:val="0"/>
        <w:numPr>
          <w:ilvl w:val="0"/>
          <w:numId w:val="28"/>
        </w:numPr>
        <w:spacing w:line="360" w:lineRule="auto"/>
        <w:ind w:left="284" w:firstLine="0"/>
        <w:rPr>
          <w:rFonts w:ascii="Garamond" w:hAnsi="Garamond" w:cs="Calibri"/>
          <w:bCs/>
          <w:iCs/>
          <w:sz w:val="24"/>
          <w:szCs w:val="24"/>
        </w:rPr>
      </w:pPr>
      <w:r w:rsidRPr="007874CF">
        <w:rPr>
          <w:rFonts w:ascii="Garamond" w:hAnsi="Garamond" w:cs="Calibri"/>
          <w:bCs/>
          <w:i/>
          <w:iCs/>
          <w:sz w:val="24"/>
          <w:szCs w:val="24"/>
        </w:rPr>
        <w:t xml:space="preserve"> Autostrada A1 MI/NA –</w:t>
      </w:r>
      <w:r w:rsidRPr="007874CF">
        <w:rPr>
          <w:rFonts w:ascii="Garamond" w:hAnsi="Garamond" w:cs="Calibri"/>
          <w:bCs/>
          <w:iCs/>
          <w:sz w:val="24"/>
          <w:szCs w:val="24"/>
        </w:rPr>
        <w:t xml:space="preserve"> Tratti dal Km 119+500 al Km 210+100 car. Nord e Sud – R43 Raccordo Sasso Marconi   dal km. 0+000 al km. 2+700 car. Nord e Sud </w:t>
      </w:r>
    </w:p>
    <w:p w14:paraId="0D609A1E" w14:textId="1C4B0968" w:rsidR="00594D61" w:rsidRPr="007874CF" w:rsidRDefault="00594D61" w:rsidP="00594D61">
      <w:pPr>
        <w:widowControl w:val="0"/>
        <w:numPr>
          <w:ilvl w:val="0"/>
          <w:numId w:val="28"/>
        </w:numPr>
        <w:spacing w:line="360" w:lineRule="auto"/>
        <w:ind w:left="284" w:firstLine="0"/>
        <w:rPr>
          <w:rFonts w:ascii="Garamond" w:hAnsi="Garamond" w:cs="Calibri"/>
          <w:bCs/>
          <w:iCs/>
          <w:sz w:val="24"/>
          <w:szCs w:val="24"/>
        </w:rPr>
      </w:pPr>
      <w:r w:rsidRPr="007874CF">
        <w:rPr>
          <w:rFonts w:ascii="Garamond" w:hAnsi="Garamond" w:cs="Calibri"/>
          <w:bCs/>
          <w:i/>
          <w:iCs/>
          <w:sz w:val="24"/>
          <w:szCs w:val="24"/>
        </w:rPr>
        <w:t xml:space="preserve"> Autostrada A13 BO/PD</w:t>
      </w:r>
      <w:r w:rsidRPr="007874CF">
        <w:rPr>
          <w:rFonts w:ascii="Garamond" w:hAnsi="Garamond" w:cs="Calibri"/>
          <w:bCs/>
          <w:iCs/>
          <w:sz w:val="24"/>
          <w:szCs w:val="24"/>
        </w:rPr>
        <w:t xml:space="preserve"> – Tratti dal Km 0+000 al Km 116+700 car. Nord e Sud – D23 Allacciamento SS16 a Ferrara sud dal km. 0+000 al km 6+300 car. Nord e Sud, D13 Allacciamento SS16 a Padova sud dal km. 0+000 al km 4+300 car. </w:t>
      </w:r>
      <w:r w:rsidRPr="007874CF">
        <w:rPr>
          <w:rFonts w:ascii="Garamond" w:hAnsi="Garamond" w:cs="Calibri"/>
          <w:bCs/>
          <w:iCs/>
          <w:sz w:val="24"/>
          <w:szCs w:val="24"/>
        </w:rPr>
        <w:lastRenderedPageBreak/>
        <w:t xml:space="preserve">Nord e Sud </w:t>
      </w:r>
    </w:p>
    <w:p w14:paraId="1C2315D0" w14:textId="05B48E1C" w:rsidR="00F53CD0" w:rsidRPr="007874CF" w:rsidRDefault="00594D61" w:rsidP="00594D61">
      <w:pPr>
        <w:widowControl w:val="0"/>
        <w:numPr>
          <w:ilvl w:val="0"/>
          <w:numId w:val="28"/>
        </w:numPr>
        <w:spacing w:line="360" w:lineRule="auto"/>
        <w:ind w:left="284" w:firstLine="0"/>
        <w:rPr>
          <w:rFonts w:ascii="Garamond" w:hAnsi="Garamond"/>
          <w:szCs w:val="24"/>
        </w:rPr>
      </w:pPr>
      <w:r w:rsidRPr="007874CF">
        <w:rPr>
          <w:rFonts w:ascii="Garamond" w:hAnsi="Garamond" w:cs="Calibri"/>
          <w:bCs/>
          <w:iCs/>
          <w:sz w:val="24"/>
          <w:szCs w:val="24"/>
        </w:rPr>
        <w:t xml:space="preserve"> </w:t>
      </w:r>
      <w:r w:rsidRPr="007874CF">
        <w:rPr>
          <w:rFonts w:ascii="Garamond" w:hAnsi="Garamond" w:cs="Calibri"/>
          <w:bCs/>
          <w:i/>
          <w:iCs/>
          <w:sz w:val="24"/>
          <w:szCs w:val="24"/>
        </w:rPr>
        <w:t>Autostrada A14 BO/TA</w:t>
      </w:r>
      <w:r w:rsidRPr="007874CF">
        <w:rPr>
          <w:rFonts w:ascii="Garamond" w:hAnsi="Garamond" w:cs="Calibri"/>
          <w:bCs/>
          <w:iCs/>
          <w:sz w:val="24"/>
          <w:szCs w:val="24"/>
        </w:rPr>
        <w:t xml:space="preserve"> – Tratti dal Km 0+000 al Km 114+200 car. Nord e Sud – R14 Raccordi di Casalecchio dal km. 0+000 al km 5+000 car. Nord e Sud, R01 Ramo Verde dal km. 0+000 al km 3+300 car. Nord e Sud, D14 Diramazione per Ravenna dal km. 0+000 al km. 29+800 car. Nord e Sud, T06 Complanare di Bologna dal km. 0+000 al km. 22+200 car. Nord e Sud</w:t>
      </w:r>
      <w:r w:rsidR="002B0BD7" w:rsidRPr="007874CF">
        <w:rPr>
          <w:rFonts w:ascii="Garamond" w:hAnsi="Garamond"/>
          <w:szCs w:val="24"/>
        </w:rPr>
        <w:t>;</w:t>
      </w:r>
    </w:p>
    <w:p w14:paraId="09088955" w14:textId="1CEFF3A5" w:rsidR="00C33C5A" w:rsidRPr="007874CF" w:rsidRDefault="00F53CD0" w:rsidP="0071131B">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 xml:space="preserve">che </w:t>
      </w:r>
      <w:r w:rsidR="006D50CB" w:rsidRPr="007874CF">
        <w:rPr>
          <w:rFonts w:ascii="Garamond" w:hAnsi="Garamond"/>
          <w:szCs w:val="24"/>
        </w:rPr>
        <w:t>non</w:t>
      </w:r>
      <w:r w:rsidR="009864EF" w:rsidRPr="007874CF">
        <w:rPr>
          <w:rFonts w:ascii="Garamond" w:hAnsi="Garamond"/>
          <w:szCs w:val="24"/>
        </w:rPr>
        <w:t xml:space="preserve"> si è proceduto alla validazione de</w:t>
      </w:r>
      <w:r w:rsidRPr="007874CF">
        <w:rPr>
          <w:rFonts w:ascii="Garamond" w:hAnsi="Garamond"/>
          <w:szCs w:val="24"/>
        </w:rPr>
        <w:t>l progetto inerente i lavori indicati in epigrafe</w:t>
      </w:r>
      <w:r w:rsidR="006D50CB" w:rsidRPr="007874CF">
        <w:rPr>
          <w:rFonts w:ascii="Garamond" w:hAnsi="Garamond"/>
          <w:szCs w:val="24"/>
        </w:rPr>
        <w:t xml:space="preserve"> </w:t>
      </w:r>
      <w:r w:rsidR="006D50CB" w:rsidRPr="007874CF">
        <w:rPr>
          <w:rFonts w:ascii="Garamond" w:hAnsi="Garamond" w:cs="Arial"/>
          <w:bCs/>
          <w:iCs/>
          <w:szCs w:val="24"/>
        </w:rPr>
        <w:t xml:space="preserve">trattandosi di un appalto di manutenzione ai sensi </w:t>
      </w:r>
      <w:r w:rsidR="005E068B" w:rsidRPr="007874CF">
        <w:rPr>
          <w:rFonts w:ascii="Garamond" w:hAnsi="Garamond" w:cs="Arial"/>
          <w:bCs/>
          <w:iCs/>
          <w:szCs w:val="24"/>
        </w:rPr>
        <w:t>art. 1, comma 6, del D.L. n. 32/2019 (cd. “Decreto sblocca cantieri”), come convertito in Legge n. 55/2019</w:t>
      </w:r>
      <w:r w:rsidR="006D50CB" w:rsidRPr="007874CF">
        <w:rPr>
          <w:rFonts w:ascii="Garamond" w:hAnsi="Garamond" w:cs="Arial"/>
          <w:bCs/>
          <w:iCs/>
          <w:szCs w:val="24"/>
        </w:rPr>
        <w:t xml:space="preserve"> è consentita la progettazione semplificata</w:t>
      </w:r>
      <w:r w:rsidRPr="007874CF">
        <w:rPr>
          <w:rFonts w:ascii="Garamond" w:hAnsi="Garamond"/>
          <w:szCs w:val="24"/>
        </w:rPr>
        <w:t>;</w:t>
      </w:r>
    </w:p>
    <w:p w14:paraId="27894145" w14:textId="338AC40C" w:rsidR="00940E9E"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che con</w:t>
      </w:r>
      <w:r w:rsidR="006D50CB" w:rsidRPr="007874CF">
        <w:rPr>
          <w:rFonts w:ascii="Garamond" w:hAnsi="Garamond"/>
          <w:szCs w:val="24"/>
        </w:rPr>
        <w:t xml:space="preserve"> determina n. 148 del </w:t>
      </w:r>
      <w:r w:rsidRPr="007874CF">
        <w:rPr>
          <w:rFonts w:ascii="Garamond" w:hAnsi="Garamond"/>
          <w:szCs w:val="24"/>
        </w:rPr>
        <w:t xml:space="preserve"> </w:t>
      </w:r>
      <w:r w:rsidR="006D50CB" w:rsidRPr="007874CF">
        <w:rPr>
          <w:rFonts w:ascii="Garamond" w:hAnsi="Garamond"/>
          <w:szCs w:val="24"/>
        </w:rPr>
        <w:t>26/02/2020</w:t>
      </w:r>
      <w:r w:rsidRPr="007874CF">
        <w:rPr>
          <w:rFonts w:ascii="Garamond" w:hAnsi="Garamond"/>
          <w:szCs w:val="24"/>
        </w:rPr>
        <w:t xml:space="preserve"> </w:t>
      </w:r>
      <w:r w:rsidR="006D50CB" w:rsidRPr="007874CF">
        <w:rPr>
          <w:rFonts w:ascii="Garamond" w:hAnsi="Garamond"/>
          <w:szCs w:val="24"/>
        </w:rPr>
        <w:t>la Committente</w:t>
      </w:r>
      <w:r w:rsidRPr="007874CF">
        <w:rPr>
          <w:rFonts w:ascii="Garamond" w:hAnsi="Garamond"/>
          <w:szCs w:val="24"/>
        </w:rPr>
        <w:t xml:space="preserve"> ha </w:t>
      </w:r>
      <w:r w:rsidR="006D50CB" w:rsidRPr="007874CF">
        <w:rPr>
          <w:rFonts w:ascii="Garamond" w:hAnsi="Garamond"/>
          <w:szCs w:val="24"/>
        </w:rPr>
        <w:t>deliberato</w:t>
      </w:r>
      <w:r w:rsidRPr="007874CF">
        <w:rPr>
          <w:rFonts w:ascii="Garamond" w:hAnsi="Garamond"/>
          <w:szCs w:val="24"/>
        </w:rPr>
        <w:t>, di provvedere all’affidamento dei medesimi</w:t>
      </w:r>
      <w:r w:rsidR="00D321BD" w:rsidRPr="007874CF">
        <w:rPr>
          <w:rFonts w:ascii="Garamond" w:hAnsi="Garamond"/>
          <w:szCs w:val="24"/>
        </w:rPr>
        <w:t xml:space="preserve"> </w:t>
      </w:r>
      <w:r w:rsidR="00621B7A" w:rsidRPr="007874CF">
        <w:rPr>
          <w:rFonts w:ascii="Garamond" w:hAnsi="Garamond"/>
          <w:szCs w:val="24"/>
        </w:rPr>
        <w:t xml:space="preserve">secondo le modalità previste dalle </w:t>
      </w:r>
      <w:r w:rsidRPr="007874CF">
        <w:rPr>
          <w:rFonts w:ascii="Garamond" w:hAnsi="Garamond"/>
          <w:szCs w:val="24"/>
        </w:rPr>
        <w:t xml:space="preserve">vigenti disposizioni in materia di Lavori Pubblici; </w:t>
      </w:r>
    </w:p>
    <w:p w14:paraId="409464F0" w14:textId="25BE6E7C"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che il Committente, in ottemperanza a quanto prescritto dal suddetto provvedime</w:t>
      </w:r>
      <w:r w:rsidR="00E44D1F" w:rsidRPr="007874CF">
        <w:rPr>
          <w:rFonts w:ascii="Garamond" w:hAnsi="Garamond"/>
          <w:szCs w:val="24"/>
        </w:rPr>
        <w:t>n</w:t>
      </w:r>
      <w:r w:rsidRPr="007874CF">
        <w:rPr>
          <w:rFonts w:ascii="Garamond" w:hAnsi="Garamond"/>
          <w:szCs w:val="24"/>
        </w:rPr>
        <w:t>to amministrativo</w:t>
      </w:r>
      <w:r w:rsidR="006D50CB" w:rsidRPr="007874CF">
        <w:rPr>
          <w:rFonts w:ascii="Garamond" w:hAnsi="Garamond"/>
          <w:szCs w:val="24"/>
        </w:rPr>
        <w:t xml:space="preserve"> </w:t>
      </w:r>
      <w:r w:rsidR="00DB6F17" w:rsidRPr="007874CF">
        <w:rPr>
          <w:rFonts w:ascii="Garamond" w:hAnsi="Garamond"/>
          <w:szCs w:val="24"/>
        </w:rPr>
        <w:t xml:space="preserve">ha </w:t>
      </w:r>
      <w:r w:rsidRPr="007874CF">
        <w:rPr>
          <w:rFonts w:ascii="Garamond" w:hAnsi="Garamond"/>
          <w:szCs w:val="24"/>
        </w:rPr>
        <w:t xml:space="preserve">pubblicato bando di gara sulla Gazzetta Ufficiale della Unione Europea il </w:t>
      </w:r>
      <w:r w:rsidRPr="007874CF">
        <w:rPr>
          <w:rFonts w:ascii="Garamond" w:hAnsi="Garamond"/>
          <w:szCs w:val="24"/>
          <w:highlight w:val="lightGray"/>
        </w:rPr>
        <w:t>………</w:t>
      </w:r>
      <w:r w:rsidRPr="007874CF">
        <w:rPr>
          <w:rFonts w:ascii="Garamond" w:hAnsi="Garamond"/>
          <w:szCs w:val="24"/>
        </w:rPr>
        <w:t xml:space="preserve"> </w:t>
      </w:r>
      <w:r w:rsidR="006D50CB" w:rsidRPr="007874CF">
        <w:rPr>
          <w:rFonts w:ascii="Garamond" w:hAnsi="Garamond"/>
          <w:szCs w:val="24"/>
        </w:rPr>
        <w:t>e</w:t>
      </w:r>
      <w:r w:rsidRPr="007874CF">
        <w:rPr>
          <w:rFonts w:ascii="Garamond" w:hAnsi="Garamond"/>
          <w:szCs w:val="24"/>
        </w:rPr>
        <w:t xml:space="preserve"> sulla Gazzetta Ufficiale della Repubblica Italiana - 5^ Serie Speciale - contratti pubblici -</w:t>
      </w:r>
      <w:r w:rsidR="00D321BD" w:rsidRPr="007874CF">
        <w:rPr>
          <w:rFonts w:ascii="Garamond" w:hAnsi="Garamond"/>
          <w:szCs w:val="24"/>
        </w:rPr>
        <w:t xml:space="preserve"> </w:t>
      </w:r>
      <w:r w:rsidRPr="007874CF">
        <w:rPr>
          <w:rFonts w:ascii="Garamond" w:hAnsi="Garamond"/>
          <w:szCs w:val="24"/>
        </w:rPr>
        <w:t>il</w:t>
      </w:r>
      <w:r w:rsidR="003F009B" w:rsidRPr="007874CF">
        <w:rPr>
          <w:rFonts w:ascii="Garamond" w:hAnsi="Garamond"/>
          <w:szCs w:val="24"/>
        </w:rPr>
        <w:t xml:space="preserve"> </w:t>
      </w:r>
      <w:r w:rsidRPr="007874CF">
        <w:rPr>
          <w:rFonts w:ascii="Garamond" w:hAnsi="Garamond"/>
          <w:szCs w:val="24"/>
          <w:highlight w:val="lightGray"/>
        </w:rPr>
        <w:t>…………………..,</w:t>
      </w:r>
      <w:r w:rsidR="006D50CB" w:rsidRPr="007874CF">
        <w:rPr>
          <w:rFonts w:ascii="Garamond" w:hAnsi="Garamond"/>
          <w:szCs w:val="24"/>
        </w:rPr>
        <w:t xml:space="preserve"> e</w:t>
      </w:r>
      <w:r w:rsidRPr="007874CF">
        <w:rPr>
          <w:rFonts w:ascii="Garamond" w:hAnsi="Garamond"/>
          <w:szCs w:val="24"/>
        </w:rPr>
        <w:t xml:space="preserve"> ha indetto una procedura aperta avente ad oggetto l'affidamento dei Lavori di cui in epigrafe</w:t>
      </w:r>
      <w:r w:rsidR="003F009B" w:rsidRPr="007874CF">
        <w:rPr>
          <w:rFonts w:ascii="Garamond" w:hAnsi="Garamond"/>
          <w:szCs w:val="24"/>
        </w:rPr>
        <w:t xml:space="preserve"> </w:t>
      </w:r>
      <w:r w:rsidRPr="007874CF">
        <w:rPr>
          <w:rFonts w:ascii="Garamond" w:hAnsi="Garamond"/>
          <w:szCs w:val="24"/>
        </w:rPr>
        <w:t>esperita</w:t>
      </w:r>
      <w:r w:rsidR="003F009B" w:rsidRPr="007874CF">
        <w:rPr>
          <w:rFonts w:ascii="Garamond" w:hAnsi="Garamond"/>
          <w:szCs w:val="24"/>
        </w:rPr>
        <w:t xml:space="preserve"> </w:t>
      </w:r>
      <w:r w:rsidRPr="007874CF">
        <w:rPr>
          <w:rFonts w:ascii="Garamond" w:hAnsi="Garamond"/>
          <w:szCs w:val="24"/>
        </w:rPr>
        <w:t>in data</w:t>
      </w:r>
      <w:r w:rsidRPr="007874CF">
        <w:rPr>
          <w:rFonts w:ascii="Garamond" w:hAnsi="Garamond"/>
          <w:szCs w:val="24"/>
          <w:highlight w:val="lightGray"/>
        </w:rPr>
        <w:t>………….</w:t>
      </w:r>
      <w:r w:rsidR="003F009B" w:rsidRPr="007874CF">
        <w:rPr>
          <w:rFonts w:ascii="Garamond" w:hAnsi="Garamond"/>
          <w:szCs w:val="24"/>
        </w:rPr>
        <w:t xml:space="preserve"> </w:t>
      </w:r>
      <w:r w:rsidRPr="007874CF">
        <w:rPr>
          <w:rFonts w:ascii="Garamond" w:hAnsi="Garamond"/>
          <w:szCs w:val="24"/>
        </w:rPr>
        <w:t>;</w:t>
      </w:r>
    </w:p>
    <w:p w14:paraId="1A963EAA" w14:textId="3337E7AC" w:rsidR="00DE306E"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che a seguito dell'anzidetta procedura è risultata aggiudicataria l'Impresa</w:t>
      </w:r>
      <w:r w:rsidRPr="007874CF">
        <w:rPr>
          <w:rFonts w:ascii="Garamond" w:hAnsi="Garamond"/>
          <w:szCs w:val="24"/>
          <w:highlight w:val="lightGray"/>
        </w:rPr>
        <w:t>…………………..</w:t>
      </w:r>
      <w:r w:rsidRPr="007874CF">
        <w:rPr>
          <w:rFonts w:ascii="Garamond" w:hAnsi="Garamond"/>
          <w:szCs w:val="24"/>
        </w:rPr>
        <w:t xml:space="preserve"> </w:t>
      </w:r>
      <w:r w:rsidR="00DE306E" w:rsidRPr="007874CF">
        <w:rPr>
          <w:rFonts w:ascii="Garamond" w:hAnsi="Garamond"/>
          <w:szCs w:val="24"/>
        </w:rPr>
        <w:t>/</w:t>
      </w:r>
      <w:r w:rsidRPr="007874CF">
        <w:rPr>
          <w:rFonts w:ascii="Garamond" w:hAnsi="Garamond"/>
          <w:szCs w:val="24"/>
        </w:rPr>
        <w:t xml:space="preserve">che ha </w:t>
      </w:r>
      <w:r w:rsidR="00227C8A" w:rsidRPr="007874CF">
        <w:rPr>
          <w:rFonts w:ascii="Garamond" w:hAnsi="Garamond"/>
          <w:szCs w:val="24"/>
        </w:rPr>
        <w:t xml:space="preserve">presentato l’offerta </w:t>
      </w:r>
      <w:r w:rsidR="00DE306E" w:rsidRPr="007874CF">
        <w:rPr>
          <w:rFonts w:ascii="Garamond" w:hAnsi="Garamond"/>
          <w:szCs w:val="24"/>
        </w:rPr>
        <w:t xml:space="preserve">giudicata </w:t>
      </w:r>
      <w:r w:rsidR="00227C8A" w:rsidRPr="007874CF">
        <w:rPr>
          <w:rFonts w:ascii="Garamond" w:hAnsi="Garamond"/>
          <w:szCs w:val="24"/>
        </w:rPr>
        <w:t>economicamente più vantaggiosa</w:t>
      </w:r>
      <w:r w:rsidR="00DE306E" w:rsidRPr="007874CF">
        <w:rPr>
          <w:rFonts w:ascii="Garamond" w:hAnsi="Garamond"/>
          <w:szCs w:val="24"/>
        </w:rPr>
        <w:t>;</w:t>
      </w:r>
      <w:r w:rsidR="00227C8A" w:rsidRPr="007874CF">
        <w:rPr>
          <w:rFonts w:ascii="Garamond" w:hAnsi="Garamond"/>
          <w:szCs w:val="24"/>
        </w:rPr>
        <w:t xml:space="preserve"> </w:t>
      </w:r>
    </w:p>
    <w:p w14:paraId="10EEBC61"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 xml:space="preserve">che intervenute le verifiche ed approvazioni necessarie si è completato l'iter della  procedura con conseguente aggiudicazione all'Appaltatore comunicata al medesimo con nota del </w:t>
      </w:r>
      <w:r w:rsidRPr="007874CF">
        <w:rPr>
          <w:rFonts w:ascii="Garamond" w:hAnsi="Garamond"/>
          <w:szCs w:val="24"/>
          <w:highlight w:val="lightGray"/>
        </w:rPr>
        <w:t>………</w:t>
      </w:r>
      <w:r w:rsidRPr="007874CF">
        <w:rPr>
          <w:rFonts w:ascii="Garamond" w:hAnsi="Garamond"/>
          <w:szCs w:val="24"/>
        </w:rPr>
        <w:t xml:space="preserve"> Prot. </w:t>
      </w:r>
      <w:r w:rsidRPr="007874CF">
        <w:rPr>
          <w:rFonts w:ascii="Garamond" w:hAnsi="Garamond"/>
          <w:szCs w:val="24"/>
          <w:highlight w:val="lightGray"/>
        </w:rPr>
        <w:t>……………..;</w:t>
      </w:r>
    </w:p>
    <w:p w14:paraId="31BD86B1"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che l'Appaltatore ha presentato la documentazione richiesta con la suddetta nota;</w:t>
      </w:r>
    </w:p>
    <w:p w14:paraId="4EE509A5"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 xml:space="preserve">che in data </w:t>
      </w:r>
      <w:r w:rsidRPr="007874CF">
        <w:rPr>
          <w:rFonts w:ascii="Garamond" w:hAnsi="Garamond"/>
          <w:szCs w:val="24"/>
          <w:highlight w:val="lightGray"/>
        </w:rPr>
        <w:t>………….</w:t>
      </w:r>
      <w:r w:rsidRPr="007874CF">
        <w:rPr>
          <w:rFonts w:ascii="Garamond" w:hAnsi="Garamond"/>
          <w:szCs w:val="24"/>
        </w:rPr>
        <w:t xml:space="preserve"> </w:t>
      </w:r>
      <w:r w:rsidR="00F53BB5" w:rsidRPr="007874CF">
        <w:rPr>
          <w:rFonts w:ascii="Garamond" w:hAnsi="Garamond"/>
          <w:szCs w:val="24"/>
        </w:rPr>
        <w:t>i</w:t>
      </w:r>
      <w:r w:rsidR="009A0900" w:rsidRPr="007874CF">
        <w:rPr>
          <w:rFonts w:ascii="Garamond" w:hAnsi="Garamond"/>
          <w:szCs w:val="24"/>
        </w:rPr>
        <w:t xml:space="preserve">l Responsabile del Procedimento ha accertato la libera disponibilità di aree e immobili necessari; </w:t>
      </w:r>
    </w:p>
    <w:p w14:paraId="43AFD482" w14:textId="171B6C89" w:rsidR="00A104AC" w:rsidRPr="007874CF" w:rsidRDefault="00A104AC"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lastRenderedPageBreak/>
        <w:t>che nel presente contratto con il termine “Codice”</w:t>
      </w:r>
      <w:r w:rsidR="00254BB4" w:rsidRPr="007874CF">
        <w:rPr>
          <w:rFonts w:ascii="Garamond" w:hAnsi="Garamond"/>
          <w:szCs w:val="24"/>
        </w:rPr>
        <w:t xml:space="preserve"> </w:t>
      </w:r>
      <w:r w:rsidRPr="007874CF">
        <w:rPr>
          <w:rFonts w:ascii="Garamond" w:hAnsi="Garamond"/>
          <w:szCs w:val="24"/>
        </w:rPr>
        <w:t>si inte</w:t>
      </w:r>
      <w:r w:rsidR="00BB4A25" w:rsidRPr="007874CF">
        <w:rPr>
          <w:rFonts w:ascii="Garamond" w:hAnsi="Garamond"/>
          <w:szCs w:val="24"/>
        </w:rPr>
        <w:t xml:space="preserve">nde </w:t>
      </w:r>
      <w:r w:rsidRPr="007874CF">
        <w:rPr>
          <w:rFonts w:ascii="Garamond" w:hAnsi="Garamond"/>
          <w:szCs w:val="24"/>
        </w:rPr>
        <w:t>il D.Lgs. 18.4.2016 n. 50</w:t>
      </w:r>
      <w:r w:rsidR="00254BB4" w:rsidRPr="007874CF">
        <w:rPr>
          <w:rFonts w:ascii="Garamond" w:hAnsi="Garamond"/>
          <w:szCs w:val="24"/>
        </w:rPr>
        <w:t>, integrato dai relativi atti di attuazione,</w:t>
      </w:r>
      <w:r w:rsidR="00962D8D" w:rsidRPr="007874CF">
        <w:rPr>
          <w:rFonts w:ascii="Garamond" w:hAnsi="Garamond"/>
          <w:szCs w:val="24"/>
        </w:rPr>
        <w:t xml:space="preserve"> e s.m.i.</w:t>
      </w:r>
      <w:r w:rsidRPr="007874CF">
        <w:rPr>
          <w:rFonts w:ascii="Garamond" w:hAnsi="Garamond"/>
          <w:szCs w:val="24"/>
        </w:rPr>
        <w:t xml:space="preserve">; </w:t>
      </w:r>
    </w:p>
    <w:p w14:paraId="4B7869B3"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 xml:space="preserve">che nel presente contratto con il termine “Lavori” si intendono i Lavori, le somministrazioni </w:t>
      </w:r>
      <w:r w:rsidRPr="007874CF">
        <w:rPr>
          <w:rFonts w:ascii="Garamond" w:hAnsi="Garamond"/>
          <w:iCs/>
          <w:szCs w:val="24"/>
        </w:rPr>
        <w:t>inclusa ogni opera, anche provvisionale, ad essi propedeutica,</w:t>
      </w:r>
      <w:r w:rsidRPr="007874CF">
        <w:rPr>
          <w:rFonts w:ascii="Garamond" w:hAnsi="Garamond"/>
          <w:szCs w:val="24"/>
        </w:rPr>
        <w:t xml:space="preserve"> nonché ogni altra attività e/o onere previsti nel presente contratto, nei documenti allo stesso allegati e richiamati, affidati all’Appaltatore di seguito “Lavori”;</w:t>
      </w:r>
    </w:p>
    <w:p w14:paraId="657BD623"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 xml:space="preserve">che nel presente contratto con il termine “giorni” si intendono giorni </w:t>
      </w:r>
      <w:r w:rsidR="0015174D" w:rsidRPr="007874CF">
        <w:rPr>
          <w:rFonts w:ascii="Garamond" w:hAnsi="Garamond"/>
          <w:szCs w:val="24"/>
        </w:rPr>
        <w:t xml:space="preserve">naturali e </w:t>
      </w:r>
      <w:r w:rsidRPr="007874CF">
        <w:rPr>
          <w:rFonts w:ascii="Garamond" w:hAnsi="Garamond"/>
          <w:szCs w:val="24"/>
        </w:rPr>
        <w:t>consecutivi</w:t>
      </w:r>
      <w:r w:rsidR="00A51CDF" w:rsidRPr="007874CF">
        <w:rPr>
          <w:rFonts w:ascii="Garamond" w:hAnsi="Garamond"/>
          <w:szCs w:val="24"/>
        </w:rPr>
        <w:t>.</w:t>
      </w:r>
    </w:p>
    <w:p w14:paraId="5AD2DBF3" w14:textId="77777777" w:rsidR="002B0BD7" w:rsidRPr="007874CF" w:rsidRDefault="002B0BD7" w:rsidP="003F009B">
      <w:pPr>
        <w:pStyle w:val="Corpotesto1"/>
        <w:tabs>
          <w:tab w:val="left" w:pos="0"/>
        </w:tabs>
        <w:spacing w:line="360" w:lineRule="auto"/>
        <w:jc w:val="both"/>
        <w:rPr>
          <w:rFonts w:ascii="Garamond" w:hAnsi="Garamond"/>
          <w:szCs w:val="24"/>
        </w:rPr>
      </w:pPr>
      <w:r w:rsidRPr="007874CF">
        <w:rPr>
          <w:rFonts w:ascii="Garamond" w:hAnsi="Garamond"/>
          <w:szCs w:val="24"/>
        </w:rPr>
        <w:t>Tutto ciò premesso tra le Parti come sopra costituite,</w:t>
      </w:r>
      <w:r w:rsidR="003F009B" w:rsidRPr="007874CF">
        <w:rPr>
          <w:rFonts w:ascii="Garamond" w:hAnsi="Garamond"/>
          <w:szCs w:val="24"/>
        </w:rPr>
        <w:t xml:space="preserve"> </w:t>
      </w:r>
      <w:r w:rsidRPr="007874CF">
        <w:rPr>
          <w:rFonts w:ascii="Garamond" w:hAnsi="Garamond"/>
          <w:szCs w:val="24"/>
        </w:rPr>
        <w:t>si conviene e si stipula quanto segue:</w:t>
      </w:r>
    </w:p>
    <w:p w14:paraId="664CCDF2" w14:textId="0AC23DBC"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704D3E" w:rsidRPr="007874CF">
        <w:rPr>
          <w:rFonts w:ascii="Garamond" w:hAnsi="Garamond"/>
          <w:b/>
          <w:szCs w:val="24"/>
        </w:rPr>
        <w:t>1</w:t>
      </w:r>
    </w:p>
    <w:p w14:paraId="2B85A07F"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VALIDITÀ DELLE PREMESSE</w:t>
      </w:r>
    </w:p>
    <w:p w14:paraId="406AEAF9"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Le premesse formano parte integrante e sostanziale del presente contratto.</w:t>
      </w:r>
    </w:p>
    <w:p w14:paraId="60C52D32" w14:textId="58C71489"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704D3E" w:rsidRPr="007874CF">
        <w:rPr>
          <w:rFonts w:ascii="Garamond" w:hAnsi="Garamond"/>
          <w:b/>
          <w:szCs w:val="24"/>
        </w:rPr>
        <w:t>2</w:t>
      </w:r>
    </w:p>
    <w:p w14:paraId="0763AFBC"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OGGETTO DEL CONTRATTO</w:t>
      </w:r>
    </w:p>
    <w:p w14:paraId="1659673D" w14:textId="317CC1D5"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Con il presente contratto il Committente affida all’Appaltatore, che accetta, alle condizioni contenute nel presente contratto e negli atti in esso richiamati ed allegati,</w:t>
      </w:r>
      <w:r w:rsidR="00D321BD" w:rsidRPr="007874CF">
        <w:rPr>
          <w:rFonts w:ascii="Garamond" w:hAnsi="Garamond"/>
          <w:szCs w:val="24"/>
        </w:rPr>
        <w:t xml:space="preserve"> </w:t>
      </w:r>
      <w:r w:rsidRPr="007874CF">
        <w:rPr>
          <w:rFonts w:ascii="Garamond" w:hAnsi="Garamond"/>
          <w:szCs w:val="24"/>
        </w:rPr>
        <w:t>l'esecuzione dei Lavori indicati in epigrafe</w:t>
      </w:r>
      <w:r w:rsidR="00760CD7" w:rsidRPr="007874CF">
        <w:rPr>
          <w:rFonts w:ascii="Garamond" w:hAnsi="Garamond"/>
          <w:szCs w:val="24"/>
        </w:rPr>
        <w:t xml:space="preserve"> .</w:t>
      </w:r>
    </w:p>
    <w:p w14:paraId="7EDA3B84" w14:textId="1DE0B90D" w:rsidR="00DE306E" w:rsidRPr="007874CF" w:rsidRDefault="002B0BD7" w:rsidP="003F009B">
      <w:pPr>
        <w:pStyle w:val="Corpotesto1"/>
        <w:spacing w:line="360" w:lineRule="auto"/>
        <w:jc w:val="both"/>
        <w:rPr>
          <w:rFonts w:ascii="Garamond" w:hAnsi="Garamond"/>
          <w:szCs w:val="24"/>
        </w:rPr>
      </w:pPr>
      <w:r w:rsidRPr="007874CF">
        <w:rPr>
          <w:rFonts w:ascii="Garamond" w:hAnsi="Garamond"/>
          <w:szCs w:val="24"/>
        </w:rPr>
        <w:t>La natura e la descrizione delle opere oggetto dell'appalto nonché le norme, le condizioni ed i termini della loro esecuzione risultano più dettagliatamente indicati nei successivi articoli</w:t>
      </w:r>
      <w:r w:rsidR="00336D8A" w:rsidRPr="007874CF">
        <w:rPr>
          <w:rFonts w:ascii="Garamond" w:hAnsi="Garamond"/>
          <w:szCs w:val="24"/>
        </w:rPr>
        <w:t>, negli elaborati di progetto</w:t>
      </w:r>
      <w:r w:rsidR="00934840" w:rsidRPr="007874CF">
        <w:rPr>
          <w:rFonts w:ascii="Garamond" w:hAnsi="Garamond"/>
          <w:szCs w:val="24"/>
        </w:rPr>
        <w:t xml:space="preserve"> e</w:t>
      </w:r>
      <w:r w:rsidR="00336D8A" w:rsidRPr="007874CF">
        <w:rPr>
          <w:rFonts w:ascii="Garamond" w:hAnsi="Garamond"/>
          <w:szCs w:val="24"/>
        </w:rPr>
        <w:t xml:space="preserve"> </w:t>
      </w:r>
      <w:r w:rsidRPr="007874CF">
        <w:rPr>
          <w:rFonts w:ascii="Garamond" w:hAnsi="Garamond"/>
          <w:szCs w:val="24"/>
        </w:rPr>
        <w:t xml:space="preserve">nei documenti </w:t>
      </w:r>
      <w:r w:rsidR="002474CD" w:rsidRPr="007874CF">
        <w:rPr>
          <w:rFonts w:ascii="Garamond" w:hAnsi="Garamond"/>
          <w:szCs w:val="24"/>
        </w:rPr>
        <w:t>allegati</w:t>
      </w:r>
      <w:r w:rsidR="00222504" w:rsidRPr="007874CF">
        <w:rPr>
          <w:rFonts w:ascii="Garamond" w:hAnsi="Garamond"/>
          <w:szCs w:val="24"/>
        </w:rPr>
        <w:t xml:space="preserve"> al presente contratto</w:t>
      </w:r>
      <w:r w:rsidR="00863B45" w:rsidRPr="007874CF">
        <w:rPr>
          <w:rFonts w:ascii="Garamond" w:hAnsi="Garamond"/>
          <w:szCs w:val="24"/>
        </w:rPr>
        <w:t xml:space="preserve"> </w:t>
      </w:r>
      <w:r w:rsidR="001B5285" w:rsidRPr="007874CF">
        <w:rPr>
          <w:rFonts w:ascii="Garamond" w:hAnsi="Garamond"/>
          <w:szCs w:val="24"/>
        </w:rPr>
        <w:t xml:space="preserve">così come </w:t>
      </w:r>
      <w:r w:rsidR="00227C8A" w:rsidRPr="007874CF">
        <w:rPr>
          <w:rFonts w:ascii="Garamond" w:hAnsi="Garamond"/>
          <w:szCs w:val="24"/>
        </w:rPr>
        <w:t>modificati e/o integrati dall</w:t>
      </w:r>
      <w:r w:rsidR="00DE306E" w:rsidRPr="007874CF">
        <w:rPr>
          <w:rFonts w:ascii="Garamond" w:hAnsi="Garamond"/>
          <w:szCs w:val="24"/>
        </w:rPr>
        <w:t>’</w:t>
      </w:r>
      <w:r w:rsidR="00227981" w:rsidRPr="007874CF">
        <w:rPr>
          <w:rFonts w:ascii="Garamond" w:hAnsi="Garamond"/>
          <w:szCs w:val="24"/>
        </w:rPr>
        <w:t xml:space="preserve">offerta </w:t>
      </w:r>
      <w:r w:rsidR="00DE306E" w:rsidRPr="007874CF">
        <w:rPr>
          <w:rFonts w:ascii="Garamond" w:hAnsi="Garamond"/>
          <w:szCs w:val="24"/>
        </w:rPr>
        <w:t>presentata dall’</w:t>
      </w:r>
      <w:r w:rsidR="001B5285" w:rsidRPr="007874CF">
        <w:rPr>
          <w:rFonts w:ascii="Garamond" w:hAnsi="Garamond"/>
          <w:szCs w:val="24"/>
        </w:rPr>
        <w:t>Appaltatore</w:t>
      </w:r>
      <w:r w:rsidR="00906368" w:rsidRPr="007874CF">
        <w:rPr>
          <w:rFonts w:ascii="Garamond" w:hAnsi="Garamond"/>
          <w:szCs w:val="24"/>
        </w:rPr>
        <w:t>.</w:t>
      </w:r>
      <w:r w:rsidR="00DE306E" w:rsidRPr="007874CF">
        <w:rPr>
          <w:rFonts w:ascii="Garamond" w:hAnsi="Garamond"/>
          <w:szCs w:val="24"/>
        </w:rPr>
        <w:t xml:space="preserve"> </w:t>
      </w:r>
    </w:p>
    <w:p w14:paraId="152A252D" w14:textId="77777777" w:rsidR="00973A7E" w:rsidRPr="007874CF" w:rsidRDefault="002B0BD7" w:rsidP="00C33C5A">
      <w:pPr>
        <w:pStyle w:val="Corpotesto1"/>
        <w:spacing w:line="360" w:lineRule="auto"/>
        <w:jc w:val="both"/>
        <w:rPr>
          <w:rFonts w:ascii="Garamond" w:hAnsi="Garamond"/>
          <w:szCs w:val="24"/>
        </w:rPr>
      </w:pPr>
      <w:r w:rsidRPr="007874CF">
        <w:rPr>
          <w:rFonts w:ascii="Garamond" w:hAnsi="Garamond"/>
          <w:szCs w:val="24"/>
        </w:rPr>
        <w:t>Tali</w:t>
      </w:r>
      <w:r w:rsidR="0012317A" w:rsidRPr="007874CF">
        <w:rPr>
          <w:rFonts w:ascii="Garamond" w:hAnsi="Garamond"/>
          <w:szCs w:val="24"/>
        </w:rPr>
        <w:t xml:space="preserve"> elaborati e</w:t>
      </w:r>
      <w:r w:rsidRPr="007874CF">
        <w:rPr>
          <w:rFonts w:ascii="Garamond" w:hAnsi="Garamond"/>
          <w:szCs w:val="24"/>
        </w:rPr>
        <w:t xml:space="preserve"> documenti</w:t>
      </w:r>
      <w:r w:rsidR="007524CA" w:rsidRPr="007874CF">
        <w:rPr>
          <w:rFonts w:ascii="Garamond" w:hAnsi="Garamond"/>
          <w:szCs w:val="24"/>
        </w:rPr>
        <w:t>, di cui l’Appaltatore dichiara di avere a</w:t>
      </w:r>
      <w:r w:rsidR="00222504" w:rsidRPr="007874CF">
        <w:rPr>
          <w:rFonts w:ascii="Garamond" w:hAnsi="Garamond"/>
          <w:szCs w:val="24"/>
        </w:rPr>
        <w:t>vuto piena ed esatta cognizione,</w:t>
      </w:r>
      <w:r w:rsidR="003F009B" w:rsidRPr="007874CF">
        <w:rPr>
          <w:rFonts w:ascii="Garamond" w:hAnsi="Garamond"/>
          <w:szCs w:val="24"/>
        </w:rPr>
        <w:t xml:space="preserve"> </w:t>
      </w:r>
      <w:r w:rsidR="00222504" w:rsidRPr="007874CF">
        <w:rPr>
          <w:rFonts w:ascii="Garamond" w:hAnsi="Garamond"/>
          <w:szCs w:val="24"/>
        </w:rPr>
        <w:t>fo</w:t>
      </w:r>
      <w:r w:rsidR="007524CA" w:rsidRPr="007874CF">
        <w:rPr>
          <w:rFonts w:ascii="Garamond" w:hAnsi="Garamond"/>
          <w:szCs w:val="24"/>
        </w:rPr>
        <w:t>rmano parte integrante e sostanziale del presente contratto</w:t>
      </w:r>
      <w:r w:rsidR="00222504" w:rsidRPr="007874CF">
        <w:rPr>
          <w:rFonts w:ascii="Garamond" w:hAnsi="Garamond"/>
          <w:szCs w:val="24"/>
        </w:rPr>
        <w:t>.</w:t>
      </w:r>
    </w:p>
    <w:p w14:paraId="0CE0EA52" w14:textId="77777777" w:rsidR="00973A7E" w:rsidRPr="007874CF" w:rsidRDefault="007F6DCD" w:rsidP="00D52DB0">
      <w:pPr>
        <w:pStyle w:val="Corpotesto1"/>
        <w:spacing w:line="360" w:lineRule="auto"/>
        <w:jc w:val="both"/>
        <w:rPr>
          <w:rFonts w:ascii="Garamond" w:hAnsi="Garamond"/>
          <w:szCs w:val="24"/>
        </w:rPr>
      </w:pPr>
      <w:r w:rsidRPr="007874CF">
        <w:rPr>
          <w:rFonts w:ascii="Garamond" w:hAnsi="Garamond"/>
          <w:szCs w:val="24"/>
        </w:rPr>
        <w:t>In caso di discordanza tra il presente contratto ed i relativi documenti allegati la prevalenza è attribuita al contratto.</w:t>
      </w:r>
    </w:p>
    <w:p w14:paraId="2B89FD65" w14:textId="686BB14C"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Articolo</w:t>
      </w:r>
      <w:r w:rsidR="003F009B" w:rsidRPr="007874CF">
        <w:rPr>
          <w:rFonts w:ascii="Garamond" w:hAnsi="Garamond"/>
          <w:b/>
          <w:szCs w:val="24"/>
        </w:rPr>
        <w:t xml:space="preserve"> </w:t>
      </w:r>
      <w:r w:rsidR="00704D3E" w:rsidRPr="007874CF">
        <w:rPr>
          <w:rFonts w:ascii="Garamond" w:hAnsi="Garamond"/>
          <w:b/>
          <w:szCs w:val="24"/>
        </w:rPr>
        <w:t>3</w:t>
      </w:r>
    </w:p>
    <w:p w14:paraId="67CAC89B"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AMMONTARE</w:t>
      </w:r>
      <w:r w:rsidR="003F009B" w:rsidRPr="007874CF">
        <w:rPr>
          <w:rFonts w:ascii="Garamond" w:hAnsi="Garamond"/>
          <w:szCs w:val="24"/>
          <w:u w:val="single"/>
        </w:rPr>
        <w:t xml:space="preserve"> </w:t>
      </w:r>
      <w:r w:rsidRPr="007874CF">
        <w:rPr>
          <w:rFonts w:ascii="Garamond" w:hAnsi="Garamond"/>
          <w:szCs w:val="24"/>
          <w:u w:val="single"/>
        </w:rPr>
        <w:t>DEL CONTRATTO</w:t>
      </w:r>
    </w:p>
    <w:p w14:paraId="20D885F8" w14:textId="77777777" w:rsidR="002755B5" w:rsidRPr="007874CF" w:rsidRDefault="002755B5" w:rsidP="002755B5">
      <w:pPr>
        <w:pStyle w:val="Corpotesto1"/>
        <w:spacing w:line="360" w:lineRule="auto"/>
        <w:jc w:val="both"/>
        <w:rPr>
          <w:rFonts w:ascii="Garamond" w:hAnsi="Garamond"/>
          <w:szCs w:val="24"/>
        </w:rPr>
      </w:pPr>
      <w:bookmarkStart w:id="0" w:name="_Hlk37864126"/>
      <w:r w:rsidRPr="007874CF">
        <w:rPr>
          <w:rFonts w:ascii="Garamond" w:hAnsi="Garamond"/>
          <w:szCs w:val="24"/>
        </w:rPr>
        <w:lastRenderedPageBreak/>
        <w:t>L'importo  di contratto è di € ………….., oltre IVA ove dovuta, di cui € ………………. per lavori ed € ……………. per oneri di sicurezza/ ed è determinato dalla applicazione del ribasso del ……. % sull’importo lordo dei lavori a base d’asta di euro …………….. oltre ad € …….   per oneri di sicurezza non soggetti a ribasso. /</w:t>
      </w:r>
    </w:p>
    <w:p w14:paraId="2D984892" w14:textId="77777777" w:rsidR="002755B5" w:rsidRPr="007874CF" w:rsidRDefault="002755B5" w:rsidP="002755B5">
      <w:pPr>
        <w:spacing w:line="360" w:lineRule="auto"/>
        <w:jc w:val="both"/>
        <w:rPr>
          <w:rFonts w:ascii="Garamond" w:hAnsi="Garamond"/>
          <w:sz w:val="24"/>
          <w:szCs w:val="24"/>
        </w:rPr>
      </w:pPr>
      <w:r w:rsidRPr="007874CF">
        <w:rPr>
          <w:rFonts w:ascii="Garamond" w:hAnsi="Garamond"/>
          <w:sz w:val="24"/>
          <w:szCs w:val="24"/>
        </w:rPr>
        <w:t>L’importo di contratto, è così suddiviso:</w:t>
      </w:r>
    </w:p>
    <w:p w14:paraId="57C7EB15" w14:textId="21F6E4DD" w:rsidR="002755B5" w:rsidRPr="007874CF" w:rsidRDefault="003F43B8" w:rsidP="003F009B">
      <w:pPr>
        <w:pStyle w:val="Corpotesto1"/>
        <w:spacing w:line="360" w:lineRule="auto"/>
        <w:jc w:val="both"/>
        <w:rPr>
          <w:rFonts w:ascii="Garamond" w:hAnsi="Garamond"/>
          <w:szCs w:val="24"/>
        </w:rPr>
      </w:pPr>
      <w:r w:rsidRPr="007874CF">
        <w:rPr>
          <w:rFonts w:ascii="Garamond" w:hAnsi="Garamond"/>
          <w:b/>
          <w:szCs w:val="24"/>
        </w:rPr>
        <w:t xml:space="preserve">Lavori a corpo  </w:t>
      </w:r>
      <w:r w:rsidRPr="007874CF">
        <w:rPr>
          <w:rFonts w:ascii="Garamond" w:hAnsi="Garamond"/>
          <w:szCs w:val="24"/>
        </w:rPr>
        <w:t xml:space="preserve">€ </w:t>
      </w:r>
      <w:r w:rsidRPr="007874CF">
        <w:rPr>
          <w:rFonts w:ascii="Garamond" w:hAnsi="Garamond"/>
          <w:szCs w:val="24"/>
          <w:highlight w:val="lightGray"/>
        </w:rPr>
        <w:t>…………..</w:t>
      </w:r>
      <w:r w:rsidRPr="007874CF">
        <w:rPr>
          <w:rFonts w:ascii="Garamond" w:hAnsi="Garamond"/>
          <w:szCs w:val="24"/>
        </w:rPr>
        <w:t xml:space="preserve"> </w:t>
      </w:r>
    </w:p>
    <w:p w14:paraId="706F3F4F" w14:textId="446F0448" w:rsidR="003F43B8" w:rsidRPr="007874CF" w:rsidRDefault="003F43B8" w:rsidP="003F009B">
      <w:pPr>
        <w:pStyle w:val="Corpotesto1"/>
        <w:spacing w:line="360" w:lineRule="auto"/>
        <w:jc w:val="both"/>
        <w:rPr>
          <w:rFonts w:ascii="Garamond" w:hAnsi="Garamond"/>
          <w:b/>
          <w:szCs w:val="24"/>
        </w:rPr>
      </w:pPr>
      <w:r w:rsidRPr="007874CF">
        <w:rPr>
          <w:rFonts w:ascii="Garamond" w:hAnsi="Garamond"/>
          <w:b/>
          <w:szCs w:val="24"/>
        </w:rPr>
        <w:t>Lavori a misura</w:t>
      </w:r>
      <w:r w:rsidRPr="007874CF">
        <w:rPr>
          <w:rFonts w:ascii="Garamond" w:hAnsi="Garamond"/>
          <w:szCs w:val="24"/>
        </w:rPr>
        <w:t xml:space="preserve">  </w:t>
      </w:r>
      <w:r w:rsidR="002755B5" w:rsidRPr="007874CF">
        <w:rPr>
          <w:rFonts w:ascii="Garamond" w:hAnsi="Garamond"/>
          <w:szCs w:val="24"/>
        </w:rPr>
        <w:t xml:space="preserve">€ </w:t>
      </w:r>
      <w:r w:rsidR="002755B5" w:rsidRPr="007874CF">
        <w:rPr>
          <w:rFonts w:ascii="Garamond" w:hAnsi="Garamond"/>
          <w:szCs w:val="24"/>
          <w:highlight w:val="lightGray"/>
        </w:rPr>
        <w:t>…………..</w:t>
      </w:r>
    </w:p>
    <w:bookmarkEnd w:id="0"/>
    <w:p w14:paraId="55017219" w14:textId="79F1E341" w:rsidR="00371404" w:rsidRPr="007874CF" w:rsidRDefault="002755B5" w:rsidP="002755B5">
      <w:pPr>
        <w:pStyle w:val="Corpotesto1"/>
        <w:spacing w:line="360" w:lineRule="auto"/>
        <w:jc w:val="both"/>
        <w:rPr>
          <w:rFonts w:ascii="Garamond" w:hAnsi="Garamond"/>
          <w:b/>
          <w:szCs w:val="24"/>
        </w:rPr>
      </w:pPr>
      <w:r w:rsidRPr="007874CF">
        <w:rPr>
          <w:rFonts w:ascii="Garamond" w:hAnsi="Garamond"/>
          <w:szCs w:val="24"/>
        </w:rPr>
        <w:t xml:space="preserve">oneri di sicurezza </w:t>
      </w:r>
      <w:r w:rsidR="009A0900" w:rsidRPr="007874CF">
        <w:rPr>
          <w:rFonts w:ascii="Garamond" w:hAnsi="Garamond"/>
          <w:szCs w:val="24"/>
        </w:rPr>
        <w:t xml:space="preserve">€ </w:t>
      </w:r>
      <w:r w:rsidR="003F43B8" w:rsidRPr="007874CF">
        <w:rPr>
          <w:rFonts w:ascii="Garamond" w:hAnsi="Garamond"/>
          <w:szCs w:val="24"/>
        </w:rPr>
        <w:t>654.840,76</w:t>
      </w:r>
      <w:r w:rsidR="00863B45" w:rsidRPr="007874CF">
        <w:rPr>
          <w:rFonts w:ascii="Garamond" w:hAnsi="Garamond"/>
          <w:szCs w:val="24"/>
        </w:rPr>
        <w:t xml:space="preserve"> </w:t>
      </w:r>
      <w:r w:rsidR="009A0900" w:rsidRPr="007874CF">
        <w:rPr>
          <w:rFonts w:ascii="Garamond" w:hAnsi="Garamond"/>
          <w:szCs w:val="24"/>
        </w:rPr>
        <w:t xml:space="preserve"> </w:t>
      </w:r>
    </w:p>
    <w:p w14:paraId="71D1B132" w14:textId="3251C531" w:rsidR="00065591" w:rsidRPr="007874CF" w:rsidRDefault="00AA23A2" w:rsidP="00AA23A2">
      <w:pPr>
        <w:pStyle w:val="Corpotesto1"/>
        <w:spacing w:line="360" w:lineRule="auto"/>
        <w:jc w:val="both"/>
        <w:rPr>
          <w:rFonts w:ascii="Garamond" w:hAnsi="Garamond"/>
          <w:b/>
          <w:szCs w:val="24"/>
        </w:rPr>
      </w:pPr>
      <w:r w:rsidRPr="007874CF">
        <w:rPr>
          <w:rFonts w:ascii="Garamond" w:hAnsi="Garamond"/>
          <w:b/>
          <w:szCs w:val="24"/>
        </w:rPr>
        <w:t xml:space="preserve">Categoria unica e prevalente: </w:t>
      </w:r>
      <w:r w:rsidR="00371404" w:rsidRPr="007874CF">
        <w:rPr>
          <w:rFonts w:ascii="Garamond" w:hAnsi="Garamond"/>
          <w:b/>
          <w:szCs w:val="24"/>
        </w:rPr>
        <w:t>OS</w:t>
      </w:r>
      <w:r w:rsidR="001D4D8B" w:rsidRPr="007874CF">
        <w:rPr>
          <w:rFonts w:ascii="Garamond" w:hAnsi="Garamond"/>
          <w:b/>
          <w:szCs w:val="24"/>
        </w:rPr>
        <w:t xml:space="preserve">10 </w:t>
      </w:r>
      <w:r w:rsidR="002755B5" w:rsidRPr="007874CF">
        <w:rPr>
          <w:rFonts w:ascii="Garamond" w:hAnsi="Garamond"/>
          <w:b/>
          <w:szCs w:val="24"/>
        </w:rPr>
        <w:t>€…………..</w:t>
      </w:r>
      <w:r w:rsidR="00371404" w:rsidRPr="007874CF">
        <w:rPr>
          <w:rFonts w:ascii="Garamond" w:hAnsi="Garamond"/>
          <w:b/>
          <w:szCs w:val="24"/>
        </w:rPr>
        <w:t xml:space="preserve"> di cui € </w:t>
      </w:r>
      <w:r w:rsidR="002755B5" w:rsidRPr="007874CF">
        <w:rPr>
          <w:rFonts w:ascii="Garamond" w:hAnsi="Garamond"/>
          <w:szCs w:val="24"/>
        </w:rPr>
        <w:t xml:space="preserve">€ 654.840,76  </w:t>
      </w:r>
      <w:r w:rsidR="00371404" w:rsidRPr="007874CF">
        <w:rPr>
          <w:rFonts w:ascii="Garamond" w:hAnsi="Garamond"/>
          <w:b/>
          <w:szCs w:val="24"/>
        </w:rPr>
        <w:t>per oneri di sicurezza</w:t>
      </w:r>
      <w:r w:rsidR="00973A7E" w:rsidRPr="007874CF">
        <w:rPr>
          <w:rFonts w:ascii="Garamond" w:hAnsi="Garamond"/>
          <w:b/>
          <w:szCs w:val="24"/>
        </w:rPr>
        <w:t>.</w:t>
      </w:r>
    </w:p>
    <w:p w14:paraId="3475963B" w14:textId="6F2F3C87" w:rsidR="00371404" w:rsidRPr="007874CF" w:rsidRDefault="00786F77" w:rsidP="003F009B">
      <w:pPr>
        <w:pStyle w:val="Corpotesto1"/>
        <w:spacing w:line="360" w:lineRule="auto"/>
        <w:jc w:val="both"/>
        <w:rPr>
          <w:rFonts w:ascii="Garamond" w:hAnsi="Garamond"/>
          <w:szCs w:val="24"/>
        </w:rPr>
      </w:pPr>
      <w:r w:rsidRPr="007874CF">
        <w:rPr>
          <w:rFonts w:ascii="Garamond" w:hAnsi="Garamond"/>
          <w:szCs w:val="24"/>
        </w:rPr>
        <w:t>I corrispettivi relativi alle prestazioni del presente accordo sono assoggettati al regime IVA ad essi applicabile in base a quanto disposto dal DPR 633/</w:t>
      </w:r>
      <w:r w:rsidR="00960FF7" w:rsidRPr="007874CF">
        <w:rPr>
          <w:rFonts w:ascii="Garamond" w:hAnsi="Garamond"/>
          <w:szCs w:val="24"/>
        </w:rPr>
        <w:t>19</w:t>
      </w:r>
      <w:r w:rsidRPr="007874CF">
        <w:rPr>
          <w:rFonts w:ascii="Garamond" w:hAnsi="Garamond"/>
          <w:szCs w:val="24"/>
        </w:rPr>
        <w:t xml:space="preserve">72 e successive modifiche ed integrazioni. </w:t>
      </w:r>
    </w:p>
    <w:p w14:paraId="1E111B92" w14:textId="067D8F2C"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704D3E" w:rsidRPr="007874CF">
        <w:rPr>
          <w:rFonts w:ascii="Garamond" w:hAnsi="Garamond"/>
          <w:b/>
          <w:szCs w:val="24"/>
        </w:rPr>
        <w:t>4</w:t>
      </w:r>
    </w:p>
    <w:p w14:paraId="3F4351FD" w14:textId="3FD65DB2" w:rsidR="002B0BD7" w:rsidRPr="007874CF" w:rsidRDefault="002B0BD7" w:rsidP="00AA23A2">
      <w:pPr>
        <w:pStyle w:val="Corpotesto1"/>
        <w:spacing w:line="360" w:lineRule="auto"/>
        <w:jc w:val="center"/>
        <w:rPr>
          <w:rFonts w:ascii="Garamond" w:hAnsi="Garamond"/>
          <w:szCs w:val="24"/>
        </w:rPr>
      </w:pPr>
      <w:r w:rsidRPr="007874CF">
        <w:rPr>
          <w:rFonts w:ascii="Garamond" w:hAnsi="Garamond"/>
          <w:szCs w:val="24"/>
          <w:u w:val="single"/>
        </w:rPr>
        <w:t>VALUTAZIONE</w:t>
      </w:r>
      <w:r w:rsidR="003F009B" w:rsidRPr="007874CF">
        <w:rPr>
          <w:rFonts w:ascii="Garamond" w:hAnsi="Garamond"/>
          <w:szCs w:val="24"/>
          <w:u w:val="single"/>
        </w:rPr>
        <w:t xml:space="preserve"> </w:t>
      </w:r>
      <w:r w:rsidRPr="007874CF">
        <w:rPr>
          <w:rFonts w:ascii="Garamond" w:hAnsi="Garamond"/>
          <w:szCs w:val="24"/>
          <w:u w:val="single"/>
        </w:rPr>
        <w:t>DEI</w:t>
      </w:r>
      <w:r w:rsidR="003F009B" w:rsidRPr="007874CF">
        <w:rPr>
          <w:rFonts w:ascii="Garamond" w:hAnsi="Garamond"/>
          <w:szCs w:val="24"/>
          <w:u w:val="single"/>
        </w:rPr>
        <w:t xml:space="preserve"> </w:t>
      </w:r>
      <w:r w:rsidRPr="007874CF">
        <w:rPr>
          <w:rFonts w:ascii="Garamond" w:hAnsi="Garamond"/>
          <w:szCs w:val="24"/>
          <w:u w:val="single"/>
        </w:rPr>
        <w:t>LAVORI</w:t>
      </w:r>
    </w:p>
    <w:p w14:paraId="14AD2BBB" w14:textId="77777777" w:rsidR="002B0BD7" w:rsidRPr="007874CF" w:rsidRDefault="002B0BD7" w:rsidP="003F009B">
      <w:pPr>
        <w:pStyle w:val="Corpotesto1"/>
        <w:spacing w:line="360" w:lineRule="auto"/>
        <w:jc w:val="both"/>
        <w:rPr>
          <w:rFonts w:ascii="Garamond" w:hAnsi="Garamond"/>
          <w:b/>
          <w:szCs w:val="24"/>
          <w:u w:val="single"/>
        </w:rPr>
      </w:pPr>
      <w:r w:rsidRPr="007874CF">
        <w:rPr>
          <w:rFonts w:ascii="Garamond" w:hAnsi="Garamond"/>
          <w:b/>
          <w:szCs w:val="24"/>
          <w:u w:val="single"/>
        </w:rPr>
        <w:t>(Appalto misto)</w:t>
      </w:r>
    </w:p>
    <w:p w14:paraId="52737016"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I corrispettivi:</w:t>
      </w:r>
    </w:p>
    <w:p w14:paraId="319FDCF3" w14:textId="77777777" w:rsidR="002B0BD7" w:rsidRPr="007874CF" w:rsidRDefault="002B0BD7" w:rsidP="00BB363F">
      <w:pPr>
        <w:pStyle w:val="Corpotesto1"/>
        <w:numPr>
          <w:ilvl w:val="3"/>
          <w:numId w:val="5"/>
        </w:numPr>
        <w:tabs>
          <w:tab w:val="clear" w:pos="3306"/>
          <w:tab w:val="num" w:pos="284"/>
        </w:tabs>
        <w:spacing w:line="360" w:lineRule="auto"/>
        <w:ind w:left="284" w:hanging="284"/>
        <w:jc w:val="both"/>
        <w:rPr>
          <w:rFonts w:ascii="Garamond" w:hAnsi="Garamond"/>
          <w:szCs w:val="24"/>
        </w:rPr>
      </w:pPr>
      <w:r w:rsidRPr="007874CF">
        <w:rPr>
          <w:rFonts w:ascii="Garamond" w:hAnsi="Garamond"/>
          <w:szCs w:val="24"/>
        </w:rPr>
        <w:t>per le opere a misura verranno valutati e determinati</w:t>
      </w:r>
      <w:r w:rsidR="003F009B" w:rsidRPr="007874CF">
        <w:rPr>
          <w:rFonts w:ascii="Garamond" w:hAnsi="Garamond"/>
          <w:szCs w:val="24"/>
        </w:rPr>
        <w:t xml:space="preserve"> </w:t>
      </w:r>
      <w:r w:rsidRPr="007874CF">
        <w:rPr>
          <w:rFonts w:ascii="Garamond" w:hAnsi="Garamond"/>
          <w:szCs w:val="24"/>
        </w:rPr>
        <w:t>mediante l’applicazione dei prezzi unitari di cui:</w:t>
      </w:r>
    </w:p>
    <w:p w14:paraId="6C3DFDB9" w14:textId="4AEC4503" w:rsidR="002B0BD7" w:rsidRPr="007874CF" w:rsidRDefault="002B0BD7" w:rsidP="00E36432">
      <w:pPr>
        <w:pStyle w:val="Corpotesto1"/>
        <w:numPr>
          <w:ilvl w:val="0"/>
          <w:numId w:val="3"/>
        </w:numPr>
        <w:spacing w:line="360" w:lineRule="auto"/>
        <w:jc w:val="both"/>
        <w:rPr>
          <w:rFonts w:ascii="Garamond" w:hAnsi="Garamond"/>
          <w:szCs w:val="24"/>
        </w:rPr>
      </w:pPr>
      <w:r w:rsidRPr="007874CF">
        <w:rPr>
          <w:rFonts w:ascii="Garamond" w:hAnsi="Garamond"/>
          <w:szCs w:val="24"/>
        </w:rPr>
        <w:t xml:space="preserve">all’Elenco prezzi unitari allegato al presente contratto </w:t>
      </w:r>
      <w:r w:rsidR="005E1C87" w:rsidRPr="007874CF">
        <w:rPr>
          <w:rFonts w:ascii="Garamond" w:hAnsi="Garamond"/>
          <w:szCs w:val="24"/>
        </w:rPr>
        <w:t xml:space="preserve">da </w:t>
      </w:r>
      <w:r w:rsidR="007F24F1" w:rsidRPr="007874CF">
        <w:rPr>
          <w:rFonts w:ascii="Garamond" w:hAnsi="Garamond"/>
          <w:szCs w:val="24"/>
        </w:rPr>
        <w:t>assoggettare</w:t>
      </w:r>
      <w:r w:rsidRPr="007874CF">
        <w:rPr>
          <w:rFonts w:ascii="Garamond" w:hAnsi="Garamond"/>
          <w:szCs w:val="24"/>
        </w:rPr>
        <w:t xml:space="preserve"> al ribasso del</w:t>
      </w:r>
      <w:r w:rsidR="007F24F1" w:rsidRPr="007874CF">
        <w:rPr>
          <w:rFonts w:ascii="Garamond" w:hAnsi="Garamond"/>
          <w:szCs w:val="24"/>
        </w:rPr>
        <w:t xml:space="preserve"> </w:t>
      </w:r>
      <w:r w:rsidRPr="007874CF">
        <w:rPr>
          <w:rFonts w:ascii="Garamond" w:hAnsi="Garamond"/>
          <w:szCs w:val="24"/>
        </w:rPr>
        <w:t>……%</w:t>
      </w:r>
      <w:r w:rsidR="00DF4E5D" w:rsidRPr="007874CF">
        <w:rPr>
          <w:rFonts w:ascii="Garamond" w:hAnsi="Garamond"/>
          <w:szCs w:val="24"/>
        </w:rPr>
        <w:t>;</w:t>
      </w:r>
      <w:bookmarkStart w:id="1" w:name="_GoBack"/>
      <w:bookmarkEnd w:id="1"/>
    </w:p>
    <w:p w14:paraId="213B9406" w14:textId="1DD541CB" w:rsidR="002B0BD7" w:rsidRPr="007874CF" w:rsidRDefault="002B0BD7" w:rsidP="00BB363F">
      <w:pPr>
        <w:pStyle w:val="Corpotesto1"/>
        <w:numPr>
          <w:ilvl w:val="1"/>
          <w:numId w:val="3"/>
        </w:numPr>
        <w:tabs>
          <w:tab w:val="clear" w:pos="1440"/>
          <w:tab w:val="num" w:pos="284"/>
        </w:tabs>
        <w:spacing w:line="360" w:lineRule="auto"/>
        <w:ind w:left="284" w:hanging="284"/>
        <w:jc w:val="both"/>
        <w:rPr>
          <w:rFonts w:ascii="Garamond" w:hAnsi="Garamond"/>
          <w:szCs w:val="24"/>
        </w:rPr>
      </w:pPr>
      <w:r w:rsidRPr="007874CF">
        <w:rPr>
          <w:rFonts w:ascii="Garamond" w:hAnsi="Garamond"/>
          <w:szCs w:val="24"/>
        </w:rPr>
        <w:t>per le opere, valutate a corpo, sono determinati nell’importo a corpo di cui al precedente articolo “AMMONTARE DEL CONTRATTO”.</w:t>
      </w:r>
    </w:p>
    <w:p w14:paraId="05AA80BA"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I corrispettivi sono da considerarsi comprensivi di tutti gli oneri diretti ed indiretti necessari per il perfetto compimento dei Lavori, in quanto nella determinazione dell'offerta l'Appaltatore ha tenuto debito conto di tutti gli oneri, obblighi e prescrizioni precisati nel presente contratto e nei documenti allegati e richiamati.</w:t>
      </w:r>
    </w:p>
    <w:p w14:paraId="79190B2D" w14:textId="34335D25" w:rsidR="002B0BD7" w:rsidRPr="007874CF" w:rsidRDefault="002B0BD7" w:rsidP="005040A4">
      <w:pPr>
        <w:pStyle w:val="Corpotesto10"/>
        <w:spacing w:line="360" w:lineRule="auto"/>
        <w:jc w:val="both"/>
        <w:rPr>
          <w:rFonts w:ascii="Garamond" w:hAnsi="Garamond"/>
          <w:szCs w:val="24"/>
        </w:rPr>
      </w:pPr>
      <w:r w:rsidRPr="007874CF">
        <w:rPr>
          <w:rFonts w:ascii="Garamond" w:hAnsi="Garamond"/>
          <w:szCs w:val="24"/>
        </w:rPr>
        <w:lastRenderedPageBreak/>
        <w:t>Per quanto attiene agli oneri per la sicurezza l'Appaltatore riconosce ad ogni effetto congruo l'importo di €</w:t>
      </w:r>
      <w:r w:rsidR="003F009B" w:rsidRPr="007874CF">
        <w:rPr>
          <w:rFonts w:ascii="Garamond" w:hAnsi="Garamond"/>
          <w:szCs w:val="24"/>
        </w:rPr>
        <w:t xml:space="preserve"> </w:t>
      </w:r>
      <w:r w:rsidR="007222BD" w:rsidRPr="007874CF">
        <w:rPr>
          <w:rFonts w:ascii="Garamond" w:hAnsi="Garamond"/>
          <w:szCs w:val="24"/>
        </w:rPr>
        <w:t xml:space="preserve">654.840,76  </w:t>
      </w:r>
      <w:r w:rsidRPr="007874CF">
        <w:rPr>
          <w:rFonts w:ascii="Garamond" w:hAnsi="Garamond"/>
          <w:szCs w:val="24"/>
        </w:rPr>
        <w:t>determinato dal Committente quale risultante dal Piano di sicurezza e Coordinamento. Di tale valutazione l’Appaltatore ha tenuto conto anche in funzione dell’organizzazione che l’Appaltatore medesimo intende dispiegare nell’esecuzione dei Lavori.</w:t>
      </w:r>
      <w:r w:rsidR="00E36432" w:rsidRPr="007874CF">
        <w:rPr>
          <w:rFonts w:ascii="Garamond" w:hAnsi="Garamond"/>
          <w:szCs w:val="24"/>
        </w:rPr>
        <w:t xml:space="preserve"> </w:t>
      </w:r>
      <w:r w:rsidRPr="007874CF">
        <w:rPr>
          <w:rFonts w:ascii="Garamond" w:hAnsi="Garamond"/>
          <w:szCs w:val="24"/>
        </w:rPr>
        <w:t>L'Appaltatore, con la sottoscrizione del presente contratto,</w:t>
      </w:r>
      <w:r w:rsidR="003F009B" w:rsidRPr="007874CF">
        <w:rPr>
          <w:rFonts w:ascii="Garamond" w:hAnsi="Garamond"/>
          <w:szCs w:val="24"/>
        </w:rPr>
        <w:t xml:space="preserve"> </w:t>
      </w:r>
      <w:r w:rsidRPr="007874CF">
        <w:rPr>
          <w:rFonts w:ascii="Garamond" w:hAnsi="Garamond"/>
          <w:szCs w:val="24"/>
        </w:rPr>
        <w:t>conferma:</w:t>
      </w:r>
    </w:p>
    <w:p w14:paraId="50CEB29C" w14:textId="02DAA13F" w:rsidR="002B0BD7" w:rsidRPr="007874CF" w:rsidRDefault="00E36432"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w:t>
      </w:r>
      <w:r w:rsidRPr="007874CF">
        <w:rPr>
          <w:rFonts w:ascii="Garamond" w:hAnsi="Garamond"/>
          <w:i/>
          <w:iCs/>
          <w:szCs w:val="24"/>
        </w:rPr>
        <w:t>eventuale</w:t>
      </w:r>
      <w:r w:rsidR="00383D31" w:rsidRPr="007874CF">
        <w:rPr>
          <w:rFonts w:ascii="Garamond" w:hAnsi="Garamond"/>
          <w:szCs w:val="24"/>
        </w:rPr>
        <w:t xml:space="preserve">: </w:t>
      </w:r>
      <w:r w:rsidR="00383D31" w:rsidRPr="007874CF">
        <w:rPr>
          <w:rFonts w:ascii="Garamond" w:hAnsi="Garamond"/>
          <w:i/>
          <w:iCs/>
          <w:szCs w:val="24"/>
        </w:rPr>
        <w:t>da mantenere nel caso</w:t>
      </w:r>
      <w:r w:rsidR="00E83374" w:rsidRPr="007874CF">
        <w:rPr>
          <w:rFonts w:ascii="Garamond" w:hAnsi="Garamond"/>
          <w:i/>
          <w:iCs/>
          <w:szCs w:val="24"/>
        </w:rPr>
        <w:t xml:space="preserve"> in cui l’aggiudicatario abbia effettuato</w:t>
      </w:r>
      <w:r w:rsidR="00383D31" w:rsidRPr="007874CF">
        <w:rPr>
          <w:rFonts w:ascii="Garamond" w:hAnsi="Garamond"/>
          <w:i/>
          <w:iCs/>
          <w:szCs w:val="24"/>
        </w:rPr>
        <w:t xml:space="preserve"> il sopralluo</w:t>
      </w:r>
      <w:r w:rsidR="00E83374" w:rsidRPr="007874CF">
        <w:rPr>
          <w:rFonts w:ascii="Garamond" w:hAnsi="Garamond"/>
          <w:i/>
          <w:iCs/>
          <w:szCs w:val="24"/>
        </w:rPr>
        <w:t>go</w:t>
      </w:r>
      <w:r w:rsidRPr="007874CF">
        <w:rPr>
          <w:rFonts w:ascii="Garamond" w:hAnsi="Garamond"/>
          <w:i/>
          <w:iCs/>
          <w:szCs w:val="24"/>
        </w:rPr>
        <w:t>)</w:t>
      </w:r>
      <w:r w:rsidRPr="007874CF">
        <w:rPr>
          <w:rFonts w:ascii="Garamond" w:hAnsi="Garamond"/>
          <w:szCs w:val="24"/>
        </w:rPr>
        <w:t xml:space="preserve"> </w:t>
      </w:r>
      <w:r w:rsidR="002B0BD7" w:rsidRPr="007874CF">
        <w:rPr>
          <w:rFonts w:ascii="Garamond" w:hAnsi="Garamond"/>
          <w:szCs w:val="24"/>
        </w:rPr>
        <w:t>di aver</w:t>
      </w:r>
      <w:r w:rsidRPr="007874CF">
        <w:rPr>
          <w:rFonts w:ascii="Garamond" w:hAnsi="Garamond"/>
          <w:szCs w:val="24"/>
        </w:rPr>
        <w:t>e</w:t>
      </w:r>
      <w:r w:rsidR="002B0BD7" w:rsidRPr="007874CF">
        <w:rPr>
          <w:rFonts w:ascii="Garamond" w:hAnsi="Garamond"/>
          <w:szCs w:val="24"/>
        </w:rPr>
        <w:t xml:space="preserve"> effettuato il sopralluogo relativo alle aree dove debbono eseguirsi i Lavori e di essersi reso pienamente conto delle condizioni operative nelle quali si svolgeranno i Lavori, della disponibilità ed ubicazione delle aree per gli accantieramenti e depositi provvisori e dell’accessibilità ai luoghi di lavoro;</w:t>
      </w:r>
    </w:p>
    <w:p w14:paraId="24A6EEDA" w14:textId="77777777" w:rsidR="00563F71" w:rsidRPr="007874CF" w:rsidRDefault="005B1FEF"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di aver, direttamente o con delega a personale dipendente, esaminato tutti gli elaborati progettuali, compreso il calcolo sommario della spesa o il computo metrico estimativo, ove redatto, di essersi recati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w:t>
      </w:r>
      <w:r w:rsidR="00EE0728" w:rsidRPr="007874CF">
        <w:rPr>
          <w:rFonts w:ascii="Garamond" w:hAnsi="Garamond"/>
          <w:szCs w:val="24"/>
        </w:rPr>
        <w:t xml:space="preserve"> e di ritenerli realizzabili nei tempi programmati e pattuiti per il prezzo offerto</w:t>
      </w:r>
      <w:r w:rsidRPr="007874CF">
        <w:rPr>
          <w:rFonts w:ascii="Garamond" w:hAnsi="Garamond"/>
          <w:szCs w:val="24"/>
        </w:rPr>
        <w:t>;</w:t>
      </w:r>
    </w:p>
    <w:p w14:paraId="3325F56A"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di aver preso conoscenza e di aver tenuto conto nella formulazione dell’offerta delle condizioni contrattuali e degli oneri ivi compresi quelli relativi al pieno rispetto della normativa vigente in tema di Tutela Ambientale e di quelli relativi</w:t>
      </w:r>
      <w:r w:rsidR="003F009B" w:rsidRPr="007874CF">
        <w:rPr>
          <w:rFonts w:ascii="Garamond" w:hAnsi="Garamond"/>
          <w:szCs w:val="24"/>
        </w:rPr>
        <w:t xml:space="preserve"> </w:t>
      </w:r>
      <w:r w:rsidRPr="007874CF">
        <w:rPr>
          <w:rFonts w:ascii="Garamond" w:hAnsi="Garamond"/>
          <w:szCs w:val="24"/>
        </w:rPr>
        <w:t>alla produzione,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r w:rsidR="0021088D" w:rsidRPr="007874CF">
        <w:rPr>
          <w:rFonts w:ascii="Garamond" w:hAnsi="Garamond"/>
          <w:szCs w:val="24"/>
        </w:rPr>
        <w:t>,</w:t>
      </w:r>
      <w:r w:rsidRPr="007874CF">
        <w:rPr>
          <w:rFonts w:ascii="Garamond" w:hAnsi="Garamond" w:cs="Arial"/>
          <w:spacing w:val="-2"/>
          <w:szCs w:val="24"/>
        </w:rPr>
        <w:t xml:space="preserve"> </w:t>
      </w:r>
      <w:r w:rsidRPr="007874CF">
        <w:rPr>
          <w:rFonts w:ascii="Garamond" w:hAnsi="Garamond"/>
          <w:szCs w:val="24"/>
        </w:rPr>
        <w:t>nonché</w:t>
      </w:r>
      <w:r w:rsidR="00A779FF" w:rsidRPr="007874CF">
        <w:rPr>
          <w:rFonts w:ascii="Garamond" w:hAnsi="Garamond"/>
          <w:szCs w:val="24"/>
        </w:rPr>
        <w:t>,</w:t>
      </w:r>
      <w:r w:rsidRPr="007874CF">
        <w:rPr>
          <w:rFonts w:ascii="Garamond" w:hAnsi="Garamond"/>
          <w:szCs w:val="24"/>
        </w:rPr>
        <w:t xml:space="preserve"> degli oneri e dei relativi costi per l’effettuazione delle prove per l’accettazione dei materiali;</w:t>
      </w:r>
    </w:p>
    <w:p w14:paraId="5244C3A4" w14:textId="367C6CFD" w:rsidR="00570552" w:rsidRPr="007874CF" w:rsidRDefault="002B0BD7" w:rsidP="00BB363F">
      <w:pPr>
        <w:pStyle w:val="Corpotesto1"/>
        <w:numPr>
          <w:ilvl w:val="0"/>
          <w:numId w:val="18"/>
        </w:numPr>
        <w:tabs>
          <w:tab w:val="left" w:pos="284"/>
        </w:tabs>
        <w:spacing w:line="360" w:lineRule="auto"/>
        <w:ind w:left="284" w:hanging="284"/>
        <w:jc w:val="both"/>
        <w:rPr>
          <w:rFonts w:ascii="Garamond" w:hAnsi="Garamond"/>
          <w:iCs/>
          <w:szCs w:val="24"/>
        </w:rPr>
      </w:pPr>
      <w:r w:rsidRPr="007874CF">
        <w:rPr>
          <w:rFonts w:ascii="Garamond" w:hAnsi="Garamond"/>
          <w:spacing w:val="-2"/>
          <w:szCs w:val="24"/>
        </w:rPr>
        <w:lastRenderedPageBreak/>
        <w:t xml:space="preserve">di aver accettato, senza condizione o riserva alcuna, tutte le norme e disposizioni contenute nel bando di gara, </w:t>
      </w:r>
      <w:r w:rsidRPr="007874CF">
        <w:rPr>
          <w:rFonts w:ascii="Garamond" w:hAnsi="Garamond"/>
          <w:szCs w:val="24"/>
        </w:rPr>
        <w:t>nel disciplinare di gara</w:t>
      </w:r>
      <w:r w:rsidRPr="007874CF">
        <w:rPr>
          <w:rFonts w:ascii="Garamond" w:hAnsi="Garamond"/>
          <w:spacing w:val="-2"/>
          <w:szCs w:val="24"/>
        </w:rPr>
        <w:t xml:space="preserve">, </w:t>
      </w:r>
      <w:r w:rsidRPr="007874CF">
        <w:rPr>
          <w:rFonts w:ascii="Garamond" w:hAnsi="Garamond"/>
          <w:szCs w:val="24"/>
        </w:rPr>
        <w:t>nello schema del presente contratto,</w:t>
      </w:r>
      <w:r w:rsidRPr="007874CF">
        <w:rPr>
          <w:rFonts w:ascii="Garamond" w:hAnsi="Garamond"/>
          <w:spacing w:val="-2"/>
          <w:szCs w:val="24"/>
        </w:rPr>
        <w:t xml:space="preserve"> </w:t>
      </w:r>
      <w:r w:rsidRPr="007874CF">
        <w:rPr>
          <w:rFonts w:ascii="Garamond" w:hAnsi="Garamond"/>
          <w:szCs w:val="24"/>
        </w:rPr>
        <w:t xml:space="preserve">nel Capitolato Speciale d’Appalto, nel Piano di Sicurezza e Coordinamento, </w:t>
      </w:r>
      <w:r w:rsidRPr="007874CF">
        <w:rPr>
          <w:rFonts w:ascii="Garamond" w:hAnsi="Garamond"/>
          <w:spacing w:val="-2"/>
          <w:szCs w:val="24"/>
        </w:rPr>
        <w:t>negli elaborati progettuali, ed in ogni altro atto, provvedimento o documento</w:t>
      </w:r>
      <w:r w:rsidR="003F009B" w:rsidRPr="007874CF">
        <w:rPr>
          <w:rFonts w:ascii="Garamond" w:hAnsi="Garamond"/>
          <w:spacing w:val="-2"/>
          <w:szCs w:val="24"/>
        </w:rPr>
        <w:t xml:space="preserve"> </w:t>
      </w:r>
      <w:r w:rsidRPr="007874CF">
        <w:rPr>
          <w:rFonts w:ascii="Garamond" w:hAnsi="Garamond"/>
          <w:spacing w:val="-2"/>
          <w:szCs w:val="24"/>
        </w:rPr>
        <w:t>ivi allegato o richiamato;</w:t>
      </w:r>
      <w:r w:rsidR="00833560" w:rsidRPr="007874CF" w:rsidDel="00563F71">
        <w:rPr>
          <w:rFonts w:ascii="Garamond" w:hAnsi="Garamond"/>
          <w:szCs w:val="24"/>
        </w:rPr>
        <w:t xml:space="preserve"> </w:t>
      </w:r>
    </w:p>
    <w:p w14:paraId="33124624" w14:textId="77777777" w:rsidR="00114CF1" w:rsidRPr="007874CF" w:rsidRDefault="002B0BD7" w:rsidP="00BB363F">
      <w:pPr>
        <w:pStyle w:val="Corpotesto1"/>
        <w:numPr>
          <w:ilvl w:val="0"/>
          <w:numId w:val="18"/>
        </w:numPr>
        <w:tabs>
          <w:tab w:val="left" w:pos="284"/>
        </w:tabs>
        <w:spacing w:line="360" w:lineRule="auto"/>
        <w:ind w:left="284" w:hanging="284"/>
        <w:jc w:val="both"/>
        <w:rPr>
          <w:rFonts w:ascii="Garamond" w:hAnsi="Garamond"/>
          <w:iCs/>
          <w:szCs w:val="24"/>
        </w:rPr>
      </w:pPr>
      <w:r w:rsidRPr="007874CF">
        <w:rPr>
          <w:rFonts w:ascii="Garamond" w:hAnsi="Garamond"/>
          <w:szCs w:val="24"/>
        </w:rPr>
        <w:t>di avere esatta cognizione della natura dell’appalto e di</w:t>
      </w:r>
      <w:r w:rsidR="003F009B" w:rsidRPr="007874CF">
        <w:rPr>
          <w:rFonts w:ascii="Garamond" w:hAnsi="Garamond"/>
          <w:szCs w:val="24"/>
        </w:rPr>
        <w:t xml:space="preserve"> </w:t>
      </w:r>
      <w:r w:rsidRPr="007874CF">
        <w:rPr>
          <w:rFonts w:ascii="Garamond" w:hAnsi="Garamond"/>
          <w:szCs w:val="24"/>
        </w:rPr>
        <w:t>tutte le circostanze generali, particolari e locali nessuna esclusa ed eccettuata che possano aver influito sulla determinazione della propria offerta che l’Appaltatore giudica, quindi, remunerativa e che possano, comunque, influire sull’esecuzione dei Lavori;</w:t>
      </w:r>
    </w:p>
    <w:p w14:paraId="76D7C75E" w14:textId="2BED7BFF" w:rsidR="002B0BD7" w:rsidRPr="007874CF" w:rsidRDefault="001D4D8B" w:rsidP="00F92C88">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b/>
          <w:szCs w:val="24"/>
          <w:u w:val="single"/>
        </w:rPr>
        <w:t xml:space="preserve"> </w:t>
      </w:r>
      <w:r w:rsidR="00F92C88" w:rsidRPr="007874CF">
        <w:rPr>
          <w:rFonts w:ascii="Garamond" w:hAnsi="Garamond"/>
          <w:b/>
          <w:szCs w:val="24"/>
          <w:u w:val="single"/>
        </w:rPr>
        <w:t>(Appalto misto)</w:t>
      </w:r>
      <w:r w:rsidR="00F92C88" w:rsidRPr="007874CF">
        <w:rPr>
          <w:rFonts w:ascii="Garamond" w:hAnsi="Garamond"/>
          <w:b/>
          <w:szCs w:val="24"/>
        </w:rPr>
        <w:t xml:space="preserve"> </w:t>
      </w:r>
      <w:r w:rsidR="002B0BD7" w:rsidRPr="007874CF">
        <w:rPr>
          <w:rFonts w:ascii="Garamond" w:hAnsi="Garamond"/>
          <w:szCs w:val="24"/>
        </w:rPr>
        <w:t>che, relativamente alla parte a corpo dei Lavori, le voci e le quantità indicate in sede di gara sulla “lista delle categorie di lavoro e forniture”, non hanno effetto sull’importo complessivo dell’offerta a corpo che, seppur determinato attraverso l'applicazione dei prezzi unitari offerti alle quantità delle varie lavorazi</w:t>
      </w:r>
      <w:r w:rsidR="00322988" w:rsidRPr="007874CF">
        <w:rPr>
          <w:rFonts w:ascii="Garamond" w:hAnsi="Garamond"/>
          <w:szCs w:val="24"/>
        </w:rPr>
        <w:t>oni, resta fisso ed invariabile;</w:t>
      </w:r>
    </w:p>
    <w:p w14:paraId="4F085E5A"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di avere tenuto conto nella formulazione della propria offerta</w:t>
      </w:r>
      <w:r w:rsidR="003F009B" w:rsidRPr="007874CF">
        <w:rPr>
          <w:rFonts w:ascii="Garamond" w:hAnsi="Garamond"/>
          <w:szCs w:val="24"/>
        </w:rPr>
        <w:t xml:space="preserve"> </w:t>
      </w:r>
      <w:r w:rsidRPr="007874CF">
        <w:rPr>
          <w:rFonts w:ascii="Garamond" w:hAnsi="Garamond"/>
          <w:szCs w:val="24"/>
        </w:rPr>
        <w:t>di eventuali maggiorazioni per lievitazione dei prezzi che dovessero intervenire durante l'esecuzione dei Lavori rinunciando fin d'ora a qualsiasi pretesa, azione od eccezione in merito anche ai sensi e per gli effetti di cui agli artt. 1467 e 1664</w:t>
      </w:r>
      <w:r w:rsidR="003F009B" w:rsidRPr="007874CF">
        <w:rPr>
          <w:rFonts w:ascii="Garamond" w:hAnsi="Garamond"/>
          <w:szCs w:val="24"/>
        </w:rPr>
        <w:t xml:space="preserve"> </w:t>
      </w:r>
      <w:r w:rsidR="008F1D42" w:rsidRPr="007874CF">
        <w:rPr>
          <w:rFonts w:ascii="Garamond" w:hAnsi="Garamond"/>
          <w:szCs w:val="24"/>
        </w:rPr>
        <w:t>c.c.;</w:t>
      </w:r>
    </w:p>
    <w:p w14:paraId="0F18909E"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di avere accertato l’esistenza e la reperibilità sul mercato dei materiali, dei depositi e della mano d’opera da impiegare nei Lavori in relazione ai tempi previsti ed ai costi per l’esecuzione degli stessi.</w:t>
      </w:r>
    </w:p>
    <w:p w14:paraId="3C70C2C8"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L'Appaltatore conferma espressamente che le valutazioni tecnico-economiche effettuate con la formulazione dell'offerta rappresentano espressione di una sua precisa volontà contrattuale in esercizio di autonome scelte imprenditoriali volte alla determinazione della convenienza della sua attività. L'Appaltatore non potrà, pertanto,</w:t>
      </w:r>
      <w:r w:rsidR="003F009B" w:rsidRPr="007874CF">
        <w:rPr>
          <w:rFonts w:ascii="Garamond" w:hAnsi="Garamond"/>
          <w:szCs w:val="24"/>
        </w:rPr>
        <w:t xml:space="preserve"> </w:t>
      </w:r>
      <w:r w:rsidRPr="007874CF">
        <w:rPr>
          <w:rFonts w:ascii="Garamond" w:hAnsi="Garamond"/>
          <w:szCs w:val="24"/>
        </w:rPr>
        <w:t>far valere nel corso del</w:t>
      </w:r>
      <w:r w:rsidR="003F009B" w:rsidRPr="007874CF">
        <w:rPr>
          <w:rFonts w:ascii="Garamond" w:hAnsi="Garamond"/>
          <w:szCs w:val="24"/>
        </w:rPr>
        <w:t xml:space="preserve"> </w:t>
      </w:r>
      <w:r w:rsidRPr="007874CF">
        <w:rPr>
          <w:rFonts w:ascii="Garamond" w:hAnsi="Garamond"/>
          <w:szCs w:val="24"/>
        </w:rPr>
        <w:t xml:space="preserve">rapporto circostanze che vengano comunque a modificare le valutazioni dallo stesso operate in sede di offerta, in termini di eseguibilità, produttività, costi e remuneratività dovendosi l'Appaltatore assumere ai </w:t>
      </w:r>
      <w:r w:rsidRPr="007874CF">
        <w:rPr>
          <w:rFonts w:ascii="Garamond" w:hAnsi="Garamond"/>
          <w:szCs w:val="24"/>
        </w:rPr>
        <w:lastRenderedPageBreak/>
        <w:t>sensi dell'</w:t>
      </w:r>
      <w:r w:rsidR="002C4C64" w:rsidRPr="007874CF">
        <w:rPr>
          <w:rFonts w:ascii="Garamond" w:hAnsi="Garamond"/>
          <w:szCs w:val="24"/>
        </w:rPr>
        <w:t>a</w:t>
      </w:r>
      <w:r w:rsidRPr="007874CF">
        <w:rPr>
          <w:rFonts w:ascii="Garamond" w:hAnsi="Garamond"/>
          <w:szCs w:val="24"/>
        </w:rPr>
        <w:t xml:space="preserve">rt. 1655 c.c. tutti i rischi di organizzazione e gestione connessi e correlati al compimento dell'opera in appalto. </w:t>
      </w:r>
    </w:p>
    <w:p w14:paraId="4CED5423" w14:textId="1C10F7D8"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Fermo restando quanto sopra, le Parti convengono, peraltro, che esclusivamente l’incidenza delle aliquote per</w:t>
      </w:r>
      <w:r w:rsidR="003F009B" w:rsidRPr="007874CF">
        <w:rPr>
          <w:rFonts w:ascii="Garamond" w:hAnsi="Garamond"/>
          <w:szCs w:val="24"/>
        </w:rPr>
        <w:t xml:space="preserve"> </w:t>
      </w:r>
      <w:r w:rsidRPr="007874CF">
        <w:rPr>
          <w:rFonts w:ascii="Garamond" w:hAnsi="Garamond"/>
          <w:szCs w:val="24"/>
        </w:rPr>
        <w:t>utile e spese generali, così come dall'Appaltatore</w:t>
      </w:r>
      <w:r w:rsidR="003F009B" w:rsidRPr="007874CF">
        <w:rPr>
          <w:rFonts w:ascii="Garamond" w:hAnsi="Garamond"/>
          <w:szCs w:val="24"/>
        </w:rPr>
        <w:t xml:space="preserve"> </w:t>
      </w:r>
      <w:r w:rsidRPr="007874CF">
        <w:rPr>
          <w:rFonts w:ascii="Garamond" w:hAnsi="Garamond"/>
          <w:szCs w:val="24"/>
        </w:rPr>
        <w:t>indicata nelle giustificazioni dei prezzi</w:t>
      </w:r>
      <w:r w:rsidR="003F009B" w:rsidRPr="007874CF">
        <w:rPr>
          <w:rFonts w:ascii="Garamond" w:hAnsi="Garamond"/>
          <w:szCs w:val="24"/>
        </w:rPr>
        <w:t xml:space="preserve"> </w:t>
      </w:r>
      <w:r w:rsidRPr="007874CF">
        <w:rPr>
          <w:rFonts w:ascii="Garamond" w:hAnsi="Garamond"/>
          <w:szCs w:val="24"/>
        </w:rPr>
        <w:t>prodotte in sede di offerta, verrà adottata anche in tutte le eventuali successive valutazioni di carattere economico inerenti il presente appalto, ivi compresa la determinazione di eventuali nuovi prezzi. (IN CASO DI VALUTAZIONE DELL’ANOMALIA DELLE OFFERTE)/</w:t>
      </w:r>
    </w:p>
    <w:p w14:paraId="47C1A89E" w14:textId="2F960C94" w:rsidR="009971F5" w:rsidRPr="007874CF" w:rsidRDefault="009971F5" w:rsidP="003F009B">
      <w:pPr>
        <w:pStyle w:val="Corpodeltesto2"/>
        <w:spacing w:line="360" w:lineRule="auto"/>
        <w:jc w:val="center"/>
        <w:rPr>
          <w:rFonts w:ascii="Garamond" w:hAnsi="Garamond"/>
          <w:b/>
          <w:noProof w:val="0"/>
          <w:sz w:val="24"/>
          <w:szCs w:val="24"/>
          <w:lang w:val="it-IT"/>
        </w:rPr>
      </w:pPr>
      <w:r w:rsidRPr="007874CF">
        <w:rPr>
          <w:rFonts w:ascii="Garamond" w:hAnsi="Garamond"/>
          <w:b/>
          <w:noProof w:val="0"/>
          <w:sz w:val="24"/>
          <w:szCs w:val="24"/>
        </w:rPr>
        <w:t>Articolo</w:t>
      </w:r>
      <w:r w:rsidR="00704D3E" w:rsidRPr="007874CF">
        <w:rPr>
          <w:rFonts w:ascii="Garamond" w:hAnsi="Garamond"/>
          <w:b/>
          <w:noProof w:val="0"/>
          <w:sz w:val="24"/>
          <w:szCs w:val="24"/>
          <w:lang w:val="it-IT"/>
        </w:rPr>
        <w:t xml:space="preserve"> 5</w:t>
      </w:r>
    </w:p>
    <w:p w14:paraId="6B6E906F" w14:textId="77777777" w:rsidR="006531D2" w:rsidRPr="007874CF" w:rsidRDefault="009971F5" w:rsidP="006531D2">
      <w:pPr>
        <w:pStyle w:val="Corpodeltesto2"/>
        <w:spacing w:line="360" w:lineRule="auto"/>
        <w:jc w:val="center"/>
        <w:rPr>
          <w:rFonts w:ascii="Garamond" w:hAnsi="Garamond"/>
          <w:noProof w:val="0"/>
          <w:sz w:val="24"/>
          <w:szCs w:val="24"/>
          <w:u w:val="single"/>
          <w:lang w:val="it-IT"/>
        </w:rPr>
      </w:pPr>
      <w:r w:rsidRPr="007874CF">
        <w:rPr>
          <w:rFonts w:ascii="Garamond" w:hAnsi="Garamond"/>
          <w:noProof w:val="0"/>
          <w:sz w:val="24"/>
          <w:szCs w:val="24"/>
          <w:u w:val="single"/>
        </w:rPr>
        <w:t>ANTICIPAZIONE</w:t>
      </w:r>
    </w:p>
    <w:p w14:paraId="275C9101" w14:textId="77777777" w:rsidR="00734F44" w:rsidRPr="007874CF" w:rsidRDefault="00734F44" w:rsidP="00734F44">
      <w:pPr>
        <w:spacing w:line="360" w:lineRule="auto"/>
        <w:jc w:val="both"/>
        <w:rPr>
          <w:rFonts w:ascii="Garamond" w:hAnsi="Garamond"/>
          <w:noProof w:val="0"/>
          <w:sz w:val="24"/>
          <w:szCs w:val="24"/>
          <w:lang w:eastAsia="x-none"/>
        </w:rPr>
      </w:pPr>
      <w:r w:rsidRPr="007874CF">
        <w:rPr>
          <w:rFonts w:ascii="Garamond" w:hAnsi="Garamond"/>
          <w:noProof w:val="0"/>
          <w:sz w:val="24"/>
          <w:szCs w:val="24"/>
          <w:lang w:val="x-none" w:eastAsia="x-none"/>
        </w:rPr>
        <w:t xml:space="preserve">Entro quindici giorni dalla data di effettivo inizio dei lavori accertata dal Direttore dei Lavori, viene corrisposta a favore dell’Appaltatore una anticipazione del prezzo, ai sensi dell’art. </w:t>
      </w:r>
      <w:r w:rsidRPr="007874CF">
        <w:rPr>
          <w:rFonts w:ascii="Garamond" w:hAnsi="Garamond"/>
          <w:noProof w:val="0"/>
          <w:sz w:val="24"/>
          <w:szCs w:val="24"/>
          <w:lang w:eastAsia="x-none"/>
        </w:rPr>
        <w:t>35 del Codice</w:t>
      </w:r>
      <w:r w:rsidRPr="007874CF">
        <w:rPr>
          <w:rFonts w:ascii="Garamond" w:hAnsi="Garamond"/>
          <w:noProof w:val="0"/>
          <w:sz w:val="24"/>
          <w:szCs w:val="24"/>
          <w:lang w:val="x-none" w:eastAsia="x-none"/>
        </w:rPr>
        <w:t xml:space="preserve">, di </w:t>
      </w:r>
      <w:r w:rsidRPr="007874CF">
        <w:rPr>
          <w:rFonts w:ascii="Garamond" w:hAnsi="Garamond"/>
          <w:noProof w:val="0"/>
          <w:sz w:val="24"/>
          <w:szCs w:val="24"/>
          <w:lang w:eastAsia="x-none"/>
        </w:rPr>
        <w:t>ammontare</w:t>
      </w:r>
      <w:r w:rsidRPr="007874CF">
        <w:rPr>
          <w:rFonts w:ascii="Garamond" w:hAnsi="Garamond"/>
          <w:noProof w:val="0"/>
          <w:sz w:val="24"/>
          <w:szCs w:val="24"/>
          <w:lang w:val="x-none" w:eastAsia="x-none"/>
        </w:rPr>
        <w:t xml:space="preserve"> pari al </w:t>
      </w:r>
      <w:r w:rsidRPr="007874CF">
        <w:rPr>
          <w:rFonts w:ascii="Garamond" w:hAnsi="Garamond"/>
          <w:noProof w:val="0"/>
          <w:sz w:val="24"/>
          <w:szCs w:val="24"/>
          <w:lang w:eastAsia="x-none"/>
        </w:rPr>
        <w:t>20</w:t>
      </w:r>
      <w:r w:rsidRPr="007874CF">
        <w:rPr>
          <w:rFonts w:ascii="Garamond" w:hAnsi="Garamond"/>
          <w:noProof w:val="0"/>
          <w:sz w:val="24"/>
          <w:szCs w:val="24"/>
          <w:lang w:val="x-none" w:eastAsia="x-none"/>
        </w:rPr>
        <w:t>% dell’importo contrattuale.</w:t>
      </w:r>
      <w:r w:rsidRPr="007874CF">
        <w:rPr>
          <w:rFonts w:ascii="Garamond" w:hAnsi="Garamond"/>
          <w:noProof w:val="0"/>
          <w:sz w:val="24"/>
          <w:szCs w:val="24"/>
          <w:lang w:eastAsia="x-none"/>
        </w:rPr>
        <w:t xml:space="preserve"> </w:t>
      </w:r>
    </w:p>
    <w:p w14:paraId="253396A7" w14:textId="77777777" w:rsidR="00734F44" w:rsidRPr="007874CF" w:rsidRDefault="00734F44" w:rsidP="00734F44">
      <w:pPr>
        <w:spacing w:line="360" w:lineRule="auto"/>
        <w:jc w:val="both"/>
        <w:rPr>
          <w:rFonts w:ascii="Garamond" w:hAnsi="Garamond"/>
          <w:noProof w:val="0"/>
          <w:sz w:val="24"/>
          <w:szCs w:val="24"/>
          <w:lang w:eastAsia="x-none"/>
        </w:rPr>
      </w:pPr>
      <w:r w:rsidRPr="007874CF">
        <w:rPr>
          <w:rFonts w:ascii="Garamond" w:hAnsi="Garamond"/>
          <w:noProof w:val="0"/>
          <w:sz w:val="24"/>
          <w:szCs w:val="24"/>
          <w:lang w:val="x-none" w:eastAsia="x-none"/>
        </w:rPr>
        <w:t>L’erogazione dell’anticipazione è subordinata alla costituzione di idonea garanzia fideiussoria</w:t>
      </w:r>
      <w:r w:rsidRPr="007874CF">
        <w:rPr>
          <w:rFonts w:ascii="Garamond" w:hAnsi="Garamond"/>
          <w:noProof w:val="0"/>
          <w:sz w:val="24"/>
          <w:szCs w:val="24"/>
          <w:lang w:eastAsia="x-none"/>
        </w:rPr>
        <w:t>,</w:t>
      </w:r>
      <w:r w:rsidRPr="007874CF">
        <w:rPr>
          <w:rFonts w:ascii="Garamond" w:hAnsi="Garamond"/>
          <w:noProof w:val="0"/>
          <w:sz w:val="24"/>
          <w:szCs w:val="24"/>
          <w:lang w:val="x-none" w:eastAsia="x-none"/>
        </w:rPr>
        <w:t xml:space="preserve"> </w:t>
      </w:r>
      <w:r w:rsidRPr="007874CF">
        <w:rPr>
          <w:rFonts w:ascii="Garamond" w:hAnsi="Garamond"/>
          <w:iCs/>
          <w:noProof w:val="0"/>
          <w:sz w:val="24"/>
          <w:szCs w:val="24"/>
          <w:lang w:eastAsia="x-none"/>
        </w:rPr>
        <w:t>costituita secondo le condizioni e le modalità indicate all’art. 35 comma 18 del Codice,</w:t>
      </w:r>
      <w:r w:rsidRPr="007874CF">
        <w:rPr>
          <w:rFonts w:ascii="Garamond" w:hAnsi="Garamond"/>
          <w:noProof w:val="0"/>
          <w:sz w:val="24"/>
          <w:szCs w:val="24"/>
          <w:lang w:eastAsia="x-none"/>
        </w:rPr>
        <w:t xml:space="preserve"> </w:t>
      </w:r>
      <w:r w:rsidRPr="007874CF">
        <w:rPr>
          <w:rFonts w:ascii="Garamond" w:hAnsi="Garamond"/>
          <w:noProof w:val="0"/>
          <w:sz w:val="24"/>
          <w:szCs w:val="24"/>
          <w:lang w:val="x-none" w:eastAsia="x-none"/>
        </w:rPr>
        <w:t>di importo pari all’anticipazione medesima, maggiorato del tasso di interesse applicato nel periodo necessario al recupero dell’anticipazione sulla base del cronoprogramma contrattuale</w:t>
      </w:r>
      <w:r w:rsidRPr="007874CF">
        <w:rPr>
          <w:rFonts w:ascii="Garamond" w:hAnsi="Garamond"/>
          <w:noProof w:val="0"/>
          <w:sz w:val="24"/>
          <w:szCs w:val="24"/>
          <w:lang w:eastAsia="x-none"/>
        </w:rPr>
        <w:t xml:space="preserve"> di cui al successivo articolo </w:t>
      </w:r>
      <w:r w:rsidRPr="007874CF">
        <w:rPr>
          <w:rFonts w:ascii="Garamond" w:hAnsi="Garamond"/>
          <w:bCs/>
          <w:sz w:val="24"/>
          <w:szCs w:val="24"/>
          <w:lang w:val="x-none" w:eastAsia="x-none"/>
        </w:rPr>
        <w:t>PROGRAMMA</w:t>
      </w:r>
      <w:r w:rsidRPr="007874CF">
        <w:rPr>
          <w:rFonts w:ascii="Garamond" w:hAnsi="Garamond"/>
          <w:bCs/>
          <w:sz w:val="24"/>
          <w:szCs w:val="24"/>
          <w:lang w:eastAsia="x-none"/>
        </w:rPr>
        <w:t>ZIONE</w:t>
      </w:r>
      <w:r w:rsidRPr="007874CF">
        <w:rPr>
          <w:rFonts w:ascii="Garamond" w:hAnsi="Garamond"/>
          <w:bCs/>
          <w:sz w:val="24"/>
          <w:szCs w:val="24"/>
          <w:lang w:val="x-none" w:eastAsia="x-none"/>
        </w:rPr>
        <w:t xml:space="preserve"> DEI LAVORI</w:t>
      </w:r>
      <w:r w:rsidRPr="007874CF">
        <w:rPr>
          <w:rFonts w:ascii="Garamond" w:hAnsi="Garamond"/>
          <w:noProof w:val="0"/>
          <w:sz w:val="24"/>
          <w:szCs w:val="24"/>
          <w:lang w:val="x-none" w:eastAsia="x-none"/>
        </w:rPr>
        <w:t>.</w:t>
      </w:r>
      <w:r w:rsidRPr="007874CF">
        <w:rPr>
          <w:rFonts w:ascii="Arial" w:hAnsi="Arial" w:cs="Arial"/>
          <w:iCs/>
          <w:noProof w:val="0"/>
          <w:sz w:val="24"/>
          <w:szCs w:val="24"/>
          <w:lang w:eastAsia="en-US"/>
        </w:rPr>
        <w:t xml:space="preserve"> </w:t>
      </w:r>
      <w:r w:rsidRPr="007874CF">
        <w:rPr>
          <w:rFonts w:ascii="Garamond" w:hAnsi="Garamond"/>
          <w:noProof w:val="0"/>
          <w:sz w:val="24"/>
          <w:szCs w:val="24"/>
          <w:lang w:val="x-none" w:eastAsia="x-none"/>
        </w:rPr>
        <w:t>Predetta garanzia deve essere presentata in originale ovvero in copia autentica.</w:t>
      </w:r>
    </w:p>
    <w:p w14:paraId="47DAA5D8" w14:textId="77777777" w:rsidR="00E97911" w:rsidRPr="007874CF" w:rsidRDefault="00E97911" w:rsidP="00E97911">
      <w:pPr>
        <w:spacing w:line="360" w:lineRule="auto"/>
        <w:jc w:val="both"/>
        <w:rPr>
          <w:rFonts w:ascii="Garamond" w:hAnsi="Garamond"/>
          <w:noProof w:val="0"/>
          <w:sz w:val="24"/>
          <w:szCs w:val="24"/>
          <w:lang w:eastAsia="x-none"/>
        </w:rPr>
      </w:pPr>
      <w:r w:rsidRPr="007874CF">
        <w:rPr>
          <w:rFonts w:ascii="Garamond" w:hAnsi="Garamond"/>
          <w:noProof w:val="0"/>
          <w:sz w:val="24"/>
          <w:szCs w:val="24"/>
          <w:lang w:eastAsia="x-none"/>
        </w:rPr>
        <w:t xml:space="preserve">Il recupero dell’anticipazione avverrà progressivamente </w:t>
      </w:r>
      <w:r w:rsidRPr="007874CF">
        <w:rPr>
          <w:rFonts w:ascii="Garamond" w:hAnsi="Garamond"/>
          <w:noProof w:val="0"/>
          <w:sz w:val="24"/>
          <w:szCs w:val="24"/>
          <w:lang w:val="x-none" w:eastAsia="x-none"/>
        </w:rPr>
        <w:t>all’avanzamento dei lavori</w:t>
      </w:r>
      <w:r w:rsidRPr="007874CF">
        <w:rPr>
          <w:rFonts w:ascii="Garamond" w:hAnsi="Garamond"/>
          <w:noProof w:val="0"/>
          <w:sz w:val="24"/>
          <w:szCs w:val="24"/>
          <w:lang w:eastAsia="x-none"/>
        </w:rPr>
        <w:t>,</w:t>
      </w:r>
      <w:r w:rsidRPr="007874CF">
        <w:rPr>
          <w:rFonts w:ascii="Garamond" w:hAnsi="Garamond"/>
          <w:noProof w:val="0"/>
          <w:sz w:val="24"/>
          <w:szCs w:val="24"/>
          <w:lang w:val="x-none" w:eastAsia="x-none"/>
        </w:rPr>
        <w:t xml:space="preserve"> </w:t>
      </w:r>
      <w:r w:rsidRPr="007874CF">
        <w:rPr>
          <w:rFonts w:ascii="Garamond" w:hAnsi="Garamond"/>
          <w:noProof w:val="0"/>
          <w:sz w:val="24"/>
          <w:szCs w:val="24"/>
          <w:lang w:eastAsia="x-none"/>
        </w:rPr>
        <w:t xml:space="preserve">mediante trattenute pari al 40% del valore di ciascun SAL emesso, fino a concorrenza del valore complessivo della medesima anticipazione. </w:t>
      </w:r>
    </w:p>
    <w:p w14:paraId="7C36D658" w14:textId="3C949E30" w:rsidR="00E97911" w:rsidRPr="007874CF" w:rsidRDefault="00E97911" w:rsidP="00734F44">
      <w:pPr>
        <w:spacing w:line="360" w:lineRule="auto"/>
        <w:jc w:val="both"/>
        <w:rPr>
          <w:rFonts w:ascii="Garamond" w:hAnsi="Garamond"/>
          <w:noProof w:val="0"/>
          <w:sz w:val="24"/>
          <w:szCs w:val="24"/>
          <w:lang w:eastAsia="x-none"/>
        </w:rPr>
      </w:pPr>
      <w:r w:rsidRPr="007874CF">
        <w:rPr>
          <w:rFonts w:ascii="Garamond" w:hAnsi="Garamond"/>
          <w:noProof w:val="0"/>
          <w:sz w:val="24"/>
          <w:szCs w:val="24"/>
          <w:lang w:val="x-none" w:eastAsia="x-none"/>
        </w:rPr>
        <w:t>L’ammontare della garanzia viene progressivamente ed automaticamente ridotto nel corso dei lavori proporzionalmente al progressivo recupero della anticipazione da parte del Committente.</w:t>
      </w:r>
      <w:r w:rsidR="005C742C" w:rsidRPr="007874CF">
        <w:rPr>
          <w:rFonts w:ascii="Garamond" w:hAnsi="Garamond"/>
          <w:noProof w:val="0"/>
          <w:sz w:val="24"/>
          <w:szCs w:val="24"/>
          <w:lang w:eastAsia="x-none"/>
        </w:rPr>
        <w:t xml:space="preserve"> </w:t>
      </w:r>
    </w:p>
    <w:p w14:paraId="47486D9D" w14:textId="77777777" w:rsidR="00734F44" w:rsidRPr="007874CF" w:rsidRDefault="00734F44" w:rsidP="00734F44">
      <w:pPr>
        <w:spacing w:line="360" w:lineRule="auto"/>
        <w:jc w:val="both"/>
        <w:rPr>
          <w:rFonts w:ascii="Garamond" w:hAnsi="Garamond"/>
          <w:noProof w:val="0"/>
          <w:sz w:val="24"/>
          <w:szCs w:val="24"/>
          <w:lang w:val="x-none" w:eastAsia="x-none"/>
        </w:rPr>
      </w:pPr>
      <w:r w:rsidRPr="007874CF">
        <w:rPr>
          <w:rFonts w:ascii="Garamond" w:hAnsi="Garamond"/>
          <w:noProof w:val="0"/>
          <w:sz w:val="24"/>
          <w:szCs w:val="24"/>
          <w:lang w:val="x-none" w:eastAsia="x-none"/>
        </w:rPr>
        <w:t xml:space="preserve">Nel caso l’avanzamento dei lavori non proceda secondo le previsioni del cronoprogramma contrattuale per fatti imputabili all’Appaltatore, quest’ultimo </w:t>
      </w:r>
      <w:r w:rsidRPr="007874CF">
        <w:rPr>
          <w:rFonts w:ascii="Garamond" w:hAnsi="Garamond"/>
          <w:noProof w:val="0"/>
          <w:sz w:val="24"/>
          <w:szCs w:val="24"/>
          <w:lang w:val="x-none" w:eastAsia="x-none"/>
        </w:rPr>
        <w:lastRenderedPageBreak/>
        <w:t>decade dal beneficio dell’anticipazione. In tal caso nel primo SAL utile, successivo alla decadenza dal beneficio dell’anticipazione, il Committente tratterrà l’intero importo residuo da restituire maggiorato degli interessi corrispettivi al tasso legale con decorrenza dalla data di erogazione dell’anticipazione.</w:t>
      </w:r>
    </w:p>
    <w:p w14:paraId="62C18B0E" w14:textId="3D5193FF"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704D3E" w:rsidRPr="007874CF">
        <w:rPr>
          <w:rFonts w:ascii="Garamond" w:hAnsi="Garamond"/>
          <w:b/>
          <w:szCs w:val="24"/>
        </w:rPr>
        <w:t>6</w:t>
      </w:r>
    </w:p>
    <w:p w14:paraId="3600779F" w14:textId="77777777" w:rsidR="002B0BD7" w:rsidRPr="007874CF" w:rsidRDefault="002B0BD7" w:rsidP="005A2D83">
      <w:pPr>
        <w:pStyle w:val="Titolo4"/>
        <w:spacing w:line="360" w:lineRule="auto"/>
        <w:ind w:firstLine="0"/>
        <w:jc w:val="center"/>
        <w:rPr>
          <w:rFonts w:ascii="Garamond" w:hAnsi="Garamond"/>
          <w:b w:val="0"/>
          <w:sz w:val="24"/>
          <w:szCs w:val="24"/>
          <w:u w:val="single"/>
        </w:rPr>
      </w:pPr>
      <w:r w:rsidRPr="007874CF">
        <w:rPr>
          <w:rFonts w:ascii="Garamond" w:hAnsi="Garamond"/>
          <w:b w:val="0"/>
          <w:sz w:val="24"/>
          <w:szCs w:val="24"/>
          <w:u w:val="single"/>
        </w:rPr>
        <w:t>REVISIONE ED AGGIORNAMENTO DEL CORRISPETTIVO</w:t>
      </w:r>
    </w:p>
    <w:p w14:paraId="4AF9D8F1" w14:textId="77777777" w:rsidR="002B0BD7" w:rsidRPr="007874CF" w:rsidRDefault="002B0BD7" w:rsidP="003F009B">
      <w:pPr>
        <w:pStyle w:val="Corpodeltesto2"/>
        <w:spacing w:line="360" w:lineRule="auto"/>
        <w:rPr>
          <w:rFonts w:ascii="Garamond" w:hAnsi="Garamond"/>
          <w:noProof w:val="0"/>
          <w:sz w:val="24"/>
          <w:szCs w:val="24"/>
          <w:lang w:val="it-IT"/>
        </w:rPr>
      </w:pPr>
      <w:r w:rsidRPr="007874CF">
        <w:rPr>
          <w:rFonts w:ascii="Garamond" w:hAnsi="Garamond"/>
          <w:noProof w:val="0"/>
          <w:sz w:val="24"/>
          <w:szCs w:val="24"/>
        </w:rPr>
        <w:t>Il corrispettivo di cui al presente contratto è fisso ed invariabile per tutta la durata dell’appalto.</w:t>
      </w:r>
    </w:p>
    <w:p w14:paraId="6E0468A5" w14:textId="77777777" w:rsidR="002B0BD7" w:rsidRPr="007874CF" w:rsidRDefault="003A1A0E" w:rsidP="003F009B">
      <w:pPr>
        <w:pStyle w:val="Corpotesto1"/>
        <w:spacing w:line="360" w:lineRule="auto"/>
        <w:jc w:val="both"/>
        <w:rPr>
          <w:rFonts w:ascii="Garamond" w:hAnsi="Garamond"/>
          <w:noProof w:val="0"/>
          <w:szCs w:val="24"/>
        </w:rPr>
      </w:pPr>
      <w:r w:rsidRPr="007874CF">
        <w:rPr>
          <w:rFonts w:ascii="Garamond" w:hAnsi="Garamond"/>
          <w:noProof w:val="0"/>
          <w:szCs w:val="24"/>
        </w:rPr>
        <w:t>N</w:t>
      </w:r>
      <w:r w:rsidR="002B0BD7" w:rsidRPr="007874CF">
        <w:rPr>
          <w:rFonts w:ascii="Garamond" w:hAnsi="Garamond"/>
          <w:noProof w:val="0"/>
          <w:szCs w:val="24"/>
        </w:rPr>
        <w:t>on verrà riconosciuta</w:t>
      </w:r>
      <w:r w:rsidR="00A779FF" w:rsidRPr="007874CF">
        <w:rPr>
          <w:rFonts w:ascii="Garamond" w:hAnsi="Garamond"/>
          <w:noProof w:val="0"/>
          <w:szCs w:val="24"/>
        </w:rPr>
        <w:t xml:space="preserve"> – anche con riferimento all’art. 106 comma 1, lettera a) del Codice - </w:t>
      </w:r>
      <w:r w:rsidR="002B0BD7" w:rsidRPr="007874CF">
        <w:rPr>
          <w:rFonts w:ascii="Garamond" w:hAnsi="Garamond"/>
          <w:noProof w:val="0"/>
          <w:szCs w:val="24"/>
        </w:rPr>
        <w:t>alcuna revisione od aggiornamento del corrispettivo d’appalto e non troveranno applicazione gli artt. 1664</w:t>
      </w:r>
      <w:r w:rsidR="003F009B" w:rsidRPr="007874CF">
        <w:rPr>
          <w:rFonts w:ascii="Garamond" w:hAnsi="Garamond"/>
          <w:noProof w:val="0"/>
          <w:szCs w:val="24"/>
        </w:rPr>
        <w:t xml:space="preserve"> </w:t>
      </w:r>
      <w:r w:rsidR="002B0BD7" w:rsidRPr="007874CF">
        <w:rPr>
          <w:rFonts w:ascii="Garamond" w:hAnsi="Garamond"/>
          <w:noProof w:val="0"/>
          <w:szCs w:val="24"/>
        </w:rPr>
        <w:t xml:space="preserve">e 1467 </w:t>
      </w:r>
      <w:r w:rsidR="009A307B" w:rsidRPr="007874CF">
        <w:rPr>
          <w:rFonts w:ascii="Garamond" w:hAnsi="Garamond"/>
          <w:noProof w:val="0"/>
          <w:szCs w:val="24"/>
        </w:rPr>
        <w:t>c.c</w:t>
      </w:r>
      <w:r w:rsidR="002B0BD7" w:rsidRPr="007874CF">
        <w:rPr>
          <w:rFonts w:ascii="Garamond" w:hAnsi="Garamond"/>
          <w:noProof w:val="0"/>
          <w:szCs w:val="24"/>
        </w:rPr>
        <w:t>.</w:t>
      </w:r>
    </w:p>
    <w:p w14:paraId="3A2F6CA4" w14:textId="42BD6B23" w:rsidR="002B0BD7" w:rsidRPr="007874CF" w:rsidRDefault="002B0BD7" w:rsidP="003F009B">
      <w:pPr>
        <w:pStyle w:val="Corpotesto1"/>
        <w:spacing w:line="360" w:lineRule="auto"/>
        <w:jc w:val="center"/>
        <w:rPr>
          <w:rFonts w:ascii="Garamond" w:hAnsi="Garamond"/>
          <w:b/>
          <w:szCs w:val="24"/>
        </w:rPr>
      </w:pPr>
      <w:r w:rsidRPr="007874CF">
        <w:rPr>
          <w:rFonts w:ascii="Garamond" w:hAnsi="Garamond"/>
          <w:b/>
          <w:szCs w:val="24"/>
        </w:rPr>
        <w:t>Articolo</w:t>
      </w:r>
      <w:r w:rsidR="003F009B" w:rsidRPr="007874CF">
        <w:rPr>
          <w:rFonts w:ascii="Garamond" w:hAnsi="Garamond"/>
          <w:b/>
          <w:szCs w:val="24"/>
        </w:rPr>
        <w:t xml:space="preserve"> </w:t>
      </w:r>
      <w:r w:rsidR="00704D3E" w:rsidRPr="007874CF">
        <w:rPr>
          <w:rFonts w:ascii="Garamond" w:hAnsi="Garamond"/>
          <w:b/>
          <w:szCs w:val="24"/>
        </w:rPr>
        <w:t>7</w:t>
      </w:r>
    </w:p>
    <w:p w14:paraId="48679C3B" w14:textId="77777777" w:rsidR="002B0BD7" w:rsidRPr="007874CF" w:rsidRDefault="002B0BD7" w:rsidP="003F009B">
      <w:pPr>
        <w:pStyle w:val="Corpotesto1"/>
        <w:spacing w:line="360" w:lineRule="auto"/>
        <w:jc w:val="center"/>
        <w:rPr>
          <w:rFonts w:ascii="Garamond" w:hAnsi="Garamond"/>
          <w:b/>
          <w:szCs w:val="24"/>
        </w:rPr>
      </w:pPr>
      <w:r w:rsidRPr="007874CF">
        <w:rPr>
          <w:rFonts w:ascii="Garamond" w:hAnsi="Garamond"/>
          <w:szCs w:val="24"/>
          <w:u w:val="single"/>
        </w:rPr>
        <w:t>DOMICILIO DELLE PARTI E COMUNICAZIONI ALL'APPALTATORE</w:t>
      </w:r>
    </w:p>
    <w:p w14:paraId="49E1564E"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Il domicilio legale delle parti come riportato in epigrafe potrà essere modificato solo mediante comunicazione scritta.</w:t>
      </w:r>
    </w:p>
    <w:p w14:paraId="64B8C420"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Le comunicazioni del Committente si intendono conosciute dall'Appaltatore al momento del loro ricevimento da parte del suo rappresentante</w:t>
      </w:r>
      <w:r w:rsidR="003F009B" w:rsidRPr="007874CF">
        <w:rPr>
          <w:rFonts w:ascii="Garamond" w:hAnsi="Garamond"/>
          <w:szCs w:val="24"/>
        </w:rPr>
        <w:t xml:space="preserve"> </w:t>
      </w:r>
      <w:r w:rsidRPr="007874CF">
        <w:rPr>
          <w:rFonts w:ascii="Garamond" w:hAnsi="Garamond"/>
          <w:szCs w:val="24"/>
        </w:rPr>
        <w:t>di cui al successivo articolo RAPPRESENTANTE DELL’APPALTATORE ovvero alla data di ricezione del documento stesso al domicilio legale dell'Appaltatore.</w:t>
      </w:r>
    </w:p>
    <w:p w14:paraId="1F48FF01"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 xml:space="preserve">La lingua ufficiale del contratto tra il Committente e l'Appaltatore è l'italiano. </w:t>
      </w:r>
    </w:p>
    <w:p w14:paraId="4E6B9B1C"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Le comunicazioni</w:t>
      </w:r>
      <w:r w:rsidR="003F009B" w:rsidRPr="007874CF">
        <w:rPr>
          <w:rFonts w:ascii="Garamond" w:hAnsi="Garamond"/>
          <w:szCs w:val="24"/>
        </w:rPr>
        <w:t xml:space="preserve"> </w:t>
      </w:r>
      <w:r w:rsidRPr="007874CF">
        <w:rPr>
          <w:rFonts w:ascii="Garamond" w:hAnsi="Garamond"/>
          <w:szCs w:val="24"/>
        </w:rPr>
        <w:t>tra la Direzione Lavori e l'Appaltatore, i suoi rappresentanti, i suoi tecnici e i subappaltatori dovranno essere effettuate esclusivamente in lingua italiana.</w:t>
      </w:r>
    </w:p>
    <w:p w14:paraId="112A6188" w14:textId="77C3E45F" w:rsidR="001C10FE" w:rsidRPr="007874CF" w:rsidRDefault="001C10FE" w:rsidP="001C10FE">
      <w:pPr>
        <w:pStyle w:val="Corpotesto1"/>
        <w:spacing w:line="360" w:lineRule="auto"/>
        <w:jc w:val="center"/>
        <w:rPr>
          <w:rFonts w:ascii="Garamond" w:hAnsi="Garamond"/>
          <w:b/>
          <w:szCs w:val="24"/>
        </w:rPr>
      </w:pPr>
      <w:r w:rsidRPr="007874CF">
        <w:rPr>
          <w:rFonts w:ascii="Garamond" w:hAnsi="Garamond"/>
          <w:b/>
          <w:szCs w:val="24"/>
        </w:rPr>
        <w:t xml:space="preserve">Articolo </w:t>
      </w:r>
      <w:r w:rsidR="00704D3E" w:rsidRPr="007874CF">
        <w:rPr>
          <w:rFonts w:ascii="Garamond" w:hAnsi="Garamond"/>
          <w:b/>
          <w:szCs w:val="24"/>
        </w:rPr>
        <w:t>8</w:t>
      </w:r>
    </w:p>
    <w:p w14:paraId="21EC6883" w14:textId="77777777" w:rsidR="001C10FE" w:rsidRPr="007874CF" w:rsidRDefault="001C10FE"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7874CF">
        <w:rPr>
          <w:rFonts w:ascii="Garamond" w:hAnsi="Garamond"/>
          <w:sz w:val="24"/>
          <w:szCs w:val="24"/>
          <w:u w:val="single"/>
        </w:rPr>
        <w:t>RESPONSABILE DEL PROCEDIMENTO</w:t>
      </w:r>
    </w:p>
    <w:p w14:paraId="057235B9" w14:textId="25D23D2B" w:rsidR="001C10FE" w:rsidRPr="007874CF" w:rsidRDefault="001C10FE"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Il Committente</w:t>
      </w:r>
      <w:r w:rsidRPr="007874CF">
        <w:rPr>
          <w:rFonts w:ascii="Garamond" w:hAnsi="Garamond"/>
          <w:sz w:val="24"/>
          <w:szCs w:val="24"/>
          <w:lang w:val="it-IT"/>
        </w:rPr>
        <w:t xml:space="preserve"> ha</w:t>
      </w:r>
      <w:r w:rsidRPr="007874CF">
        <w:rPr>
          <w:rFonts w:ascii="Garamond" w:hAnsi="Garamond"/>
          <w:sz w:val="24"/>
          <w:szCs w:val="24"/>
        </w:rPr>
        <w:t xml:space="preserve"> individua</w:t>
      </w:r>
      <w:r w:rsidRPr="007874CF">
        <w:rPr>
          <w:rFonts w:ascii="Garamond" w:hAnsi="Garamond"/>
          <w:sz w:val="24"/>
          <w:szCs w:val="24"/>
          <w:lang w:val="it-IT"/>
        </w:rPr>
        <w:t>to</w:t>
      </w:r>
      <w:r w:rsidRPr="007874CF">
        <w:rPr>
          <w:rFonts w:ascii="Garamond" w:hAnsi="Garamond"/>
          <w:sz w:val="24"/>
          <w:szCs w:val="24"/>
        </w:rPr>
        <w:t xml:space="preserve"> </w:t>
      </w:r>
      <w:r w:rsidR="00704D3E" w:rsidRPr="007874CF">
        <w:rPr>
          <w:rFonts w:ascii="Garamond" w:hAnsi="Garamond"/>
          <w:sz w:val="24"/>
          <w:szCs w:val="24"/>
          <w:lang w:val="it-IT"/>
        </w:rPr>
        <w:t>l’</w:t>
      </w:r>
      <w:r w:rsidRPr="007874CF">
        <w:rPr>
          <w:rFonts w:ascii="Garamond" w:hAnsi="Garamond"/>
          <w:sz w:val="24"/>
          <w:szCs w:val="24"/>
        </w:rPr>
        <w:t xml:space="preserve">Ing. </w:t>
      </w:r>
      <w:r w:rsidR="00704D3E" w:rsidRPr="007874CF">
        <w:rPr>
          <w:rFonts w:ascii="Garamond" w:hAnsi="Garamond"/>
          <w:sz w:val="24"/>
          <w:szCs w:val="24"/>
          <w:lang w:val="it-IT"/>
        </w:rPr>
        <w:t xml:space="preserve">Davide </w:t>
      </w:r>
      <w:r w:rsidR="002454FE" w:rsidRPr="007874CF">
        <w:rPr>
          <w:rFonts w:ascii="Garamond" w:hAnsi="Garamond"/>
          <w:bCs/>
          <w:sz w:val="24"/>
          <w:szCs w:val="24"/>
          <w:lang w:val="it-IT"/>
        </w:rPr>
        <w:t>C</w:t>
      </w:r>
      <w:r w:rsidR="00052296" w:rsidRPr="007874CF">
        <w:rPr>
          <w:rFonts w:ascii="Garamond" w:hAnsi="Garamond"/>
          <w:bCs/>
          <w:sz w:val="24"/>
          <w:szCs w:val="24"/>
          <w:lang w:val="it-IT"/>
        </w:rPr>
        <w:t>hiola</w:t>
      </w:r>
      <w:r w:rsidR="00704D3E" w:rsidRPr="007874CF">
        <w:rPr>
          <w:rFonts w:ascii="Garamond" w:hAnsi="Garamond"/>
          <w:sz w:val="24"/>
          <w:szCs w:val="24"/>
          <w:lang w:val="it-IT"/>
        </w:rPr>
        <w:t xml:space="preserve"> </w:t>
      </w:r>
      <w:r w:rsidRPr="007874CF">
        <w:rPr>
          <w:rFonts w:ascii="Garamond" w:hAnsi="Garamond"/>
          <w:sz w:val="24"/>
          <w:szCs w:val="24"/>
        </w:rPr>
        <w:t>quale soggetto affida</w:t>
      </w:r>
      <w:r w:rsidRPr="007874CF">
        <w:rPr>
          <w:rFonts w:ascii="Garamond" w:hAnsi="Garamond"/>
          <w:sz w:val="24"/>
          <w:szCs w:val="24"/>
          <w:lang w:val="it-IT"/>
        </w:rPr>
        <w:t>tario de</w:t>
      </w:r>
      <w:r w:rsidRPr="007874CF">
        <w:rPr>
          <w:rFonts w:ascii="Garamond" w:hAnsi="Garamond"/>
          <w:sz w:val="24"/>
          <w:szCs w:val="24"/>
        </w:rPr>
        <w:t xml:space="preserve">i compiti propri del Responsabile </w:t>
      </w:r>
      <w:r w:rsidRPr="007874CF">
        <w:rPr>
          <w:rFonts w:ascii="Garamond" w:hAnsi="Garamond"/>
          <w:sz w:val="24"/>
          <w:szCs w:val="24"/>
          <w:lang w:val="it-IT"/>
        </w:rPr>
        <w:t xml:space="preserve">Unico </w:t>
      </w:r>
      <w:r w:rsidRPr="007874CF">
        <w:rPr>
          <w:rFonts w:ascii="Garamond" w:hAnsi="Garamond"/>
          <w:sz w:val="24"/>
          <w:szCs w:val="24"/>
        </w:rPr>
        <w:t>del Procedimento.</w:t>
      </w:r>
    </w:p>
    <w:p w14:paraId="09839C4E" w14:textId="311CF55E"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Articolo</w:t>
      </w:r>
      <w:r w:rsidR="003F009B" w:rsidRPr="007874CF">
        <w:rPr>
          <w:rFonts w:ascii="Garamond" w:hAnsi="Garamond"/>
          <w:b/>
          <w:szCs w:val="24"/>
        </w:rPr>
        <w:t xml:space="preserve"> </w:t>
      </w:r>
      <w:r w:rsidR="00704D3E" w:rsidRPr="007874CF">
        <w:rPr>
          <w:rFonts w:ascii="Garamond" w:hAnsi="Garamond"/>
          <w:b/>
          <w:szCs w:val="24"/>
        </w:rPr>
        <w:t>9</w:t>
      </w:r>
    </w:p>
    <w:p w14:paraId="19100241"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RAPPRESENTANTE</w:t>
      </w:r>
      <w:r w:rsidR="003F009B" w:rsidRPr="007874CF">
        <w:rPr>
          <w:rFonts w:ascii="Garamond" w:hAnsi="Garamond"/>
          <w:szCs w:val="24"/>
          <w:u w:val="single"/>
        </w:rPr>
        <w:t xml:space="preserve"> </w:t>
      </w:r>
      <w:r w:rsidRPr="007874CF">
        <w:rPr>
          <w:rFonts w:ascii="Garamond" w:hAnsi="Garamond"/>
          <w:szCs w:val="24"/>
          <w:u w:val="single"/>
        </w:rPr>
        <w:t xml:space="preserve">DELL'APPALTATORE </w:t>
      </w:r>
    </w:p>
    <w:p w14:paraId="163327A5"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lastRenderedPageBreak/>
        <w:t>Per tutti gli adempimenti del presente contratto il</w:t>
      </w:r>
      <w:r w:rsidR="00A8719F" w:rsidRPr="007874CF">
        <w:rPr>
          <w:rFonts w:ascii="Garamond" w:hAnsi="Garamond"/>
          <w:szCs w:val="24"/>
        </w:rPr>
        <w:t xml:space="preserve"> </w:t>
      </w:r>
      <w:r w:rsidRPr="007874CF">
        <w:rPr>
          <w:rFonts w:ascii="Garamond" w:hAnsi="Garamond"/>
          <w:szCs w:val="24"/>
        </w:rPr>
        <w:t>rappresentante dell'Appaltatore è il / i Sig.</w:t>
      </w:r>
      <w:r w:rsidR="00D321BD" w:rsidRPr="007874CF">
        <w:rPr>
          <w:rFonts w:ascii="Garamond" w:hAnsi="Garamond"/>
          <w:szCs w:val="24"/>
        </w:rPr>
        <w:t xml:space="preserve"> </w:t>
      </w:r>
      <w:r w:rsidRPr="007874CF">
        <w:rPr>
          <w:rFonts w:ascii="Garamond" w:hAnsi="Garamond"/>
          <w:szCs w:val="24"/>
        </w:rPr>
        <w:t>……………..</w:t>
      </w:r>
      <w:r w:rsidR="003F009B" w:rsidRPr="007874CF">
        <w:rPr>
          <w:rFonts w:ascii="Garamond" w:hAnsi="Garamond"/>
          <w:szCs w:val="24"/>
        </w:rPr>
        <w:t xml:space="preserve"> </w:t>
      </w:r>
      <w:r w:rsidRPr="007874CF">
        <w:rPr>
          <w:rFonts w:ascii="Garamond" w:hAnsi="Garamond"/>
          <w:szCs w:val="24"/>
        </w:rPr>
        <w:t>nato a ………………….. il</w:t>
      </w:r>
      <w:r w:rsidR="003F009B" w:rsidRPr="007874CF">
        <w:rPr>
          <w:rFonts w:ascii="Garamond" w:hAnsi="Garamond"/>
          <w:szCs w:val="24"/>
        </w:rPr>
        <w:t xml:space="preserve"> </w:t>
      </w:r>
      <w:r w:rsidRPr="007874CF">
        <w:rPr>
          <w:rFonts w:ascii="Garamond" w:hAnsi="Garamond"/>
          <w:szCs w:val="24"/>
        </w:rPr>
        <w:t xml:space="preserve">………….. </w:t>
      </w:r>
      <w:r w:rsidR="00A8719F" w:rsidRPr="007874CF">
        <w:rPr>
          <w:rFonts w:ascii="Garamond" w:hAnsi="Garamond"/>
          <w:szCs w:val="24"/>
        </w:rPr>
        <w:t>firmatario del presente atto nella sua qualità di …………………</w:t>
      </w:r>
      <w:r w:rsidR="007767F2" w:rsidRPr="007874CF">
        <w:rPr>
          <w:rFonts w:ascii="Garamond" w:hAnsi="Garamond"/>
          <w:szCs w:val="24"/>
        </w:rPr>
        <w:t xml:space="preserve">/ </w:t>
      </w:r>
      <w:r w:rsidR="00A8719F" w:rsidRPr="007874CF">
        <w:rPr>
          <w:rFonts w:ascii="Garamond" w:hAnsi="Garamond"/>
          <w:szCs w:val="24"/>
        </w:rPr>
        <w:t>giusta procura allegata al presente contratto</w:t>
      </w:r>
      <w:r w:rsidR="00D321BD" w:rsidRPr="007874CF">
        <w:rPr>
          <w:rFonts w:ascii="Garamond" w:hAnsi="Garamond"/>
          <w:szCs w:val="24"/>
        </w:rPr>
        <w:t xml:space="preserve">. </w:t>
      </w:r>
      <w:r w:rsidR="007767F2" w:rsidRPr="007874CF">
        <w:rPr>
          <w:rFonts w:ascii="Garamond" w:hAnsi="Garamond"/>
          <w:szCs w:val="24"/>
        </w:rPr>
        <w:t>/</w:t>
      </w:r>
    </w:p>
    <w:p w14:paraId="4384A8FA" w14:textId="77777777" w:rsidR="007767F2" w:rsidRPr="007874CF" w:rsidRDefault="002B0BD7" w:rsidP="003F009B">
      <w:pPr>
        <w:pStyle w:val="Corpotesto1"/>
        <w:spacing w:line="360" w:lineRule="auto"/>
        <w:jc w:val="both"/>
        <w:rPr>
          <w:rFonts w:ascii="Garamond" w:hAnsi="Garamond"/>
          <w:szCs w:val="24"/>
        </w:rPr>
      </w:pPr>
      <w:r w:rsidRPr="007874CF">
        <w:rPr>
          <w:rFonts w:ascii="Garamond" w:hAnsi="Garamond"/>
          <w:szCs w:val="24"/>
        </w:rPr>
        <w:t>/</w:t>
      </w:r>
      <w:r w:rsidR="007767F2" w:rsidRPr="007874CF">
        <w:rPr>
          <w:rFonts w:ascii="Garamond" w:hAnsi="Garamond"/>
          <w:szCs w:val="24"/>
        </w:rPr>
        <w:t xml:space="preserve"> </w:t>
      </w:r>
      <w:r w:rsidRPr="007874CF">
        <w:rPr>
          <w:rFonts w:ascii="Garamond" w:hAnsi="Garamond"/>
          <w:szCs w:val="24"/>
        </w:rPr>
        <w:t>L'Appaltatore, ai sensi e per gli effetti dell’art. 4 del</w:t>
      </w:r>
      <w:r w:rsidR="007F01EF" w:rsidRPr="007874CF">
        <w:rPr>
          <w:rFonts w:ascii="Garamond" w:hAnsi="Garamond"/>
          <w:szCs w:val="24"/>
        </w:rPr>
        <w:t xml:space="preserve"> D.M n. 145/2000.</w:t>
      </w:r>
      <w:r w:rsidRPr="007874CF">
        <w:rPr>
          <w:rFonts w:ascii="Garamond" w:hAnsi="Garamond"/>
          <w:szCs w:val="24"/>
        </w:rPr>
        <w:t>, nomina e delega suo rappresentante il Sig.</w:t>
      </w:r>
      <w:r w:rsidR="003F009B" w:rsidRPr="007874CF">
        <w:rPr>
          <w:rFonts w:ascii="Garamond" w:hAnsi="Garamond"/>
          <w:szCs w:val="24"/>
        </w:rPr>
        <w:t xml:space="preserve"> </w:t>
      </w:r>
      <w:r w:rsidRPr="007874CF">
        <w:rPr>
          <w:rFonts w:ascii="Garamond" w:hAnsi="Garamond"/>
          <w:szCs w:val="24"/>
        </w:rPr>
        <w:t>……………….</w:t>
      </w:r>
      <w:r w:rsidR="003F009B" w:rsidRPr="007874CF">
        <w:rPr>
          <w:rFonts w:ascii="Garamond" w:hAnsi="Garamond"/>
          <w:szCs w:val="24"/>
        </w:rPr>
        <w:t xml:space="preserve">  </w:t>
      </w:r>
      <w:r w:rsidRPr="007874CF">
        <w:rPr>
          <w:rFonts w:ascii="Garamond" w:hAnsi="Garamond"/>
          <w:szCs w:val="24"/>
        </w:rPr>
        <w:t>nato a ………………..</w:t>
      </w:r>
      <w:r w:rsidR="003F009B" w:rsidRPr="007874CF">
        <w:rPr>
          <w:rFonts w:ascii="Garamond" w:hAnsi="Garamond"/>
          <w:szCs w:val="24"/>
        </w:rPr>
        <w:t xml:space="preserve">  </w:t>
      </w:r>
      <w:r w:rsidRPr="007874CF">
        <w:rPr>
          <w:rFonts w:ascii="Garamond" w:hAnsi="Garamond"/>
          <w:szCs w:val="24"/>
        </w:rPr>
        <w:t xml:space="preserve">il ………………. </w:t>
      </w:r>
      <w:r w:rsidR="005443EB" w:rsidRPr="007874CF">
        <w:rPr>
          <w:rFonts w:ascii="Garamond" w:hAnsi="Garamond"/>
          <w:szCs w:val="24"/>
        </w:rPr>
        <w:t>g</w:t>
      </w:r>
      <w:r w:rsidR="00D33E99" w:rsidRPr="007874CF">
        <w:rPr>
          <w:rFonts w:ascii="Garamond" w:hAnsi="Garamond"/>
          <w:szCs w:val="24"/>
        </w:rPr>
        <w:t>iusta procura allegata al presente contratto.</w:t>
      </w:r>
      <w:r w:rsidRPr="007874CF">
        <w:rPr>
          <w:rFonts w:ascii="Garamond" w:hAnsi="Garamond"/>
          <w:szCs w:val="24"/>
        </w:rPr>
        <w:t xml:space="preserve"> </w:t>
      </w:r>
    </w:p>
    <w:p w14:paraId="535355F6" w14:textId="77777777" w:rsidR="002B0BD7" w:rsidRPr="007874CF" w:rsidRDefault="007767F2" w:rsidP="003F009B">
      <w:pPr>
        <w:pStyle w:val="Corpotesto1"/>
        <w:spacing w:line="360" w:lineRule="auto"/>
        <w:jc w:val="both"/>
        <w:rPr>
          <w:rFonts w:ascii="Garamond" w:hAnsi="Garamond"/>
          <w:szCs w:val="24"/>
        </w:rPr>
      </w:pPr>
      <w:r w:rsidRPr="007874CF">
        <w:rPr>
          <w:rFonts w:ascii="Garamond" w:hAnsi="Garamond"/>
          <w:szCs w:val="24"/>
        </w:rPr>
        <w:t>I</w:t>
      </w:r>
      <w:r w:rsidR="002B0BD7" w:rsidRPr="007874CF">
        <w:rPr>
          <w:rFonts w:ascii="Garamond" w:hAnsi="Garamond"/>
          <w:szCs w:val="24"/>
        </w:rPr>
        <w:t>l Committente potrà in qualunque momento motivatamente e previa comunicazione, determinarne l’allontanamento</w:t>
      </w:r>
      <w:r w:rsidRPr="007874CF">
        <w:rPr>
          <w:rFonts w:ascii="Garamond" w:hAnsi="Garamond"/>
          <w:szCs w:val="24"/>
        </w:rPr>
        <w:t xml:space="preserve"> del soggetto che, ai sensi del succitato art. 4 del D.M. n. 145/2000,</w:t>
      </w:r>
      <w:r w:rsidR="003F009B" w:rsidRPr="007874CF">
        <w:rPr>
          <w:rFonts w:ascii="Garamond" w:hAnsi="Garamond"/>
          <w:szCs w:val="24"/>
        </w:rPr>
        <w:t xml:space="preserve"> </w:t>
      </w:r>
      <w:r w:rsidRPr="007874CF">
        <w:rPr>
          <w:rFonts w:ascii="Garamond" w:hAnsi="Garamond"/>
          <w:szCs w:val="24"/>
        </w:rPr>
        <w:t>conduce i lavori per conto del’Appaltatore</w:t>
      </w:r>
      <w:r w:rsidR="002B0BD7" w:rsidRPr="007874CF">
        <w:rPr>
          <w:rFonts w:ascii="Garamond" w:hAnsi="Garamond"/>
          <w:szCs w:val="24"/>
        </w:rPr>
        <w:t>, e conseguentemente esigerne la immediata sostituzione, senza che spetti all’Appaltore alcun compenso a titolo di indennizzo</w:t>
      </w:r>
      <w:r w:rsidR="00227981" w:rsidRPr="007874CF">
        <w:rPr>
          <w:rFonts w:ascii="Garamond" w:hAnsi="Garamond"/>
          <w:szCs w:val="24"/>
        </w:rPr>
        <w:t>./</w:t>
      </w:r>
    </w:p>
    <w:p w14:paraId="3F15A1B9" w14:textId="2C278D35"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704D3E" w:rsidRPr="007874CF">
        <w:rPr>
          <w:rFonts w:ascii="Garamond" w:hAnsi="Garamond"/>
          <w:b/>
          <w:szCs w:val="24"/>
        </w:rPr>
        <w:t>10</w:t>
      </w:r>
    </w:p>
    <w:p w14:paraId="3BEA0A80"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DIREZIONE LAVORI</w:t>
      </w:r>
    </w:p>
    <w:p w14:paraId="1CA1B79B" w14:textId="5A87408C" w:rsidR="002B0BD7" w:rsidRPr="007874CF" w:rsidRDefault="002B0BD7" w:rsidP="00075F22">
      <w:pPr>
        <w:pStyle w:val="Corpotesto1"/>
        <w:spacing w:line="360" w:lineRule="auto"/>
        <w:jc w:val="both"/>
        <w:rPr>
          <w:rFonts w:ascii="Garamond" w:hAnsi="Garamond"/>
          <w:szCs w:val="24"/>
        </w:rPr>
      </w:pPr>
      <w:bookmarkStart w:id="2" w:name="_Hlk39482732"/>
      <w:r w:rsidRPr="007874CF">
        <w:rPr>
          <w:rFonts w:ascii="Garamond" w:hAnsi="Garamond"/>
          <w:szCs w:val="24"/>
        </w:rPr>
        <w:t>La Direzione Lavori verrà effettuata</w:t>
      </w:r>
      <w:r w:rsidR="003F009B" w:rsidRPr="007874CF">
        <w:rPr>
          <w:rFonts w:ascii="Garamond" w:hAnsi="Garamond"/>
          <w:szCs w:val="24"/>
        </w:rPr>
        <w:t xml:space="preserve"> </w:t>
      </w:r>
      <w:r w:rsidR="00545C67" w:rsidRPr="007874CF">
        <w:rPr>
          <w:rFonts w:ascii="Garamond" w:hAnsi="Garamond"/>
          <w:szCs w:val="24"/>
        </w:rPr>
        <w:t>dall’</w:t>
      </w:r>
      <w:r w:rsidR="00075F22" w:rsidRPr="007874CF">
        <w:rPr>
          <w:rFonts w:ascii="Garamond" w:hAnsi="Garamond"/>
          <w:szCs w:val="24"/>
        </w:rPr>
        <w:t xml:space="preserve">Ing. </w:t>
      </w:r>
      <w:r w:rsidR="00075F22" w:rsidRPr="007874CF">
        <w:rPr>
          <w:rFonts w:ascii="Garamond" w:hAnsi="Garamond"/>
          <w:b/>
          <w:szCs w:val="24"/>
        </w:rPr>
        <w:t>Gilberto SACCHI</w:t>
      </w:r>
      <w:r w:rsidR="00075F22" w:rsidRPr="007874CF">
        <w:rPr>
          <w:rFonts w:ascii="Garamond" w:hAnsi="Garamond"/>
          <w:szCs w:val="24"/>
        </w:rPr>
        <w:t xml:space="preserve"> dell’Unità O</w:t>
      </w:r>
      <w:r w:rsidR="00545C67" w:rsidRPr="007874CF">
        <w:rPr>
          <w:rFonts w:ascii="Garamond" w:hAnsi="Garamond"/>
          <w:szCs w:val="24"/>
        </w:rPr>
        <w:t>rganizzativa</w:t>
      </w:r>
      <w:r w:rsidR="00075F22" w:rsidRPr="007874CF">
        <w:rPr>
          <w:rFonts w:ascii="Garamond" w:hAnsi="Garamond"/>
          <w:szCs w:val="24"/>
        </w:rPr>
        <w:t xml:space="preserve"> </w:t>
      </w:r>
      <w:r w:rsidR="00545C67" w:rsidRPr="007874CF">
        <w:rPr>
          <w:rFonts w:ascii="Garamond" w:hAnsi="Garamond"/>
          <w:szCs w:val="24"/>
        </w:rPr>
        <w:t xml:space="preserve"> Tecnica della Direzione 3° Tronco - BOLOGNA</w:t>
      </w:r>
    </w:p>
    <w:bookmarkEnd w:id="2"/>
    <w:p w14:paraId="030D6664" w14:textId="186E23D3"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Articolo</w:t>
      </w:r>
      <w:r w:rsidR="003F009B" w:rsidRPr="007874CF">
        <w:rPr>
          <w:rFonts w:ascii="Garamond" w:hAnsi="Garamond"/>
          <w:b/>
          <w:szCs w:val="24"/>
        </w:rPr>
        <w:t xml:space="preserve"> </w:t>
      </w:r>
      <w:r w:rsidR="00704D3E" w:rsidRPr="007874CF">
        <w:rPr>
          <w:rFonts w:ascii="Garamond" w:hAnsi="Garamond"/>
          <w:b/>
          <w:szCs w:val="24"/>
        </w:rPr>
        <w:t>11</w:t>
      </w:r>
    </w:p>
    <w:p w14:paraId="341DBCD5"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CAUZIONE</w:t>
      </w:r>
      <w:r w:rsidR="00D321BD" w:rsidRPr="007874CF">
        <w:rPr>
          <w:rFonts w:ascii="Garamond" w:hAnsi="Garamond"/>
          <w:szCs w:val="24"/>
          <w:u w:val="single"/>
        </w:rPr>
        <w:t xml:space="preserve"> </w:t>
      </w:r>
      <w:r w:rsidRPr="007874CF">
        <w:rPr>
          <w:rFonts w:ascii="Garamond" w:hAnsi="Garamond"/>
          <w:szCs w:val="24"/>
          <w:u w:val="single"/>
        </w:rPr>
        <w:t>E</w:t>
      </w:r>
      <w:r w:rsidR="00D321BD" w:rsidRPr="007874CF">
        <w:rPr>
          <w:rFonts w:ascii="Garamond" w:hAnsi="Garamond"/>
          <w:szCs w:val="24"/>
          <w:u w:val="single"/>
        </w:rPr>
        <w:t xml:space="preserve"> </w:t>
      </w:r>
      <w:r w:rsidRPr="007874CF">
        <w:rPr>
          <w:rFonts w:ascii="Garamond" w:hAnsi="Garamond"/>
          <w:szCs w:val="24"/>
          <w:u w:val="single"/>
        </w:rPr>
        <w:t>COPERTURE</w:t>
      </w:r>
      <w:r w:rsidR="00D321BD" w:rsidRPr="007874CF">
        <w:rPr>
          <w:rFonts w:ascii="Garamond" w:hAnsi="Garamond"/>
          <w:szCs w:val="24"/>
          <w:u w:val="single"/>
        </w:rPr>
        <w:t xml:space="preserve"> </w:t>
      </w:r>
      <w:r w:rsidRPr="007874CF">
        <w:rPr>
          <w:rFonts w:ascii="Garamond" w:hAnsi="Garamond"/>
          <w:szCs w:val="24"/>
          <w:u w:val="single"/>
        </w:rPr>
        <w:t>ASSICURATIVE</w:t>
      </w:r>
    </w:p>
    <w:p w14:paraId="73E1FB30" w14:textId="77777777" w:rsidR="005234AB" w:rsidRPr="007874CF" w:rsidRDefault="005234AB" w:rsidP="003F009B">
      <w:pPr>
        <w:pStyle w:val="Corpotesto1"/>
        <w:spacing w:line="360" w:lineRule="auto"/>
        <w:jc w:val="both"/>
        <w:rPr>
          <w:rFonts w:ascii="Garamond" w:hAnsi="Garamond"/>
          <w:szCs w:val="24"/>
        </w:rPr>
      </w:pPr>
      <w:r w:rsidRPr="007874CF">
        <w:rPr>
          <w:rFonts w:ascii="Garamond" w:hAnsi="Garamond"/>
          <w:szCs w:val="24"/>
        </w:rPr>
        <w:t>La</w:t>
      </w:r>
      <w:r w:rsidR="00D321BD" w:rsidRPr="007874CF">
        <w:rPr>
          <w:rFonts w:ascii="Garamond" w:hAnsi="Garamond"/>
          <w:szCs w:val="24"/>
        </w:rPr>
        <w:t xml:space="preserve"> </w:t>
      </w:r>
      <w:r w:rsidRPr="007874CF">
        <w:rPr>
          <w:rFonts w:ascii="Garamond" w:hAnsi="Garamond"/>
          <w:szCs w:val="24"/>
        </w:rPr>
        <w:t>cauzione</w:t>
      </w:r>
      <w:r w:rsidR="00D321BD" w:rsidRPr="007874CF">
        <w:rPr>
          <w:rFonts w:ascii="Garamond" w:hAnsi="Garamond"/>
          <w:szCs w:val="24"/>
        </w:rPr>
        <w:t xml:space="preserve"> </w:t>
      </w:r>
      <w:r w:rsidRPr="007874CF">
        <w:rPr>
          <w:rFonts w:ascii="Garamond" w:hAnsi="Garamond"/>
          <w:szCs w:val="24"/>
        </w:rPr>
        <w:t>definitiva</w:t>
      </w:r>
      <w:r w:rsidR="003F009B" w:rsidRPr="007874CF">
        <w:rPr>
          <w:rFonts w:ascii="Garamond" w:hAnsi="Garamond"/>
          <w:szCs w:val="24"/>
        </w:rPr>
        <w:t xml:space="preserve"> </w:t>
      </w:r>
      <w:r w:rsidRPr="007874CF">
        <w:rPr>
          <w:rFonts w:ascii="Garamond" w:hAnsi="Garamond"/>
          <w:szCs w:val="24"/>
        </w:rPr>
        <w:t>nella</w:t>
      </w:r>
      <w:r w:rsidR="003F009B" w:rsidRPr="007874CF">
        <w:rPr>
          <w:rFonts w:ascii="Garamond" w:hAnsi="Garamond"/>
          <w:szCs w:val="24"/>
        </w:rPr>
        <w:t xml:space="preserve"> </w:t>
      </w:r>
      <w:r w:rsidRPr="007874CF">
        <w:rPr>
          <w:rFonts w:ascii="Garamond" w:hAnsi="Garamond"/>
          <w:szCs w:val="24"/>
        </w:rPr>
        <w:t>misura del …</w:t>
      </w:r>
      <w:r w:rsidR="00DF4E5D" w:rsidRPr="007874CF">
        <w:rPr>
          <w:rFonts w:ascii="Garamond" w:hAnsi="Garamond"/>
          <w:szCs w:val="24"/>
        </w:rPr>
        <w:t>%</w:t>
      </w:r>
      <w:r w:rsidRPr="007874CF">
        <w:rPr>
          <w:rFonts w:ascii="Garamond" w:hAnsi="Garamond"/>
          <w:szCs w:val="24"/>
        </w:rPr>
        <w:t xml:space="preserve"> (determinata ai sensi del comma</w:t>
      </w:r>
      <w:r w:rsidR="00D321BD" w:rsidRPr="007874CF">
        <w:rPr>
          <w:rFonts w:ascii="Garamond" w:hAnsi="Garamond"/>
          <w:szCs w:val="24"/>
        </w:rPr>
        <w:t xml:space="preserve"> </w:t>
      </w:r>
      <w:r w:rsidRPr="007874CF">
        <w:rPr>
          <w:rFonts w:ascii="Garamond" w:hAnsi="Garamond"/>
          <w:szCs w:val="24"/>
        </w:rPr>
        <w:t>1</w:t>
      </w:r>
      <w:r w:rsidR="00D321BD" w:rsidRPr="007874CF">
        <w:rPr>
          <w:rFonts w:ascii="Garamond" w:hAnsi="Garamond"/>
          <w:szCs w:val="24"/>
        </w:rPr>
        <w:t xml:space="preserve"> </w:t>
      </w:r>
      <w:r w:rsidRPr="007874CF">
        <w:rPr>
          <w:rFonts w:ascii="Garamond" w:hAnsi="Garamond"/>
          <w:szCs w:val="24"/>
        </w:rPr>
        <w:t>dell’art.</w:t>
      </w:r>
      <w:r w:rsidR="00D321BD" w:rsidRPr="007874CF">
        <w:rPr>
          <w:rFonts w:ascii="Garamond" w:hAnsi="Garamond"/>
          <w:szCs w:val="24"/>
        </w:rPr>
        <w:t xml:space="preserve"> </w:t>
      </w:r>
      <w:r w:rsidR="005025AD" w:rsidRPr="007874CF">
        <w:rPr>
          <w:rFonts w:ascii="Garamond" w:hAnsi="Garamond"/>
          <w:szCs w:val="24"/>
        </w:rPr>
        <w:t>103</w:t>
      </w:r>
      <w:r w:rsidR="00D321BD" w:rsidRPr="007874CF">
        <w:rPr>
          <w:rFonts w:ascii="Garamond" w:hAnsi="Garamond"/>
          <w:szCs w:val="24"/>
        </w:rPr>
        <w:t xml:space="preserve"> </w:t>
      </w:r>
      <w:r w:rsidRPr="007874CF">
        <w:rPr>
          <w:rFonts w:ascii="Garamond" w:hAnsi="Garamond"/>
          <w:szCs w:val="24"/>
        </w:rPr>
        <w:t>del Codice) dell'importo contrattuale,</w:t>
      </w:r>
      <w:r w:rsidR="00D321BD" w:rsidRPr="007874CF">
        <w:rPr>
          <w:rFonts w:ascii="Garamond" w:hAnsi="Garamond"/>
          <w:szCs w:val="24"/>
        </w:rPr>
        <w:t xml:space="preserve"> </w:t>
      </w:r>
      <w:r w:rsidRPr="007874CF">
        <w:rPr>
          <w:rFonts w:ascii="Garamond" w:hAnsi="Garamond"/>
          <w:szCs w:val="24"/>
        </w:rPr>
        <w:t>pari,</w:t>
      </w:r>
      <w:r w:rsidR="00D321BD" w:rsidRPr="007874CF">
        <w:rPr>
          <w:rFonts w:ascii="Garamond" w:hAnsi="Garamond"/>
          <w:szCs w:val="24"/>
        </w:rPr>
        <w:t xml:space="preserve"> </w:t>
      </w:r>
      <w:r w:rsidRPr="007874CF">
        <w:rPr>
          <w:rFonts w:ascii="Garamond" w:hAnsi="Garamond"/>
          <w:szCs w:val="24"/>
        </w:rPr>
        <w:t>quindi, ad</w:t>
      </w:r>
      <w:r w:rsidR="003F009B" w:rsidRPr="007874CF">
        <w:rPr>
          <w:rFonts w:ascii="Garamond" w:hAnsi="Garamond"/>
          <w:szCs w:val="24"/>
        </w:rPr>
        <w:t xml:space="preserve"> </w:t>
      </w:r>
      <w:r w:rsidRPr="007874CF">
        <w:rPr>
          <w:rFonts w:ascii="Garamond" w:hAnsi="Garamond"/>
          <w:szCs w:val="24"/>
        </w:rPr>
        <w:t>€ …………. è stata prestata dall’Appaltatore mediante .............</w:t>
      </w:r>
      <w:r w:rsidR="00D321BD" w:rsidRPr="007874CF">
        <w:rPr>
          <w:rFonts w:ascii="Garamond" w:hAnsi="Garamond"/>
          <w:szCs w:val="24"/>
        </w:rPr>
        <w:t xml:space="preserve"> </w:t>
      </w:r>
      <w:r w:rsidR="00DF4E5D" w:rsidRPr="007874CF">
        <w:rPr>
          <w:rFonts w:ascii="Garamond" w:hAnsi="Garamond"/>
          <w:szCs w:val="24"/>
        </w:rPr>
        <w:t>.</w:t>
      </w:r>
    </w:p>
    <w:p w14:paraId="3F6E600A" w14:textId="77777777" w:rsidR="00EF5126" w:rsidRPr="007874CF" w:rsidRDefault="005234AB" w:rsidP="003F009B">
      <w:pPr>
        <w:pStyle w:val="Corpotesto1"/>
        <w:spacing w:line="360" w:lineRule="auto"/>
        <w:jc w:val="both"/>
        <w:rPr>
          <w:rFonts w:ascii="Garamond" w:hAnsi="Garamond"/>
          <w:szCs w:val="24"/>
        </w:rPr>
      </w:pPr>
      <w:r w:rsidRPr="007874CF">
        <w:rPr>
          <w:rFonts w:ascii="Garamond" w:hAnsi="Garamond"/>
          <w:szCs w:val="24"/>
        </w:rPr>
        <w:t>Si</w:t>
      </w:r>
      <w:r w:rsidR="00D321BD" w:rsidRPr="007874CF">
        <w:rPr>
          <w:rFonts w:ascii="Garamond" w:hAnsi="Garamond"/>
          <w:szCs w:val="24"/>
        </w:rPr>
        <w:t xml:space="preserve"> </w:t>
      </w:r>
      <w:r w:rsidRPr="007874CF">
        <w:rPr>
          <w:rFonts w:ascii="Garamond" w:hAnsi="Garamond"/>
          <w:szCs w:val="24"/>
        </w:rPr>
        <w:t>conviene espressamente che tale cauzione è prestata a garanzia di tutti gli obblighi</w:t>
      </w:r>
      <w:r w:rsidR="003F009B" w:rsidRPr="007874CF">
        <w:rPr>
          <w:rFonts w:ascii="Garamond" w:hAnsi="Garamond"/>
          <w:szCs w:val="24"/>
        </w:rPr>
        <w:t xml:space="preserve"> </w:t>
      </w:r>
      <w:r w:rsidRPr="007874CF">
        <w:rPr>
          <w:rFonts w:ascii="Garamond" w:hAnsi="Garamond"/>
          <w:szCs w:val="24"/>
        </w:rPr>
        <w:t>assunti</w:t>
      </w:r>
      <w:r w:rsidR="00D321BD" w:rsidRPr="007874CF">
        <w:rPr>
          <w:rFonts w:ascii="Garamond" w:hAnsi="Garamond"/>
          <w:szCs w:val="24"/>
        </w:rPr>
        <w:t xml:space="preserve"> </w:t>
      </w:r>
      <w:r w:rsidRPr="007874CF">
        <w:rPr>
          <w:rFonts w:ascii="Garamond" w:hAnsi="Garamond"/>
          <w:szCs w:val="24"/>
        </w:rPr>
        <w:t>dall’Appaltatore con la sottoscrizione del presente contratto.La</w:t>
      </w:r>
      <w:r w:rsidR="00D321BD" w:rsidRPr="007874CF">
        <w:rPr>
          <w:rFonts w:ascii="Garamond" w:hAnsi="Garamond"/>
          <w:szCs w:val="24"/>
        </w:rPr>
        <w:t xml:space="preserve"> </w:t>
      </w:r>
      <w:r w:rsidRPr="007874CF">
        <w:rPr>
          <w:rFonts w:ascii="Garamond" w:hAnsi="Garamond"/>
          <w:szCs w:val="24"/>
        </w:rPr>
        <w:t>Polizza</w:t>
      </w:r>
      <w:r w:rsidR="00D321BD" w:rsidRPr="007874CF">
        <w:rPr>
          <w:rFonts w:ascii="Garamond" w:hAnsi="Garamond"/>
          <w:szCs w:val="24"/>
        </w:rPr>
        <w:t xml:space="preserve"> </w:t>
      </w:r>
      <w:r w:rsidRPr="007874CF">
        <w:rPr>
          <w:rFonts w:ascii="Garamond" w:hAnsi="Garamond"/>
          <w:szCs w:val="24"/>
        </w:rPr>
        <w:t>C.A.R.</w:t>
      </w:r>
      <w:r w:rsidR="00D321BD" w:rsidRPr="007874CF">
        <w:rPr>
          <w:rFonts w:ascii="Garamond" w:hAnsi="Garamond"/>
          <w:szCs w:val="24"/>
        </w:rPr>
        <w:t xml:space="preserve"> </w:t>
      </w:r>
      <w:r w:rsidRPr="007874CF">
        <w:rPr>
          <w:rFonts w:ascii="Garamond" w:hAnsi="Garamond"/>
          <w:szCs w:val="24"/>
        </w:rPr>
        <w:t>di</w:t>
      </w:r>
      <w:r w:rsidR="00D321BD" w:rsidRPr="007874CF">
        <w:rPr>
          <w:rFonts w:ascii="Garamond" w:hAnsi="Garamond"/>
          <w:szCs w:val="24"/>
        </w:rPr>
        <w:t xml:space="preserve"> </w:t>
      </w:r>
      <w:r w:rsidRPr="007874CF">
        <w:rPr>
          <w:rFonts w:ascii="Garamond" w:hAnsi="Garamond"/>
          <w:szCs w:val="24"/>
        </w:rPr>
        <w:t>cui</w:t>
      </w:r>
      <w:r w:rsidR="003F009B" w:rsidRPr="007874CF">
        <w:rPr>
          <w:rFonts w:ascii="Garamond" w:hAnsi="Garamond"/>
          <w:szCs w:val="24"/>
        </w:rPr>
        <w:t xml:space="preserve"> </w:t>
      </w:r>
      <w:r w:rsidRPr="007874CF">
        <w:rPr>
          <w:rFonts w:ascii="Garamond" w:hAnsi="Garamond"/>
          <w:szCs w:val="24"/>
        </w:rPr>
        <w:t>all’art.</w:t>
      </w:r>
      <w:r w:rsidR="00D321BD" w:rsidRPr="007874CF">
        <w:rPr>
          <w:rFonts w:ascii="Garamond" w:hAnsi="Garamond"/>
          <w:szCs w:val="24"/>
        </w:rPr>
        <w:t xml:space="preserve"> </w:t>
      </w:r>
      <w:r w:rsidR="005025AD" w:rsidRPr="007874CF">
        <w:rPr>
          <w:rFonts w:ascii="Garamond" w:hAnsi="Garamond"/>
          <w:szCs w:val="24"/>
        </w:rPr>
        <w:t>103</w:t>
      </w:r>
      <w:r w:rsidRPr="007874CF">
        <w:rPr>
          <w:rFonts w:ascii="Garamond" w:hAnsi="Garamond"/>
          <w:szCs w:val="24"/>
        </w:rPr>
        <w:t xml:space="preserve">, comma </w:t>
      </w:r>
      <w:r w:rsidR="005025AD" w:rsidRPr="007874CF">
        <w:rPr>
          <w:rFonts w:ascii="Garamond" w:hAnsi="Garamond"/>
          <w:szCs w:val="24"/>
        </w:rPr>
        <w:t xml:space="preserve">7                                                                                                                                                                                                                                                                                                                                                                                                                                                                                                                                                                                                                                                                                                          </w:t>
      </w:r>
      <w:r w:rsidR="00D321BD" w:rsidRPr="007874CF">
        <w:rPr>
          <w:rFonts w:ascii="Garamond" w:hAnsi="Garamond"/>
          <w:szCs w:val="24"/>
        </w:rPr>
        <w:t xml:space="preserve"> </w:t>
      </w:r>
      <w:r w:rsidRPr="007874CF">
        <w:rPr>
          <w:rFonts w:ascii="Garamond" w:hAnsi="Garamond"/>
          <w:szCs w:val="24"/>
        </w:rPr>
        <w:t>del Codice, è stata costituita mediante polizza n………..rilasciata da ………….</w:t>
      </w:r>
      <w:r w:rsidR="00DF4E5D" w:rsidRPr="007874CF">
        <w:rPr>
          <w:rFonts w:ascii="Garamond" w:hAnsi="Garamond"/>
          <w:szCs w:val="24"/>
        </w:rPr>
        <w:t xml:space="preserve"> .</w:t>
      </w:r>
    </w:p>
    <w:p w14:paraId="0867465D" w14:textId="77777777" w:rsidR="005234AB" w:rsidRPr="007874CF" w:rsidRDefault="005234AB" w:rsidP="003F009B">
      <w:pPr>
        <w:pStyle w:val="Corpotesto1"/>
        <w:spacing w:line="360" w:lineRule="auto"/>
        <w:jc w:val="both"/>
        <w:rPr>
          <w:rFonts w:ascii="Garamond" w:hAnsi="Garamond"/>
          <w:szCs w:val="24"/>
        </w:rPr>
      </w:pPr>
      <w:r w:rsidRPr="007874CF">
        <w:rPr>
          <w:rFonts w:ascii="Garamond" w:hAnsi="Garamond"/>
          <w:szCs w:val="24"/>
        </w:rPr>
        <w:t xml:space="preserve">Tale copertura assicurativa prevede: </w:t>
      </w:r>
    </w:p>
    <w:p w14:paraId="7D031262" w14:textId="77777777" w:rsidR="005234AB" w:rsidRPr="007874CF" w:rsidRDefault="005234AB" w:rsidP="00BB363F">
      <w:pPr>
        <w:numPr>
          <w:ilvl w:val="0"/>
          <w:numId w:val="6"/>
        </w:numPr>
        <w:tabs>
          <w:tab w:val="num" w:pos="284"/>
        </w:tabs>
        <w:autoSpaceDE w:val="0"/>
        <w:autoSpaceDN w:val="0"/>
        <w:adjustRightInd w:val="0"/>
        <w:spacing w:line="360" w:lineRule="auto"/>
        <w:ind w:left="284" w:hanging="284"/>
        <w:jc w:val="both"/>
        <w:rPr>
          <w:rFonts w:ascii="Garamond" w:hAnsi="Garamond"/>
          <w:sz w:val="24"/>
          <w:szCs w:val="24"/>
        </w:rPr>
      </w:pPr>
      <w:r w:rsidRPr="007874CF">
        <w:rPr>
          <w:rFonts w:ascii="Garamond" w:hAnsi="Garamond"/>
          <w:sz w:val="24"/>
          <w:szCs w:val="24"/>
        </w:rPr>
        <w:t xml:space="preserve">Sezione danni all’opera: la somma assicurata è fissata in € ……………. </w:t>
      </w:r>
      <w:r w:rsidRPr="007874CF">
        <w:rPr>
          <w:rFonts w:ascii="Garamond" w:hAnsi="Garamond"/>
          <w:b/>
          <w:sz w:val="24"/>
          <w:szCs w:val="24"/>
        </w:rPr>
        <w:t>[</w:t>
      </w:r>
      <w:r w:rsidRPr="007874CF">
        <w:rPr>
          <w:rFonts w:ascii="Garamond" w:hAnsi="Garamond"/>
          <w:b/>
          <w:i/>
          <w:sz w:val="24"/>
          <w:szCs w:val="24"/>
        </w:rPr>
        <w:t>importo contrattuale</w:t>
      </w:r>
      <w:r w:rsidRPr="007874CF">
        <w:rPr>
          <w:rFonts w:ascii="Garamond" w:hAnsi="Garamond"/>
          <w:b/>
          <w:sz w:val="24"/>
          <w:szCs w:val="24"/>
        </w:rPr>
        <w:t>]</w:t>
      </w:r>
      <w:r w:rsidRPr="007874CF">
        <w:rPr>
          <w:rFonts w:ascii="Garamond" w:hAnsi="Garamond"/>
          <w:sz w:val="24"/>
          <w:szCs w:val="24"/>
        </w:rPr>
        <w:t xml:space="preserve"> per le opere da realizzare, con: </w:t>
      </w:r>
    </w:p>
    <w:p w14:paraId="79E52712" w14:textId="77777777" w:rsidR="005234AB" w:rsidRPr="007874CF" w:rsidRDefault="005234AB" w:rsidP="00BB363F">
      <w:pPr>
        <w:numPr>
          <w:ilvl w:val="0"/>
          <w:numId w:val="8"/>
        </w:numPr>
        <w:autoSpaceDE w:val="0"/>
        <w:autoSpaceDN w:val="0"/>
        <w:adjustRightInd w:val="0"/>
        <w:spacing w:line="360" w:lineRule="auto"/>
        <w:ind w:hanging="76"/>
        <w:jc w:val="both"/>
        <w:rPr>
          <w:rFonts w:ascii="Garamond" w:hAnsi="Garamond"/>
          <w:sz w:val="24"/>
          <w:szCs w:val="24"/>
        </w:rPr>
      </w:pPr>
      <w:r w:rsidRPr="007874CF">
        <w:rPr>
          <w:rFonts w:ascii="Garamond" w:hAnsi="Garamond"/>
          <w:sz w:val="24"/>
          <w:szCs w:val="24"/>
        </w:rPr>
        <w:lastRenderedPageBreak/>
        <w:t xml:space="preserve">limite di indennizzo per sinistro per danni alle opere pari alla somma assicurata; sono ammesse le seguenti franchigie massime: scoperto del 10% per sinistro, con il minimo di franchigia non superiore a € 10.000,00; </w:t>
      </w:r>
    </w:p>
    <w:p w14:paraId="6718C5EA" w14:textId="77777777" w:rsidR="005234AB" w:rsidRPr="007874CF" w:rsidRDefault="005234AB" w:rsidP="00BB363F">
      <w:pPr>
        <w:numPr>
          <w:ilvl w:val="0"/>
          <w:numId w:val="9"/>
        </w:numPr>
        <w:autoSpaceDE w:val="0"/>
        <w:autoSpaceDN w:val="0"/>
        <w:adjustRightInd w:val="0"/>
        <w:spacing w:line="360" w:lineRule="auto"/>
        <w:ind w:hanging="76"/>
        <w:jc w:val="both"/>
        <w:rPr>
          <w:rFonts w:ascii="Garamond" w:hAnsi="Garamond"/>
          <w:sz w:val="24"/>
          <w:szCs w:val="24"/>
        </w:rPr>
      </w:pPr>
      <w:r w:rsidRPr="007874CF">
        <w:rPr>
          <w:rFonts w:ascii="Garamond" w:hAnsi="Garamond"/>
          <w:sz w:val="24"/>
          <w:szCs w:val="24"/>
        </w:rPr>
        <w:t xml:space="preserve">massimale non inferiore al 50% della somma assicurata con il minimo di € 1.000.000,00 per danni alle opere preesistenti; </w:t>
      </w:r>
    </w:p>
    <w:p w14:paraId="3C6D7CE5" w14:textId="515E0824" w:rsidR="005234AB" w:rsidRPr="007874CF" w:rsidRDefault="005234AB" w:rsidP="00BB363F">
      <w:pPr>
        <w:numPr>
          <w:ilvl w:val="0"/>
          <w:numId w:val="10"/>
        </w:numPr>
        <w:autoSpaceDE w:val="0"/>
        <w:autoSpaceDN w:val="0"/>
        <w:adjustRightInd w:val="0"/>
        <w:spacing w:line="360" w:lineRule="auto"/>
        <w:ind w:hanging="76"/>
        <w:jc w:val="both"/>
        <w:rPr>
          <w:rFonts w:ascii="Garamond" w:hAnsi="Garamond"/>
          <w:sz w:val="24"/>
          <w:szCs w:val="24"/>
        </w:rPr>
      </w:pPr>
      <w:r w:rsidRPr="007874CF">
        <w:rPr>
          <w:rFonts w:ascii="Garamond" w:hAnsi="Garamond"/>
          <w:sz w:val="24"/>
          <w:szCs w:val="24"/>
        </w:rPr>
        <w:t>massimale non inferiore al 25% della somma assicurata con il minimo di € 500.000,00 per demolizione</w:t>
      </w:r>
      <w:r w:rsidR="00960FF7" w:rsidRPr="007874CF">
        <w:rPr>
          <w:rFonts w:ascii="Garamond" w:hAnsi="Garamond"/>
          <w:sz w:val="24"/>
          <w:szCs w:val="24"/>
        </w:rPr>
        <w:t xml:space="preserve">, </w:t>
      </w:r>
      <w:r w:rsidRPr="007874CF">
        <w:rPr>
          <w:rFonts w:ascii="Garamond" w:hAnsi="Garamond"/>
          <w:sz w:val="24"/>
          <w:szCs w:val="24"/>
        </w:rPr>
        <w:t>sgombero</w:t>
      </w:r>
      <w:r w:rsidR="00891576" w:rsidRPr="007874CF">
        <w:rPr>
          <w:rFonts w:ascii="Garamond" w:hAnsi="Garamond"/>
          <w:sz w:val="24"/>
          <w:szCs w:val="24"/>
        </w:rPr>
        <w:t xml:space="preserve"> e conferimento a discariche autorizzate</w:t>
      </w:r>
      <w:r w:rsidRPr="007874CF">
        <w:rPr>
          <w:rFonts w:ascii="Garamond" w:hAnsi="Garamond"/>
          <w:sz w:val="24"/>
          <w:szCs w:val="24"/>
        </w:rPr>
        <w:t>.</w:t>
      </w:r>
    </w:p>
    <w:p w14:paraId="4F5D43B1" w14:textId="51A5E122" w:rsidR="004F79A0" w:rsidRPr="007874CF" w:rsidRDefault="005234AB" w:rsidP="00BB363F">
      <w:pPr>
        <w:numPr>
          <w:ilvl w:val="0"/>
          <w:numId w:val="6"/>
        </w:numPr>
        <w:tabs>
          <w:tab w:val="num" w:pos="284"/>
        </w:tabs>
        <w:autoSpaceDE w:val="0"/>
        <w:autoSpaceDN w:val="0"/>
        <w:adjustRightInd w:val="0"/>
        <w:spacing w:line="360" w:lineRule="auto"/>
        <w:ind w:left="284" w:hanging="284"/>
        <w:jc w:val="both"/>
        <w:rPr>
          <w:rFonts w:ascii="Garamond" w:hAnsi="Garamond"/>
          <w:sz w:val="24"/>
          <w:szCs w:val="24"/>
        </w:rPr>
      </w:pPr>
      <w:r w:rsidRPr="007874CF">
        <w:rPr>
          <w:rFonts w:ascii="Garamond" w:hAnsi="Garamond"/>
          <w:sz w:val="24"/>
          <w:szCs w:val="24"/>
        </w:rPr>
        <w:t xml:space="preserve">Sezione responsabilità civile: massimale </w:t>
      </w:r>
      <w:r w:rsidR="004F79A0" w:rsidRPr="007874CF">
        <w:rPr>
          <w:rFonts w:ascii="Garamond" w:hAnsi="Garamond"/>
          <w:sz w:val="24"/>
          <w:szCs w:val="24"/>
        </w:rPr>
        <w:t>: € …………..</w:t>
      </w:r>
      <w:r w:rsidR="000E5790" w:rsidRPr="007874CF">
        <w:rPr>
          <w:rFonts w:ascii="Garamond" w:hAnsi="Garamond"/>
          <w:sz w:val="24"/>
          <w:szCs w:val="24"/>
        </w:rPr>
        <w:t xml:space="preserve"> (art. 103 comma 7  D. Lgs. 50/2016 s.m.i.).</w:t>
      </w:r>
    </w:p>
    <w:p w14:paraId="47FAC9B9" w14:textId="77777777" w:rsidR="005234AB" w:rsidRPr="007874CF" w:rsidRDefault="005234AB" w:rsidP="004F79A0">
      <w:pPr>
        <w:autoSpaceDE w:val="0"/>
        <w:autoSpaceDN w:val="0"/>
        <w:adjustRightInd w:val="0"/>
        <w:spacing w:line="360" w:lineRule="auto"/>
        <w:ind w:left="284"/>
        <w:jc w:val="both"/>
        <w:rPr>
          <w:rFonts w:ascii="Garamond" w:hAnsi="Garamond"/>
          <w:sz w:val="24"/>
          <w:szCs w:val="24"/>
        </w:rPr>
      </w:pPr>
      <w:r w:rsidRPr="007874CF">
        <w:rPr>
          <w:rFonts w:ascii="Garamond" w:hAnsi="Garamond"/>
          <w:sz w:val="24"/>
          <w:szCs w:val="24"/>
        </w:rPr>
        <w:t xml:space="preserve"> Sono ammesse le seguenti franchigie massime: scoperto del 10% per sinistro, con il minimo di franchigia non superiore a € 10.000,00.</w:t>
      </w:r>
    </w:p>
    <w:p w14:paraId="7B1991AD" w14:textId="266137A8" w:rsidR="005234AB" w:rsidRPr="007874CF" w:rsidRDefault="005234AB" w:rsidP="003F009B">
      <w:pPr>
        <w:pStyle w:val="Corpotesto1"/>
        <w:spacing w:line="360" w:lineRule="auto"/>
        <w:jc w:val="both"/>
        <w:rPr>
          <w:rFonts w:ascii="Garamond" w:hAnsi="Garamond"/>
          <w:szCs w:val="24"/>
        </w:rPr>
      </w:pPr>
      <w:r w:rsidRPr="007874CF">
        <w:rPr>
          <w:rFonts w:ascii="Garamond" w:hAnsi="Garamond"/>
          <w:szCs w:val="24"/>
        </w:rPr>
        <w:t xml:space="preserve">La polizza </w:t>
      </w:r>
      <w:r w:rsidR="000659F6" w:rsidRPr="007874CF">
        <w:rPr>
          <w:rFonts w:ascii="Garamond" w:hAnsi="Garamond"/>
          <w:szCs w:val="24"/>
        </w:rPr>
        <w:t>prevede</w:t>
      </w:r>
      <w:r w:rsidRPr="007874CF">
        <w:rPr>
          <w:rFonts w:ascii="Garamond" w:hAnsi="Garamond"/>
          <w:szCs w:val="24"/>
        </w:rPr>
        <w:t>, per entrambe le sezioni, la possibilità, per il Committente, di denunciare e gestire il sinistro fino alla liquidazione del danno,</w:t>
      </w:r>
      <w:r w:rsidR="00891576" w:rsidRPr="007874CF">
        <w:rPr>
          <w:rFonts w:ascii="Garamond" w:hAnsi="Garamond"/>
          <w:szCs w:val="24"/>
        </w:rPr>
        <w:t xml:space="preserve"> nonché</w:t>
      </w:r>
      <w:r w:rsidRPr="007874CF">
        <w:rPr>
          <w:rFonts w:ascii="Garamond" w:hAnsi="Garamond"/>
          <w:szCs w:val="24"/>
        </w:rPr>
        <w:t xml:space="preserve"> di nominare un perito di parte a tutela e garanzia dei propri interessi.</w:t>
      </w:r>
    </w:p>
    <w:p w14:paraId="1EF68107" w14:textId="7AA0EE16" w:rsidR="005234AB" w:rsidRPr="007874CF" w:rsidRDefault="005234AB" w:rsidP="003F009B">
      <w:pPr>
        <w:autoSpaceDE w:val="0"/>
        <w:autoSpaceDN w:val="0"/>
        <w:adjustRightInd w:val="0"/>
        <w:spacing w:line="360" w:lineRule="auto"/>
        <w:jc w:val="both"/>
        <w:rPr>
          <w:rFonts w:ascii="Garamond" w:hAnsi="Garamond"/>
          <w:sz w:val="24"/>
          <w:szCs w:val="24"/>
        </w:rPr>
      </w:pPr>
      <w:r w:rsidRPr="007874CF">
        <w:rPr>
          <w:rFonts w:ascii="Garamond" w:hAnsi="Garamond"/>
          <w:sz w:val="24"/>
          <w:szCs w:val="24"/>
        </w:rPr>
        <w:t>Le</w:t>
      </w:r>
      <w:r w:rsidR="00D321BD" w:rsidRPr="007874CF">
        <w:rPr>
          <w:rFonts w:ascii="Garamond" w:hAnsi="Garamond"/>
          <w:sz w:val="24"/>
          <w:szCs w:val="24"/>
        </w:rPr>
        <w:t xml:space="preserve"> </w:t>
      </w:r>
      <w:r w:rsidRPr="007874CF">
        <w:rPr>
          <w:rFonts w:ascii="Garamond" w:hAnsi="Garamond"/>
          <w:sz w:val="24"/>
          <w:szCs w:val="24"/>
        </w:rPr>
        <w:t>coperture</w:t>
      </w:r>
      <w:r w:rsidR="00D321BD" w:rsidRPr="007874CF">
        <w:rPr>
          <w:rFonts w:ascii="Garamond" w:hAnsi="Garamond"/>
          <w:sz w:val="24"/>
          <w:szCs w:val="24"/>
        </w:rPr>
        <w:t xml:space="preserve"> </w:t>
      </w:r>
      <w:r w:rsidRPr="007874CF">
        <w:rPr>
          <w:rFonts w:ascii="Garamond" w:hAnsi="Garamond"/>
          <w:sz w:val="24"/>
          <w:szCs w:val="24"/>
        </w:rPr>
        <w:t>di</w:t>
      </w:r>
      <w:r w:rsidR="00D321BD" w:rsidRPr="007874CF">
        <w:rPr>
          <w:rFonts w:ascii="Garamond" w:hAnsi="Garamond"/>
          <w:sz w:val="24"/>
          <w:szCs w:val="24"/>
        </w:rPr>
        <w:t xml:space="preserve"> </w:t>
      </w:r>
      <w:r w:rsidRPr="007874CF">
        <w:rPr>
          <w:rFonts w:ascii="Garamond" w:hAnsi="Garamond"/>
          <w:sz w:val="24"/>
          <w:szCs w:val="24"/>
        </w:rPr>
        <w:t>entrambe</w:t>
      </w:r>
      <w:r w:rsidR="00D321BD" w:rsidRPr="007874CF">
        <w:rPr>
          <w:rFonts w:ascii="Garamond" w:hAnsi="Garamond"/>
          <w:sz w:val="24"/>
          <w:szCs w:val="24"/>
        </w:rPr>
        <w:t xml:space="preserve"> </w:t>
      </w:r>
      <w:r w:rsidRPr="007874CF">
        <w:rPr>
          <w:rFonts w:ascii="Garamond" w:hAnsi="Garamond"/>
          <w:sz w:val="24"/>
          <w:szCs w:val="24"/>
        </w:rPr>
        <w:t>le</w:t>
      </w:r>
      <w:r w:rsidR="00D321BD" w:rsidRPr="007874CF">
        <w:rPr>
          <w:rFonts w:ascii="Garamond" w:hAnsi="Garamond"/>
          <w:sz w:val="24"/>
          <w:szCs w:val="24"/>
        </w:rPr>
        <w:t xml:space="preserve"> </w:t>
      </w:r>
      <w:r w:rsidRPr="007874CF">
        <w:rPr>
          <w:rFonts w:ascii="Garamond" w:hAnsi="Garamond"/>
          <w:sz w:val="24"/>
          <w:szCs w:val="24"/>
        </w:rPr>
        <w:t>sezioni</w:t>
      </w:r>
      <w:r w:rsidR="00D321BD" w:rsidRPr="007874CF">
        <w:rPr>
          <w:rFonts w:ascii="Garamond" w:hAnsi="Garamond"/>
          <w:sz w:val="24"/>
          <w:szCs w:val="24"/>
        </w:rPr>
        <w:t xml:space="preserve"> </w:t>
      </w:r>
      <w:r w:rsidRPr="007874CF">
        <w:rPr>
          <w:rFonts w:ascii="Garamond" w:hAnsi="Garamond"/>
          <w:sz w:val="24"/>
          <w:szCs w:val="24"/>
        </w:rPr>
        <w:t>della Polizza C.A.R. si intendono operanti</w:t>
      </w:r>
      <w:r w:rsidR="00D321BD" w:rsidRPr="007874CF">
        <w:rPr>
          <w:rFonts w:ascii="Garamond" w:hAnsi="Garamond"/>
          <w:sz w:val="24"/>
          <w:szCs w:val="24"/>
        </w:rPr>
        <w:t xml:space="preserve"> </w:t>
      </w:r>
      <w:r w:rsidR="00891576" w:rsidRPr="007874CF">
        <w:rPr>
          <w:rFonts w:ascii="Garamond" w:hAnsi="Garamond"/>
          <w:sz w:val="24"/>
          <w:szCs w:val="24"/>
        </w:rPr>
        <w:t xml:space="preserve">a primo rischio </w:t>
      </w:r>
      <w:r w:rsidRPr="007874CF">
        <w:rPr>
          <w:rFonts w:ascii="Garamond" w:hAnsi="Garamond"/>
          <w:sz w:val="24"/>
          <w:szCs w:val="24"/>
        </w:rPr>
        <w:t>con</w:t>
      </w:r>
      <w:r w:rsidR="00D321BD" w:rsidRPr="007874CF">
        <w:rPr>
          <w:rFonts w:ascii="Garamond" w:hAnsi="Garamond"/>
          <w:sz w:val="24"/>
          <w:szCs w:val="24"/>
        </w:rPr>
        <w:t xml:space="preserve"> </w:t>
      </w:r>
      <w:r w:rsidRPr="007874CF">
        <w:rPr>
          <w:rFonts w:ascii="Garamond" w:hAnsi="Garamond"/>
          <w:sz w:val="24"/>
          <w:szCs w:val="24"/>
        </w:rPr>
        <w:t>massimali e limiti valevoli per sinistro e per anno, con obbligo di reintegro automatico.</w:t>
      </w:r>
    </w:p>
    <w:p w14:paraId="71C0A1A9" w14:textId="77777777" w:rsidR="005234AB" w:rsidRPr="007874CF" w:rsidRDefault="005234AB" w:rsidP="003F009B">
      <w:pPr>
        <w:autoSpaceDE w:val="0"/>
        <w:autoSpaceDN w:val="0"/>
        <w:adjustRightInd w:val="0"/>
        <w:spacing w:line="360" w:lineRule="auto"/>
        <w:jc w:val="both"/>
        <w:rPr>
          <w:rFonts w:ascii="Garamond" w:hAnsi="Garamond"/>
          <w:sz w:val="24"/>
          <w:szCs w:val="24"/>
        </w:rPr>
      </w:pPr>
      <w:r w:rsidRPr="007874CF">
        <w:rPr>
          <w:rFonts w:ascii="Garamond" w:hAnsi="Garamond"/>
          <w:sz w:val="24"/>
          <w:szCs w:val="24"/>
        </w:rPr>
        <w:t>La Polizza C.A.R.:</w:t>
      </w:r>
    </w:p>
    <w:p w14:paraId="0606D279" w14:textId="77777777" w:rsidR="005234AB" w:rsidRPr="007874CF" w:rsidRDefault="005234AB" w:rsidP="00BB363F">
      <w:pPr>
        <w:numPr>
          <w:ilvl w:val="0"/>
          <w:numId w:val="7"/>
        </w:numPr>
        <w:autoSpaceDE w:val="0"/>
        <w:autoSpaceDN w:val="0"/>
        <w:adjustRightInd w:val="0"/>
        <w:spacing w:line="360" w:lineRule="auto"/>
        <w:jc w:val="both"/>
        <w:rPr>
          <w:rFonts w:ascii="Garamond" w:hAnsi="Garamond"/>
          <w:sz w:val="24"/>
          <w:szCs w:val="24"/>
        </w:rPr>
      </w:pPr>
      <w:r w:rsidRPr="007874CF">
        <w:rPr>
          <w:rFonts w:ascii="Garamond" w:hAnsi="Garamond"/>
          <w:sz w:val="24"/>
          <w:szCs w:val="24"/>
        </w:rPr>
        <w:t>considera terzi, tra gli altri soggetti, il Committente, le sue controllate, nonché i dipendenti del Committente e delle sue controllate;</w:t>
      </w:r>
    </w:p>
    <w:p w14:paraId="4EC52C05" w14:textId="77777777" w:rsidR="005234AB" w:rsidRPr="007874CF" w:rsidRDefault="005234AB" w:rsidP="00BB363F">
      <w:pPr>
        <w:numPr>
          <w:ilvl w:val="0"/>
          <w:numId w:val="7"/>
        </w:numPr>
        <w:autoSpaceDE w:val="0"/>
        <w:autoSpaceDN w:val="0"/>
        <w:adjustRightInd w:val="0"/>
        <w:spacing w:line="360" w:lineRule="auto"/>
        <w:jc w:val="both"/>
        <w:rPr>
          <w:rFonts w:ascii="Garamond" w:hAnsi="Garamond"/>
          <w:sz w:val="24"/>
          <w:szCs w:val="24"/>
        </w:rPr>
      </w:pPr>
      <w:r w:rsidRPr="007874CF">
        <w:rPr>
          <w:rFonts w:ascii="Garamond" w:hAnsi="Garamond"/>
          <w:sz w:val="24"/>
          <w:szCs w:val="24"/>
        </w:rPr>
        <w:t>considera assicurati oltre al Com</w:t>
      </w:r>
      <w:r w:rsidR="0070600F" w:rsidRPr="007874CF">
        <w:rPr>
          <w:rFonts w:ascii="Garamond" w:hAnsi="Garamond"/>
          <w:sz w:val="24"/>
          <w:szCs w:val="24"/>
        </w:rPr>
        <w:t>mittente e l’appaltatore, il Ministero delle Infrastrutture e dei Trasporti</w:t>
      </w:r>
      <w:r w:rsidRPr="007874CF">
        <w:rPr>
          <w:rFonts w:ascii="Garamond" w:hAnsi="Garamond"/>
          <w:sz w:val="24"/>
          <w:szCs w:val="24"/>
        </w:rPr>
        <w:t>, in qualità di Ente concedente, i subappaltatori e in genere tutti i partecipanti alla realizzazione dell’opera.</w:t>
      </w:r>
    </w:p>
    <w:p w14:paraId="7D36A144" w14:textId="77777777" w:rsidR="005234AB" w:rsidRPr="007874CF" w:rsidRDefault="005234AB" w:rsidP="003F009B">
      <w:pPr>
        <w:spacing w:line="360" w:lineRule="auto"/>
        <w:jc w:val="both"/>
        <w:rPr>
          <w:rFonts w:ascii="Garamond" w:hAnsi="Garamond"/>
          <w:sz w:val="24"/>
          <w:szCs w:val="24"/>
        </w:rPr>
      </w:pPr>
      <w:r w:rsidRPr="007874CF">
        <w:rPr>
          <w:rFonts w:ascii="Garamond" w:hAnsi="Garamond"/>
          <w:sz w:val="24"/>
          <w:szCs w:val="24"/>
        </w:rPr>
        <w:t>Si</w:t>
      </w:r>
      <w:r w:rsidR="003F009B" w:rsidRPr="007874CF">
        <w:rPr>
          <w:rFonts w:ascii="Garamond" w:hAnsi="Garamond"/>
          <w:sz w:val="24"/>
          <w:szCs w:val="24"/>
        </w:rPr>
        <w:t xml:space="preserve"> </w:t>
      </w:r>
      <w:r w:rsidRPr="007874CF">
        <w:rPr>
          <w:rFonts w:ascii="Garamond" w:hAnsi="Garamond"/>
          <w:sz w:val="24"/>
          <w:szCs w:val="24"/>
        </w:rPr>
        <w:t>specifica</w:t>
      </w:r>
      <w:r w:rsidR="003F009B" w:rsidRPr="007874CF">
        <w:rPr>
          <w:rFonts w:ascii="Garamond" w:hAnsi="Garamond"/>
          <w:sz w:val="24"/>
          <w:szCs w:val="24"/>
        </w:rPr>
        <w:t xml:space="preserve"> </w:t>
      </w:r>
      <w:r w:rsidRPr="007874CF">
        <w:rPr>
          <w:rFonts w:ascii="Garamond" w:hAnsi="Garamond"/>
          <w:sz w:val="24"/>
          <w:szCs w:val="24"/>
        </w:rPr>
        <w:t>che</w:t>
      </w:r>
      <w:r w:rsidR="003F009B" w:rsidRPr="007874CF">
        <w:rPr>
          <w:rFonts w:ascii="Garamond" w:hAnsi="Garamond"/>
          <w:sz w:val="24"/>
          <w:szCs w:val="24"/>
        </w:rPr>
        <w:t xml:space="preserve"> </w:t>
      </w:r>
      <w:r w:rsidRPr="007874CF">
        <w:rPr>
          <w:rFonts w:ascii="Garamond" w:hAnsi="Garamond"/>
          <w:sz w:val="24"/>
          <w:szCs w:val="24"/>
        </w:rPr>
        <w:t>la</w:t>
      </w:r>
      <w:r w:rsidR="003F009B" w:rsidRPr="007874CF">
        <w:rPr>
          <w:rFonts w:ascii="Garamond" w:hAnsi="Garamond"/>
          <w:sz w:val="24"/>
          <w:szCs w:val="24"/>
        </w:rPr>
        <w:t xml:space="preserve"> </w:t>
      </w:r>
      <w:r w:rsidRPr="007874CF">
        <w:rPr>
          <w:rFonts w:ascii="Garamond" w:hAnsi="Garamond"/>
          <w:sz w:val="24"/>
          <w:szCs w:val="24"/>
        </w:rPr>
        <w:t>Polizza</w:t>
      </w:r>
      <w:r w:rsidR="003F009B" w:rsidRPr="007874CF">
        <w:rPr>
          <w:rFonts w:ascii="Garamond" w:hAnsi="Garamond"/>
          <w:sz w:val="24"/>
          <w:szCs w:val="24"/>
        </w:rPr>
        <w:t xml:space="preserve"> </w:t>
      </w:r>
      <w:r w:rsidRPr="007874CF">
        <w:rPr>
          <w:rFonts w:ascii="Garamond" w:hAnsi="Garamond"/>
          <w:sz w:val="24"/>
          <w:szCs w:val="24"/>
        </w:rPr>
        <w:t>C.A.R</w:t>
      </w:r>
      <w:r w:rsidR="003F009B" w:rsidRPr="007874CF">
        <w:rPr>
          <w:rFonts w:ascii="Garamond" w:hAnsi="Garamond"/>
          <w:sz w:val="24"/>
          <w:szCs w:val="24"/>
        </w:rPr>
        <w:t xml:space="preserve"> </w:t>
      </w:r>
      <w:r w:rsidRPr="007874CF">
        <w:rPr>
          <w:rFonts w:ascii="Garamond" w:hAnsi="Garamond"/>
          <w:sz w:val="24"/>
          <w:szCs w:val="24"/>
        </w:rPr>
        <w:t>non prevede tra le esclusioni: colpa grave, maggiori</w:t>
      </w:r>
      <w:r w:rsidR="003F009B" w:rsidRPr="007874CF">
        <w:rPr>
          <w:rFonts w:ascii="Garamond" w:hAnsi="Garamond"/>
          <w:sz w:val="24"/>
          <w:szCs w:val="24"/>
        </w:rPr>
        <w:t xml:space="preserve"> </w:t>
      </w:r>
      <w:r w:rsidRPr="007874CF">
        <w:rPr>
          <w:rFonts w:ascii="Garamond" w:hAnsi="Garamond"/>
          <w:sz w:val="24"/>
          <w:szCs w:val="24"/>
        </w:rPr>
        <w:t>costi</w:t>
      </w:r>
      <w:r w:rsidR="003F009B" w:rsidRPr="007874CF">
        <w:rPr>
          <w:rFonts w:ascii="Garamond" w:hAnsi="Garamond"/>
          <w:sz w:val="24"/>
          <w:szCs w:val="24"/>
        </w:rPr>
        <w:t xml:space="preserve"> </w:t>
      </w:r>
      <w:r w:rsidRPr="007874CF">
        <w:rPr>
          <w:rFonts w:ascii="Garamond" w:hAnsi="Garamond"/>
          <w:sz w:val="24"/>
          <w:szCs w:val="24"/>
        </w:rPr>
        <w:t>per</w:t>
      </w:r>
      <w:r w:rsidR="003F009B" w:rsidRPr="007874CF">
        <w:rPr>
          <w:rFonts w:ascii="Garamond" w:hAnsi="Garamond"/>
          <w:sz w:val="24"/>
          <w:szCs w:val="24"/>
        </w:rPr>
        <w:t xml:space="preserve"> </w:t>
      </w:r>
      <w:r w:rsidRPr="007874CF">
        <w:rPr>
          <w:rFonts w:ascii="Garamond" w:hAnsi="Garamond"/>
          <w:sz w:val="24"/>
          <w:szCs w:val="24"/>
        </w:rPr>
        <w:t>lavori</w:t>
      </w:r>
      <w:r w:rsidR="003F009B" w:rsidRPr="007874CF">
        <w:rPr>
          <w:rFonts w:ascii="Garamond" w:hAnsi="Garamond"/>
          <w:sz w:val="24"/>
          <w:szCs w:val="24"/>
        </w:rPr>
        <w:t xml:space="preserve"> </w:t>
      </w:r>
      <w:r w:rsidRPr="007874CF">
        <w:rPr>
          <w:rFonts w:ascii="Garamond" w:hAnsi="Garamond"/>
          <w:sz w:val="24"/>
          <w:szCs w:val="24"/>
        </w:rPr>
        <w:t>straordinari,</w:t>
      </w:r>
      <w:r w:rsidR="003F009B" w:rsidRPr="007874CF">
        <w:rPr>
          <w:rFonts w:ascii="Garamond" w:hAnsi="Garamond"/>
          <w:sz w:val="24"/>
          <w:szCs w:val="24"/>
        </w:rPr>
        <w:t xml:space="preserve"> </w:t>
      </w:r>
      <w:r w:rsidRPr="007874CF">
        <w:rPr>
          <w:rFonts w:ascii="Garamond" w:hAnsi="Garamond"/>
          <w:sz w:val="24"/>
          <w:szCs w:val="24"/>
        </w:rPr>
        <w:t>responsabilità</w:t>
      </w:r>
      <w:r w:rsidR="003F009B" w:rsidRPr="007874CF">
        <w:rPr>
          <w:rFonts w:ascii="Garamond" w:hAnsi="Garamond"/>
          <w:sz w:val="24"/>
          <w:szCs w:val="24"/>
        </w:rPr>
        <w:t xml:space="preserve"> </w:t>
      </w:r>
      <w:r w:rsidRPr="007874CF">
        <w:rPr>
          <w:rFonts w:ascii="Garamond" w:hAnsi="Garamond"/>
          <w:sz w:val="24"/>
          <w:szCs w:val="24"/>
        </w:rPr>
        <w:t>civile incrociata,</w:t>
      </w:r>
      <w:r w:rsidR="003F009B" w:rsidRPr="007874CF">
        <w:rPr>
          <w:rFonts w:ascii="Garamond" w:hAnsi="Garamond"/>
          <w:sz w:val="24"/>
          <w:szCs w:val="24"/>
        </w:rPr>
        <w:t xml:space="preserve"> </w:t>
      </w:r>
      <w:r w:rsidRPr="007874CF">
        <w:rPr>
          <w:rFonts w:ascii="Garamond" w:hAnsi="Garamond"/>
          <w:sz w:val="24"/>
          <w:szCs w:val="24"/>
        </w:rPr>
        <w:t>atti</w:t>
      </w:r>
      <w:r w:rsidR="003F009B" w:rsidRPr="007874CF">
        <w:rPr>
          <w:rFonts w:ascii="Garamond" w:hAnsi="Garamond"/>
          <w:sz w:val="24"/>
          <w:szCs w:val="24"/>
        </w:rPr>
        <w:t xml:space="preserve"> </w:t>
      </w:r>
      <w:r w:rsidRPr="007874CF">
        <w:rPr>
          <w:rFonts w:ascii="Garamond" w:hAnsi="Garamond"/>
          <w:sz w:val="24"/>
          <w:szCs w:val="24"/>
        </w:rPr>
        <w:t>di</w:t>
      </w:r>
      <w:r w:rsidR="003F009B" w:rsidRPr="007874CF">
        <w:rPr>
          <w:rFonts w:ascii="Garamond" w:hAnsi="Garamond"/>
          <w:sz w:val="24"/>
          <w:szCs w:val="24"/>
        </w:rPr>
        <w:t xml:space="preserve"> </w:t>
      </w:r>
      <w:r w:rsidRPr="007874CF">
        <w:rPr>
          <w:rFonts w:ascii="Garamond" w:hAnsi="Garamond"/>
          <w:sz w:val="24"/>
          <w:szCs w:val="24"/>
        </w:rPr>
        <w:t>terzi, eventi naturali, danni</w:t>
      </w:r>
      <w:r w:rsidR="003F009B" w:rsidRPr="007874CF">
        <w:rPr>
          <w:rFonts w:ascii="Garamond" w:hAnsi="Garamond"/>
          <w:sz w:val="24"/>
          <w:szCs w:val="24"/>
        </w:rPr>
        <w:t xml:space="preserve"> </w:t>
      </w:r>
      <w:r w:rsidRPr="007874CF">
        <w:rPr>
          <w:rFonts w:ascii="Garamond" w:hAnsi="Garamond"/>
          <w:sz w:val="24"/>
          <w:szCs w:val="24"/>
        </w:rPr>
        <w:t>da</w:t>
      </w:r>
      <w:r w:rsidR="003F009B" w:rsidRPr="007874CF">
        <w:rPr>
          <w:rFonts w:ascii="Garamond" w:hAnsi="Garamond"/>
          <w:sz w:val="24"/>
          <w:szCs w:val="24"/>
        </w:rPr>
        <w:t xml:space="preserve"> </w:t>
      </w:r>
      <w:r w:rsidRPr="007874CF">
        <w:rPr>
          <w:rFonts w:ascii="Garamond" w:hAnsi="Garamond"/>
          <w:sz w:val="24"/>
          <w:szCs w:val="24"/>
        </w:rPr>
        <w:t>interruzione di attività di terzi, danni da cedimento del terreno, vibrazione e franamento.</w:t>
      </w:r>
    </w:p>
    <w:p w14:paraId="33D5ABA9" w14:textId="3881B3AA" w:rsidR="005234AB" w:rsidRPr="007874CF" w:rsidRDefault="00052296" w:rsidP="003F009B">
      <w:pPr>
        <w:spacing w:line="360" w:lineRule="auto"/>
        <w:jc w:val="both"/>
        <w:rPr>
          <w:rFonts w:ascii="Garamond" w:hAnsi="Garamond"/>
          <w:sz w:val="24"/>
          <w:szCs w:val="24"/>
        </w:rPr>
      </w:pPr>
      <w:r w:rsidRPr="007874CF">
        <w:rPr>
          <w:rFonts w:ascii="Garamond" w:hAnsi="Garamond"/>
          <w:sz w:val="24"/>
          <w:szCs w:val="24"/>
        </w:rPr>
        <w:lastRenderedPageBreak/>
        <w:t>/</w:t>
      </w:r>
      <w:r w:rsidR="005234AB" w:rsidRPr="007874CF">
        <w:rPr>
          <w:rFonts w:ascii="Garamond" w:hAnsi="Garamond"/>
          <w:sz w:val="24"/>
          <w:szCs w:val="24"/>
        </w:rPr>
        <w:t xml:space="preserve">La Polizza C.A.R. è sostituita, ai sensi dell’art. </w:t>
      </w:r>
      <w:r w:rsidR="005025AD" w:rsidRPr="007874CF">
        <w:rPr>
          <w:rFonts w:ascii="Garamond" w:hAnsi="Garamond"/>
          <w:sz w:val="24"/>
          <w:szCs w:val="24"/>
        </w:rPr>
        <w:t>10</w:t>
      </w:r>
      <w:r w:rsidR="003C13F7" w:rsidRPr="007874CF">
        <w:rPr>
          <w:rFonts w:ascii="Garamond" w:hAnsi="Garamond"/>
          <w:sz w:val="24"/>
          <w:szCs w:val="24"/>
        </w:rPr>
        <w:t>3</w:t>
      </w:r>
      <w:r w:rsidR="005234AB" w:rsidRPr="007874CF">
        <w:rPr>
          <w:rFonts w:ascii="Garamond" w:hAnsi="Garamond"/>
          <w:sz w:val="24"/>
          <w:szCs w:val="24"/>
        </w:rPr>
        <w:t xml:space="preserve">, comma </w:t>
      </w:r>
      <w:r w:rsidR="003C13F7" w:rsidRPr="007874CF">
        <w:rPr>
          <w:rFonts w:ascii="Garamond" w:hAnsi="Garamond"/>
          <w:sz w:val="24"/>
          <w:szCs w:val="24"/>
        </w:rPr>
        <w:t>7</w:t>
      </w:r>
      <w:r w:rsidR="005234AB" w:rsidRPr="007874CF">
        <w:rPr>
          <w:rFonts w:ascii="Garamond" w:hAnsi="Garamond"/>
          <w:sz w:val="24"/>
          <w:szCs w:val="24"/>
        </w:rPr>
        <w:t xml:space="preserve">, </w:t>
      </w:r>
      <w:r w:rsidR="003C13F7" w:rsidRPr="007874CF">
        <w:rPr>
          <w:rFonts w:ascii="Garamond" w:hAnsi="Garamond"/>
          <w:sz w:val="24"/>
          <w:szCs w:val="24"/>
        </w:rPr>
        <w:t>del Codice</w:t>
      </w:r>
      <w:r w:rsidR="005234AB" w:rsidRPr="007874CF">
        <w:rPr>
          <w:rFonts w:ascii="Garamond" w:hAnsi="Garamond"/>
          <w:sz w:val="24"/>
          <w:szCs w:val="24"/>
        </w:rPr>
        <w:t xml:space="preserve"> da una polizza che tenga indenne il Committente da tutti i rischi connessi all’utilizzo delle lavorazioni in garanzia o agli interventi per la loro eventuale sostituzione o rifacimento così come previsto al successivo articolo COLLAUDO E GARANZIE.</w:t>
      </w:r>
      <w:r w:rsidR="00326816" w:rsidRPr="007874CF">
        <w:rPr>
          <w:rFonts w:ascii="Garamond" w:hAnsi="Garamond"/>
          <w:sz w:val="24"/>
          <w:szCs w:val="24"/>
        </w:rPr>
        <w:t xml:space="preserve"> (QUANDO PREVISTI PERIODI DI GARANZIA SPECIFICI)</w:t>
      </w:r>
      <w:r w:rsidR="005234AB" w:rsidRPr="007874CF">
        <w:rPr>
          <w:rFonts w:ascii="Garamond" w:hAnsi="Garamond"/>
          <w:sz w:val="24"/>
          <w:szCs w:val="24"/>
        </w:rPr>
        <w:t>/</w:t>
      </w:r>
    </w:p>
    <w:p w14:paraId="272732E9" w14:textId="77777777" w:rsidR="005234AB" w:rsidRPr="007874CF" w:rsidRDefault="005234AB" w:rsidP="003F009B">
      <w:pPr>
        <w:autoSpaceDE w:val="0"/>
        <w:autoSpaceDN w:val="0"/>
        <w:adjustRightInd w:val="0"/>
        <w:spacing w:line="360" w:lineRule="auto"/>
        <w:jc w:val="both"/>
        <w:rPr>
          <w:rFonts w:ascii="Garamond" w:hAnsi="Garamond"/>
          <w:sz w:val="24"/>
          <w:szCs w:val="24"/>
        </w:rPr>
      </w:pPr>
      <w:r w:rsidRPr="007874CF">
        <w:rPr>
          <w:rFonts w:ascii="Garamond" w:hAnsi="Garamond"/>
          <w:sz w:val="24"/>
          <w:szCs w:val="24"/>
        </w:rPr>
        <w:t>La</w:t>
      </w:r>
      <w:r w:rsidR="00D321BD" w:rsidRPr="007874CF">
        <w:rPr>
          <w:rFonts w:ascii="Garamond" w:hAnsi="Garamond"/>
          <w:sz w:val="24"/>
          <w:szCs w:val="24"/>
        </w:rPr>
        <w:t xml:space="preserve"> </w:t>
      </w:r>
      <w:r w:rsidRPr="007874CF">
        <w:rPr>
          <w:rFonts w:ascii="Garamond" w:hAnsi="Garamond"/>
          <w:sz w:val="24"/>
          <w:szCs w:val="24"/>
        </w:rPr>
        <w:t>garanzia</w:t>
      </w:r>
      <w:r w:rsidR="00D321BD" w:rsidRPr="007874CF">
        <w:rPr>
          <w:rFonts w:ascii="Garamond" w:hAnsi="Garamond"/>
          <w:sz w:val="24"/>
          <w:szCs w:val="24"/>
        </w:rPr>
        <w:t xml:space="preserve"> </w:t>
      </w:r>
      <w:r w:rsidRPr="007874CF">
        <w:rPr>
          <w:rFonts w:ascii="Garamond" w:hAnsi="Garamond"/>
          <w:sz w:val="24"/>
          <w:szCs w:val="24"/>
        </w:rPr>
        <w:t>fideiussoria</w:t>
      </w:r>
      <w:r w:rsidR="00D321BD" w:rsidRPr="007874CF">
        <w:rPr>
          <w:rFonts w:ascii="Garamond" w:hAnsi="Garamond"/>
          <w:sz w:val="24"/>
          <w:szCs w:val="24"/>
        </w:rPr>
        <w:t xml:space="preserve"> </w:t>
      </w:r>
      <w:r w:rsidRPr="007874CF">
        <w:rPr>
          <w:rFonts w:ascii="Garamond" w:hAnsi="Garamond"/>
          <w:sz w:val="24"/>
          <w:szCs w:val="24"/>
        </w:rPr>
        <w:t>per</w:t>
      </w:r>
      <w:r w:rsidR="00D321BD" w:rsidRPr="007874CF">
        <w:rPr>
          <w:rFonts w:ascii="Garamond" w:hAnsi="Garamond"/>
          <w:sz w:val="24"/>
          <w:szCs w:val="24"/>
        </w:rPr>
        <w:t xml:space="preserve"> </w:t>
      </w:r>
      <w:r w:rsidRPr="007874CF">
        <w:rPr>
          <w:rFonts w:ascii="Garamond" w:hAnsi="Garamond"/>
          <w:sz w:val="24"/>
          <w:szCs w:val="24"/>
        </w:rPr>
        <w:t>la</w:t>
      </w:r>
      <w:r w:rsidR="00D321BD" w:rsidRPr="007874CF">
        <w:rPr>
          <w:rFonts w:ascii="Garamond" w:hAnsi="Garamond"/>
          <w:sz w:val="24"/>
          <w:szCs w:val="24"/>
        </w:rPr>
        <w:t xml:space="preserve"> </w:t>
      </w:r>
      <w:r w:rsidRPr="007874CF">
        <w:rPr>
          <w:rFonts w:ascii="Garamond" w:hAnsi="Garamond"/>
          <w:sz w:val="24"/>
          <w:szCs w:val="24"/>
        </w:rPr>
        <w:t>liquidazione della rata di saldo dovrà essere costituita</w:t>
      </w:r>
      <w:r w:rsidR="00D321BD" w:rsidRPr="007874CF">
        <w:rPr>
          <w:rFonts w:ascii="Garamond" w:hAnsi="Garamond"/>
          <w:sz w:val="24"/>
          <w:szCs w:val="24"/>
        </w:rPr>
        <w:t xml:space="preserve"> </w:t>
      </w:r>
      <w:r w:rsidRPr="007874CF">
        <w:rPr>
          <w:rFonts w:ascii="Garamond" w:hAnsi="Garamond"/>
          <w:sz w:val="24"/>
          <w:szCs w:val="24"/>
        </w:rPr>
        <w:t>dall’Appaltatore</w:t>
      </w:r>
      <w:r w:rsidR="00D321BD" w:rsidRPr="007874CF">
        <w:rPr>
          <w:rFonts w:ascii="Garamond" w:hAnsi="Garamond"/>
          <w:sz w:val="24"/>
          <w:szCs w:val="24"/>
        </w:rPr>
        <w:t xml:space="preserve"> </w:t>
      </w:r>
      <w:r w:rsidRPr="007874CF">
        <w:rPr>
          <w:rFonts w:ascii="Garamond" w:hAnsi="Garamond"/>
          <w:sz w:val="24"/>
          <w:szCs w:val="24"/>
        </w:rPr>
        <w:t xml:space="preserve">ai sensi dell’art. </w:t>
      </w:r>
      <w:r w:rsidR="005025AD" w:rsidRPr="007874CF">
        <w:rPr>
          <w:rFonts w:ascii="Garamond" w:hAnsi="Garamond"/>
          <w:sz w:val="24"/>
          <w:szCs w:val="24"/>
        </w:rPr>
        <w:t>10</w:t>
      </w:r>
      <w:r w:rsidR="004F79A0" w:rsidRPr="007874CF">
        <w:rPr>
          <w:rFonts w:ascii="Garamond" w:hAnsi="Garamond"/>
          <w:sz w:val="24"/>
          <w:szCs w:val="24"/>
        </w:rPr>
        <w:t>3</w:t>
      </w:r>
      <w:r w:rsidRPr="007874CF">
        <w:rPr>
          <w:rFonts w:ascii="Garamond" w:hAnsi="Garamond"/>
          <w:sz w:val="24"/>
          <w:szCs w:val="24"/>
        </w:rPr>
        <w:t xml:space="preserve">, comma </w:t>
      </w:r>
      <w:r w:rsidR="005025AD" w:rsidRPr="007874CF">
        <w:rPr>
          <w:rFonts w:ascii="Garamond" w:hAnsi="Garamond"/>
          <w:sz w:val="24"/>
          <w:szCs w:val="24"/>
        </w:rPr>
        <w:t>6</w:t>
      </w:r>
      <w:r w:rsidRPr="007874CF">
        <w:rPr>
          <w:rFonts w:ascii="Garamond" w:hAnsi="Garamond"/>
          <w:sz w:val="24"/>
          <w:szCs w:val="24"/>
        </w:rPr>
        <w:t xml:space="preserve">, del </w:t>
      </w:r>
      <w:r w:rsidR="005025AD" w:rsidRPr="007874CF">
        <w:rPr>
          <w:rFonts w:ascii="Garamond" w:hAnsi="Garamond"/>
          <w:sz w:val="24"/>
          <w:szCs w:val="24"/>
        </w:rPr>
        <w:t>Codice</w:t>
      </w:r>
      <w:r w:rsidR="00DF4E5D" w:rsidRPr="007874CF">
        <w:rPr>
          <w:rFonts w:ascii="Garamond" w:hAnsi="Garamond"/>
          <w:sz w:val="24"/>
          <w:szCs w:val="24"/>
        </w:rPr>
        <w:t>.</w:t>
      </w:r>
    </w:p>
    <w:p w14:paraId="25D8D72F" w14:textId="77777777" w:rsidR="005234AB" w:rsidRPr="007874CF" w:rsidRDefault="005234AB" w:rsidP="003F009B">
      <w:pPr>
        <w:autoSpaceDE w:val="0"/>
        <w:autoSpaceDN w:val="0"/>
        <w:adjustRightInd w:val="0"/>
        <w:spacing w:line="360" w:lineRule="auto"/>
        <w:jc w:val="both"/>
        <w:rPr>
          <w:rFonts w:ascii="Garamond" w:hAnsi="Garamond"/>
          <w:sz w:val="24"/>
          <w:szCs w:val="24"/>
        </w:rPr>
      </w:pPr>
      <w:r w:rsidRPr="007874CF">
        <w:rPr>
          <w:rFonts w:ascii="Garamond" w:hAnsi="Garamond"/>
          <w:sz w:val="24"/>
          <w:szCs w:val="24"/>
        </w:rPr>
        <w:t>Con</w:t>
      </w:r>
      <w:r w:rsidR="00D321BD" w:rsidRPr="007874CF">
        <w:rPr>
          <w:rFonts w:ascii="Garamond" w:hAnsi="Garamond"/>
          <w:sz w:val="24"/>
          <w:szCs w:val="24"/>
        </w:rPr>
        <w:t xml:space="preserve"> </w:t>
      </w:r>
      <w:r w:rsidRPr="007874CF">
        <w:rPr>
          <w:rFonts w:ascii="Garamond" w:hAnsi="Garamond"/>
          <w:sz w:val="24"/>
          <w:szCs w:val="24"/>
        </w:rPr>
        <w:t>riferimento</w:t>
      </w:r>
      <w:r w:rsidR="00D321BD" w:rsidRPr="007874CF">
        <w:rPr>
          <w:rFonts w:ascii="Garamond" w:hAnsi="Garamond"/>
          <w:sz w:val="24"/>
          <w:szCs w:val="24"/>
        </w:rPr>
        <w:t xml:space="preserve"> </w:t>
      </w:r>
      <w:r w:rsidRPr="007874CF">
        <w:rPr>
          <w:rFonts w:ascii="Garamond" w:hAnsi="Garamond"/>
          <w:sz w:val="24"/>
          <w:szCs w:val="24"/>
        </w:rPr>
        <w:t>a</w:t>
      </w:r>
      <w:r w:rsidR="00D321BD" w:rsidRPr="007874CF">
        <w:rPr>
          <w:rFonts w:ascii="Garamond" w:hAnsi="Garamond"/>
          <w:sz w:val="24"/>
          <w:szCs w:val="24"/>
        </w:rPr>
        <w:t xml:space="preserve"> </w:t>
      </w:r>
      <w:r w:rsidRPr="007874CF">
        <w:rPr>
          <w:rFonts w:ascii="Garamond" w:hAnsi="Garamond"/>
          <w:sz w:val="24"/>
          <w:szCs w:val="24"/>
        </w:rPr>
        <w:t>tutte</w:t>
      </w:r>
      <w:r w:rsidR="00D321BD" w:rsidRPr="007874CF">
        <w:rPr>
          <w:rFonts w:ascii="Garamond" w:hAnsi="Garamond"/>
          <w:sz w:val="24"/>
          <w:szCs w:val="24"/>
        </w:rPr>
        <w:t xml:space="preserve"> </w:t>
      </w:r>
      <w:r w:rsidRPr="007874CF">
        <w:rPr>
          <w:rFonts w:ascii="Garamond" w:hAnsi="Garamond"/>
          <w:sz w:val="24"/>
          <w:szCs w:val="24"/>
        </w:rPr>
        <w:t>le</w:t>
      </w:r>
      <w:r w:rsidR="00D321BD" w:rsidRPr="007874CF">
        <w:rPr>
          <w:rFonts w:ascii="Garamond" w:hAnsi="Garamond"/>
          <w:sz w:val="24"/>
          <w:szCs w:val="24"/>
        </w:rPr>
        <w:t xml:space="preserve"> </w:t>
      </w:r>
      <w:r w:rsidRPr="007874CF">
        <w:rPr>
          <w:rFonts w:ascii="Garamond" w:hAnsi="Garamond"/>
          <w:sz w:val="24"/>
          <w:szCs w:val="24"/>
        </w:rPr>
        <w:t>garanzie di cui al presente articolo,</w:t>
      </w:r>
      <w:r w:rsidR="00D321BD" w:rsidRPr="007874CF">
        <w:rPr>
          <w:rFonts w:ascii="Garamond" w:hAnsi="Garamond"/>
          <w:sz w:val="24"/>
          <w:szCs w:val="24"/>
        </w:rPr>
        <w:t xml:space="preserve"> </w:t>
      </w:r>
      <w:r w:rsidRPr="007874CF">
        <w:rPr>
          <w:rFonts w:ascii="Garamond" w:hAnsi="Garamond"/>
          <w:sz w:val="24"/>
          <w:szCs w:val="24"/>
        </w:rPr>
        <w:t>restano</w:t>
      </w:r>
      <w:r w:rsidR="00D321BD" w:rsidRPr="007874CF">
        <w:rPr>
          <w:rFonts w:ascii="Garamond" w:hAnsi="Garamond"/>
          <w:sz w:val="24"/>
          <w:szCs w:val="24"/>
        </w:rPr>
        <w:t xml:space="preserve"> </w:t>
      </w:r>
      <w:r w:rsidRPr="007874CF">
        <w:rPr>
          <w:rFonts w:ascii="Garamond" w:hAnsi="Garamond"/>
          <w:sz w:val="24"/>
          <w:szCs w:val="24"/>
        </w:rPr>
        <w:t>comunque</w:t>
      </w:r>
      <w:r w:rsidR="00D321BD" w:rsidRPr="007874CF">
        <w:rPr>
          <w:rFonts w:ascii="Garamond" w:hAnsi="Garamond"/>
          <w:sz w:val="24"/>
          <w:szCs w:val="24"/>
        </w:rPr>
        <w:t xml:space="preserve"> </w:t>
      </w:r>
      <w:r w:rsidRPr="007874CF">
        <w:rPr>
          <w:rFonts w:ascii="Garamond" w:hAnsi="Garamond"/>
          <w:sz w:val="24"/>
          <w:szCs w:val="24"/>
        </w:rPr>
        <w:t>a</w:t>
      </w:r>
      <w:r w:rsidR="00D321BD" w:rsidRPr="007874CF">
        <w:rPr>
          <w:rFonts w:ascii="Garamond" w:hAnsi="Garamond"/>
          <w:sz w:val="24"/>
          <w:szCs w:val="24"/>
        </w:rPr>
        <w:t xml:space="preserve"> </w:t>
      </w:r>
      <w:r w:rsidRPr="007874CF">
        <w:rPr>
          <w:rFonts w:ascii="Garamond" w:hAnsi="Garamond"/>
          <w:sz w:val="24"/>
          <w:szCs w:val="24"/>
        </w:rPr>
        <w:t>carico dell’Appaltatore</w:t>
      </w:r>
      <w:r w:rsidR="00D321BD" w:rsidRPr="007874CF">
        <w:rPr>
          <w:rFonts w:ascii="Garamond" w:hAnsi="Garamond"/>
          <w:sz w:val="24"/>
          <w:szCs w:val="24"/>
        </w:rPr>
        <w:t xml:space="preserve"> </w:t>
      </w:r>
      <w:r w:rsidRPr="007874CF">
        <w:rPr>
          <w:rFonts w:ascii="Garamond" w:hAnsi="Garamond"/>
          <w:sz w:val="24"/>
          <w:szCs w:val="24"/>
        </w:rPr>
        <w:t>i</w:t>
      </w:r>
      <w:r w:rsidR="00D321BD" w:rsidRPr="007874CF">
        <w:rPr>
          <w:rFonts w:ascii="Garamond" w:hAnsi="Garamond"/>
          <w:sz w:val="24"/>
          <w:szCs w:val="24"/>
        </w:rPr>
        <w:t xml:space="preserve"> </w:t>
      </w:r>
      <w:r w:rsidRPr="007874CF">
        <w:rPr>
          <w:rFonts w:ascii="Garamond" w:hAnsi="Garamond"/>
          <w:sz w:val="24"/>
          <w:szCs w:val="24"/>
        </w:rPr>
        <w:t>maggiori</w:t>
      </w:r>
      <w:r w:rsidR="00D321BD" w:rsidRPr="007874CF">
        <w:rPr>
          <w:rFonts w:ascii="Garamond" w:hAnsi="Garamond"/>
          <w:sz w:val="24"/>
          <w:szCs w:val="24"/>
        </w:rPr>
        <w:t xml:space="preserve"> </w:t>
      </w:r>
      <w:r w:rsidRPr="007874CF">
        <w:rPr>
          <w:rFonts w:ascii="Garamond" w:hAnsi="Garamond"/>
          <w:sz w:val="24"/>
          <w:szCs w:val="24"/>
        </w:rPr>
        <w:t>danni</w:t>
      </w:r>
      <w:r w:rsidR="00D321BD" w:rsidRPr="007874CF">
        <w:rPr>
          <w:rFonts w:ascii="Garamond" w:hAnsi="Garamond"/>
          <w:sz w:val="24"/>
          <w:szCs w:val="24"/>
        </w:rPr>
        <w:t xml:space="preserve"> </w:t>
      </w:r>
      <w:r w:rsidRPr="007874CF">
        <w:rPr>
          <w:rFonts w:ascii="Garamond" w:hAnsi="Garamond"/>
          <w:sz w:val="24"/>
          <w:szCs w:val="24"/>
        </w:rPr>
        <w:t>rispetto</w:t>
      </w:r>
      <w:r w:rsidR="00D321BD" w:rsidRPr="007874CF">
        <w:rPr>
          <w:rFonts w:ascii="Garamond" w:hAnsi="Garamond"/>
          <w:sz w:val="24"/>
          <w:szCs w:val="24"/>
        </w:rPr>
        <w:t xml:space="preserve"> </w:t>
      </w:r>
      <w:r w:rsidRPr="007874CF">
        <w:rPr>
          <w:rFonts w:ascii="Garamond" w:hAnsi="Garamond"/>
          <w:sz w:val="24"/>
          <w:szCs w:val="24"/>
        </w:rPr>
        <w:t>ai</w:t>
      </w:r>
      <w:r w:rsidR="00D321BD" w:rsidRPr="007874CF">
        <w:rPr>
          <w:rFonts w:ascii="Garamond" w:hAnsi="Garamond"/>
          <w:sz w:val="24"/>
          <w:szCs w:val="24"/>
        </w:rPr>
        <w:t xml:space="preserve"> </w:t>
      </w:r>
      <w:r w:rsidRPr="007874CF">
        <w:rPr>
          <w:rFonts w:ascii="Garamond" w:hAnsi="Garamond"/>
          <w:sz w:val="24"/>
          <w:szCs w:val="24"/>
        </w:rPr>
        <w:t>massimali</w:t>
      </w:r>
      <w:r w:rsidR="00D321BD" w:rsidRPr="007874CF">
        <w:rPr>
          <w:rFonts w:ascii="Garamond" w:hAnsi="Garamond"/>
          <w:sz w:val="24"/>
          <w:szCs w:val="24"/>
        </w:rPr>
        <w:t xml:space="preserve"> </w:t>
      </w:r>
      <w:r w:rsidRPr="007874CF">
        <w:rPr>
          <w:rFonts w:ascii="Garamond" w:hAnsi="Garamond"/>
          <w:sz w:val="24"/>
          <w:szCs w:val="24"/>
        </w:rPr>
        <w:t>e</w:t>
      </w:r>
      <w:r w:rsidR="00D321BD" w:rsidRPr="007874CF">
        <w:rPr>
          <w:rFonts w:ascii="Garamond" w:hAnsi="Garamond"/>
          <w:sz w:val="24"/>
          <w:szCs w:val="24"/>
        </w:rPr>
        <w:t xml:space="preserve"> </w:t>
      </w:r>
      <w:r w:rsidRPr="007874CF">
        <w:rPr>
          <w:rFonts w:ascii="Garamond" w:hAnsi="Garamond"/>
          <w:sz w:val="24"/>
          <w:szCs w:val="24"/>
        </w:rPr>
        <w:t>limiti assicurati, nonché le franchigie e gli scoperti.</w:t>
      </w:r>
    </w:p>
    <w:p w14:paraId="0AC3E4F1" w14:textId="77777777" w:rsidR="005234AB" w:rsidRPr="007874CF" w:rsidRDefault="005234AB" w:rsidP="003F009B">
      <w:pPr>
        <w:autoSpaceDE w:val="0"/>
        <w:autoSpaceDN w:val="0"/>
        <w:adjustRightInd w:val="0"/>
        <w:spacing w:line="360" w:lineRule="auto"/>
        <w:jc w:val="both"/>
        <w:rPr>
          <w:rFonts w:ascii="Garamond" w:hAnsi="Garamond"/>
          <w:sz w:val="24"/>
          <w:szCs w:val="24"/>
        </w:rPr>
      </w:pPr>
      <w:r w:rsidRPr="007874CF">
        <w:rPr>
          <w:rFonts w:ascii="Garamond" w:hAnsi="Garamond"/>
          <w:sz w:val="24"/>
          <w:szCs w:val="24"/>
        </w:rPr>
        <w:t>L’Appaltatore, con la sottoscrizione del presente contratto, si rende edotto che in caso di qualsivoglia variazione delle condizioni contrattuali che comportino un aumento di rischio ovvero un aumento degli importi da assicurare, dovrà provvedere all’adeguamento di tutte le coperture assicurative previste dal presente articolo.</w:t>
      </w:r>
    </w:p>
    <w:p w14:paraId="4FFDA265" w14:textId="442EFD09" w:rsidR="002B0BD7" w:rsidRPr="007874CF" w:rsidRDefault="002B0BD7" w:rsidP="003F009B">
      <w:pPr>
        <w:pStyle w:val="Corpotesto1"/>
        <w:spacing w:line="360" w:lineRule="auto"/>
        <w:jc w:val="center"/>
        <w:rPr>
          <w:rFonts w:ascii="Garamond" w:hAnsi="Garamond"/>
          <w:b/>
          <w:szCs w:val="24"/>
        </w:rPr>
      </w:pPr>
      <w:r w:rsidRPr="007874CF">
        <w:rPr>
          <w:rFonts w:ascii="Garamond" w:hAnsi="Garamond"/>
          <w:b/>
          <w:szCs w:val="24"/>
        </w:rPr>
        <w:t xml:space="preserve">Articolo </w:t>
      </w:r>
      <w:r w:rsidR="00704D3E" w:rsidRPr="007874CF">
        <w:rPr>
          <w:rFonts w:ascii="Garamond" w:hAnsi="Garamond"/>
          <w:b/>
          <w:szCs w:val="24"/>
        </w:rPr>
        <w:t>1</w:t>
      </w:r>
      <w:r w:rsidR="00760CD7" w:rsidRPr="007874CF">
        <w:rPr>
          <w:rFonts w:ascii="Garamond" w:hAnsi="Garamond"/>
          <w:b/>
          <w:szCs w:val="24"/>
        </w:rPr>
        <w:t>2</w:t>
      </w:r>
    </w:p>
    <w:p w14:paraId="504BCE5D" w14:textId="77777777" w:rsidR="002B0BD7" w:rsidRPr="007874CF" w:rsidRDefault="002B0BD7" w:rsidP="003F009B">
      <w:pPr>
        <w:pStyle w:val="Titolo1"/>
        <w:spacing w:line="360" w:lineRule="auto"/>
        <w:ind w:firstLine="0"/>
        <w:rPr>
          <w:rFonts w:ascii="Garamond" w:hAnsi="Garamond"/>
          <w:b w:val="0"/>
          <w:bCs w:val="0"/>
          <w:sz w:val="24"/>
          <w:szCs w:val="24"/>
        </w:rPr>
      </w:pPr>
      <w:r w:rsidRPr="007874CF">
        <w:rPr>
          <w:rFonts w:ascii="Garamond" w:hAnsi="Garamond"/>
          <w:b w:val="0"/>
          <w:bCs w:val="0"/>
          <w:sz w:val="24"/>
          <w:szCs w:val="24"/>
          <w:u w:val="single"/>
        </w:rPr>
        <w:t>PROGRAMMA</w:t>
      </w:r>
      <w:r w:rsidR="002A663A" w:rsidRPr="007874CF">
        <w:rPr>
          <w:rFonts w:ascii="Garamond" w:hAnsi="Garamond"/>
          <w:b w:val="0"/>
          <w:bCs w:val="0"/>
          <w:sz w:val="24"/>
          <w:szCs w:val="24"/>
          <w:u w:val="single"/>
          <w:lang w:val="it-IT"/>
        </w:rPr>
        <w:t>ZIONE</w:t>
      </w:r>
      <w:r w:rsidRPr="007874CF">
        <w:rPr>
          <w:rFonts w:ascii="Garamond" w:hAnsi="Garamond"/>
          <w:b w:val="0"/>
          <w:bCs w:val="0"/>
          <w:sz w:val="24"/>
          <w:szCs w:val="24"/>
          <w:u w:val="single"/>
        </w:rPr>
        <w:t xml:space="preserve"> </w:t>
      </w:r>
      <w:r w:rsidR="0056010F" w:rsidRPr="007874CF">
        <w:rPr>
          <w:rFonts w:ascii="Garamond" w:hAnsi="Garamond"/>
          <w:b w:val="0"/>
          <w:bCs w:val="0"/>
          <w:sz w:val="24"/>
          <w:szCs w:val="24"/>
          <w:u w:val="single"/>
        </w:rPr>
        <w:t xml:space="preserve">DEI </w:t>
      </w:r>
      <w:r w:rsidRPr="007874CF">
        <w:rPr>
          <w:rFonts w:ascii="Garamond" w:hAnsi="Garamond"/>
          <w:b w:val="0"/>
          <w:bCs w:val="0"/>
          <w:sz w:val="24"/>
          <w:szCs w:val="24"/>
          <w:u w:val="single"/>
        </w:rPr>
        <w:t>LAVORI</w:t>
      </w:r>
    </w:p>
    <w:p w14:paraId="07389F2E" w14:textId="4DE35D09" w:rsidR="002B0BD7" w:rsidRPr="007874CF" w:rsidRDefault="002B0BD7" w:rsidP="003F009B">
      <w:pPr>
        <w:pStyle w:val="Corpotesto1"/>
        <w:tabs>
          <w:tab w:val="left" w:pos="9356"/>
        </w:tabs>
        <w:spacing w:line="360" w:lineRule="auto"/>
        <w:jc w:val="both"/>
        <w:rPr>
          <w:rFonts w:ascii="Garamond" w:hAnsi="Garamond"/>
          <w:bCs/>
          <w:szCs w:val="24"/>
        </w:rPr>
      </w:pPr>
      <w:r w:rsidRPr="007874CF">
        <w:rPr>
          <w:rFonts w:ascii="Garamond" w:hAnsi="Garamond"/>
          <w:bCs/>
          <w:szCs w:val="24"/>
        </w:rPr>
        <w:t xml:space="preserve">L’Appaltatore, entro </w:t>
      </w:r>
      <w:r w:rsidR="00153081" w:rsidRPr="007874CF">
        <w:rPr>
          <w:rFonts w:ascii="Garamond" w:hAnsi="Garamond"/>
          <w:bCs/>
          <w:szCs w:val="24"/>
        </w:rPr>
        <w:t>la data del Verbale di Consegna</w:t>
      </w:r>
      <w:r w:rsidRPr="007874CF">
        <w:rPr>
          <w:rFonts w:ascii="Garamond" w:hAnsi="Garamond"/>
          <w:bCs/>
          <w:szCs w:val="24"/>
        </w:rPr>
        <w:t xml:space="preserve"> dei Lavori e</w:t>
      </w:r>
      <w:r w:rsidR="00052296" w:rsidRPr="007874CF">
        <w:rPr>
          <w:rFonts w:ascii="Garamond" w:hAnsi="Garamond"/>
          <w:bCs/>
          <w:szCs w:val="24"/>
        </w:rPr>
        <w:t>,</w:t>
      </w:r>
      <w:r w:rsidRPr="007874CF">
        <w:rPr>
          <w:rFonts w:ascii="Garamond" w:hAnsi="Garamond"/>
          <w:bCs/>
          <w:szCs w:val="24"/>
        </w:rPr>
        <w:t xml:space="preserve"> comunque</w:t>
      </w:r>
      <w:r w:rsidR="00052296" w:rsidRPr="007874CF">
        <w:rPr>
          <w:rFonts w:ascii="Garamond" w:hAnsi="Garamond"/>
          <w:bCs/>
          <w:szCs w:val="24"/>
        </w:rPr>
        <w:t>,</w:t>
      </w:r>
      <w:r w:rsidRPr="007874CF">
        <w:rPr>
          <w:rFonts w:ascii="Garamond" w:hAnsi="Garamond"/>
          <w:bCs/>
          <w:szCs w:val="24"/>
        </w:rPr>
        <w:t xml:space="preserve"> prima dell’inizio degli stessi, dovrà presentare alla Direzione Lavori un completo e dettagliato programma esecutivo dei lavori</w:t>
      </w:r>
      <w:r w:rsidR="004F79A0" w:rsidRPr="007874CF">
        <w:rPr>
          <w:rFonts w:ascii="Garamond" w:hAnsi="Garamond"/>
          <w:bCs/>
          <w:szCs w:val="24"/>
        </w:rPr>
        <w:t>.</w:t>
      </w:r>
    </w:p>
    <w:p w14:paraId="223F4F93" w14:textId="3494A68D" w:rsidR="002B0BD7" w:rsidRPr="007874CF" w:rsidRDefault="00120008" w:rsidP="001D6E94">
      <w:pPr>
        <w:pStyle w:val="Corpotesto1"/>
        <w:spacing w:line="360" w:lineRule="auto"/>
        <w:jc w:val="both"/>
        <w:rPr>
          <w:rFonts w:ascii="Garamond" w:hAnsi="Garamond"/>
          <w:bCs/>
          <w:szCs w:val="24"/>
        </w:rPr>
      </w:pPr>
      <w:r w:rsidRPr="007874CF">
        <w:rPr>
          <w:rFonts w:ascii="Garamond" w:hAnsi="Garamond"/>
          <w:bCs/>
          <w:szCs w:val="24"/>
        </w:rPr>
        <w:t xml:space="preserve">Tale programma, </w:t>
      </w:r>
      <w:r w:rsidR="002B0BD7" w:rsidRPr="007874CF">
        <w:rPr>
          <w:rFonts w:ascii="Garamond" w:hAnsi="Garamond"/>
          <w:bCs/>
          <w:szCs w:val="24"/>
        </w:rPr>
        <w:t>da</w:t>
      </w:r>
      <w:r w:rsidR="00AA23A2" w:rsidRPr="007874CF">
        <w:rPr>
          <w:rFonts w:ascii="Garamond" w:hAnsi="Garamond"/>
          <w:bCs/>
          <w:szCs w:val="24"/>
        </w:rPr>
        <w:t xml:space="preserve"> redigersi</w:t>
      </w:r>
      <w:r w:rsidR="002B0BD7" w:rsidRPr="007874CF">
        <w:rPr>
          <w:rFonts w:ascii="Garamond" w:hAnsi="Garamond"/>
          <w:bCs/>
          <w:szCs w:val="24"/>
        </w:rPr>
        <w:t xml:space="preserve"> secondo quanto previsto dal Capitolato speciale d’appalto</w:t>
      </w:r>
      <w:r w:rsidR="001D6E94" w:rsidRPr="007874CF">
        <w:rPr>
          <w:rFonts w:ascii="Garamond" w:hAnsi="Garamond"/>
          <w:bCs/>
          <w:szCs w:val="24"/>
        </w:rPr>
        <w:t xml:space="preserve"> al C</w:t>
      </w:r>
      <w:r w:rsidR="00F4728E" w:rsidRPr="007874CF">
        <w:rPr>
          <w:rFonts w:ascii="Garamond" w:hAnsi="Garamond"/>
          <w:bCs/>
          <w:szCs w:val="24"/>
        </w:rPr>
        <w:t>apitolo</w:t>
      </w:r>
      <w:r w:rsidR="001D6E94" w:rsidRPr="007874CF">
        <w:rPr>
          <w:rFonts w:ascii="Garamond" w:hAnsi="Garamond"/>
          <w:bCs/>
          <w:szCs w:val="24"/>
        </w:rPr>
        <w:t xml:space="preserve"> 4° - CRONOPROGRAMMA paragrafo 34 </w:t>
      </w:r>
      <w:r w:rsidR="00F4728E" w:rsidRPr="007874CF">
        <w:rPr>
          <w:rFonts w:ascii="Garamond" w:hAnsi="Garamond"/>
          <w:bCs/>
          <w:szCs w:val="24"/>
        </w:rPr>
        <w:t xml:space="preserve">e </w:t>
      </w:r>
      <w:r w:rsidR="00515E0B" w:rsidRPr="007874CF">
        <w:rPr>
          <w:rFonts w:ascii="Garamond" w:hAnsi="Garamond"/>
          <w:bCs/>
          <w:szCs w:val="24"/>
        </w:rPr>
        <w:t xml:space="preserve">dal PSC  </w:t>
      </w:r>
      <w:r w:rsidR="00F4728E" w:rsidRPr="007874CF">
        <w:rPr>
          <w:rFonts w:ascii="Garamond" w:hAnsi="Garamond"/>
          <w:bCs/>
          <w:szCs w:val="24"/>
        </w:rPr>
        <w:t xml:space="preserve">dal paragrafo H) </w:t>
      </w:r>
      <w:r w:rsidR="002B0BD7" w:rsidRPr="007874CF">
        <w:rPr>
          <w:rFonts w:ascii="Garamond" w:hAnsi="Garamond"/>
          <w:bCs/>
          <w:szCs w:val="24"/>
        </w:rPr>
        <w:t xml:space="preserve">dovrà essere compatibile con il Programma </w:t>
      </w:r>
      <w:r w:rsidR="0056010F" w:rsidRPr="007874CF">
        <w:rPr>
          <w:rFonts w:ascii="Garamond" w:hAnsi="Garamond"/>
          <w:bCs/>
          <w:szCs w:val="24"/>
        </w:rPr>
        <w:t xml:space="preserve">di esecuzione </w:t>
      </w:r>
      <w:r w:rsidR="002B0BD7" w:rsidRPr="007874CF">
        <w:rPr>
          <w:rFonts w:ascii="Garamond" w:hAnsi="Garamond"/>
          <w:bCs/>
          <w:szCs w:val="24"/>
        </w:rPr>
        <w:t>Lavori</w:t>
      </w:r>
      <w:r w:rsidR="001D6E94" w:rsidRPr="007874CF">
        <w:rPr>
          <w:rFonts w:ascii="Garamond" w:hAnsi="Garamond"/>
          <w:bCs/>
          <w:szCs w:val="24"/>
        </w:rPr>
        <w:t xml:space="preserve"> </w:t>
      </w:r>
      <w:r w:rsidRPr="007874CF">
        <w:rPr>
          <w:rFonts w:ascii="Garamond" w:hAnsi="Garamond"/>
          <w:bCs/>
          <w:szCs w:val="24"/>
        </w:rPr>
        <w:t>e contenuto nel Capitolato S</w:t>
      </w:r>
      <w:r w:rsidR="002B0BD7" w:rsidRPr="007874CF">
        <w:rPr>
          <w:rFonts w:ascii="Garamond" w:hAnsi="Garamond"/>
          <w:bCs/>
          <w:szCs w:val="24"/>
        </w:rPr>
        <w:t>peciale</w:t>
      </w:r>
      <w:r w:rsidR="00153081" w:rsidRPr="007874CF">
        <w:rPr>
          <w:rFonts w:ascii="Garamond" w:hAnsi="Garamond"/>
          <w:bCs/>
          <w:szCs w:val="24"/>
        </w:rPr>
        <w:t>. In particolare: dovrà essere indicato, per ogni tipologia di lavoro (es. pittura, termoplastico, tinteggiatura ecc.), i luoghi (es. autostrada, carreggiata, galleria, fornice), i tempi d’intervento e il relativo impegno della sede viabile; il tutto per ogni periodo contrattuale e con eventuali aggiornamenti trimestrali (entro 31/03, 30/06, 30/09 e 31/12) da comunicare alla Direzione Lavori, salva diversa richiesta di quest’ultima.</w:t>
      </w:r>
    </w:p>
    <w:p w14:paraId="2E31A50E" w14:textId="0FB9F0AD" w:rsidR="00153081" w:rsidRPr="007874CF" w:rsidRDefault="00153081" w:rsidP="001D6E94">
      <w:pPr>
        <w:pStyle w:val="Corpotesto1"/>
        <w:spacing w:line="360" w:lineRule="auto"/>
        <w:jc w:val="both"/>
        <w:rPr>
          <w:rFonts w:ascii="Garamond" w:hAnsi="Garamond"/>
          <w:bCs/>
          <w:szCs w:val="24"/>
        </w:rPr>
      </w:pPr>
      <w:bookmarkStart w:id="3" w:name="_Hlk39483289"/>
      <w:r w:rsidRPr="007874CF">
        <w:rPr>
          <w:rFonts w:ascii="Garamond" w:hAnsi="Garamond"/>
          <w:bCs/>
          <w:szCs w:val="24"/>
        </w:rPr>
        <w:lastRenderedPageBreak/>
        <w:t xml:space="preserve">Entro i successivi </w:t>
      </w:r>
      <w:r w:rsidR="00117DB7" w:rsidRPr="007874CF">
        <w:rPr>
          <w:rFonts w:ascii="Garamond" w:hAnsi="Garamond"/>
          <w:bCs/>
          <w:szCs w:val="24"/>
        </w:rPr>
        <w:t>5</w:t>
      </w:r>
      <w:r w:rsidRPr="007874CF">
        <w:rPr>
          <w:rFonts w:ascii="Garamond" w:hAnsi="Garamond"/>
          <w:bCs/>
          <w:szCs w:val="24"/>
        </w:rPr>
        <w:t xml:space="preserve"> giorni</w:t>
      </w:r>
      <w:r w:rsidR="00117DB7" w:rsidRPr="007874CF">
        <w:rPr>
          <w:rFonts w:ascii="Garamond" w:hAnsi="Garamond"/>
          <w:bCs/>
          <w:szCs w:val="24"/>
        </w:rPr>
        <w:t xml:space="preserve"> lavorativi</w:t>
      </w:r>
      <w:r w:rsidRPr="007874CF">
        <w:rPr>
          <w:rFonts w:ascii="Garamond" w:hAnsi="Garamond"/>
          <w:bCs/>
          <w:szCs w:val="24"/>
        </w:rPr>
        <w:t>, il Programma delle Attività verrà esaminato, eventualmente corretto in accordo con l’Appaltatore e quindi approvato.</w:t>
      </w:r>
    </w:p>
    <w:p w14:paraId="71DC8627" w14:textId="455575BA" w:rsidR="002B0BD7" w:rsidRPr="007874CF" w:rsidRDefault="002B0BD7" w:rsidP="003F009B">
      <w:pPr>
        <w:pStyle w:val="Corpotesto1"/>
        <w:spacing w:line="360" w:lineRule="auto"/>
        <w:jc w:val="both"/>
        <w:rPr>
          <w:rFonts w:ascii="Garamond" w:hAnsi="Garamond"/>
          <w:bCs/>
          <w:szCs w:val="24"/>
        </w:rPr>
      </w:pPr>
      <w:r w:rsidRPr="007874CF">
        <w:rPr>
          <w:rFonts w:ascii="Garamond" w:hAnsi="Garamond"/>
          <w:bCs/>
          <w:szCs w:val="24"/>
        </w:rPr>
        <w:t xml:space="preserve">La Direzione Lavori, previa intesa con il Committente, dovrà approvare o respingere il menzionato programma. In tale ultima ipotesi, l’Appaltatore è tenuto, nel termine di </w:t>
      </w:r>
      <w:r w:rsidR="002F33C1" w:rsidRPr="007874CF">
        <w:rPr>
          <w:rFonts w:ascii="Garamond" w:hAnsi="Garamond"/>
          <w:bCs/>
          <w:szCs w:val="24"/>
        </w:rPr>
        <w:t>10</w:t>
      </w:r>
      <w:r w:rsidRPr="007874CF">
        <w:rPr>
          <w:rFonts w:ascii="Garamond" w:hAnsi="Garamond"/>
          <w:bCs/>
          <w:szCs w:val="24"/>
        </w:rPr>
        <w:t xml:space="preserve"> giorni dalla comunicazione del rigetto da parte del Committente, a ripresentare il programma con le modifiche e/o aggiornamenti richiesti. La mancata presentazione del programma</w:t>
      </w:r>
      <w:r w:rsidR="003F009B" w:rsidRPr="007874CF">
        <w:rPr>
          <w:rFonts w:ascii="Garamond" w:hAnsi="Garamond"/>
          <w:bCs/>
          <w:szCs w:val="24"/>
        </w:rPr>
        <w:t xml:space="preserve"> </w:t>
      </w:r>
      <w:r w:rsidRPr="007874CF">
        <w:rPr>
          <w:rFonts w:ascii="Garamond" w:hAnsi="Garamond"/>
          <w:bCs/>
          <w:szCs w:val="24"/>
        </w:rPr>
        <w:t>ovvero la mancata revisione dello stesso nei suddetti termini, legittimerà il Committente a sospendere eventuali pagamenti</w:t>
      </w:r>
      <w:r w:rsidR="001D6E94" w:rsidRPr="007874CF">
        <w:rPr>
          <w:rFonts w:ascii="Garamond" w:hAnsi="Garamond"/>
          <w:bCs/>
          <w:szCs w:val="24"/>
        </w:rPr>
        <w:t>.</w:t>
      </w:r>
    </w:p>
    <w:p w14:paraId="34137882" w14:textId="6519FA49" w:rsidR="002B0BD7" w:rsidRPr="007874CF" w:rsidRDefault="002B0BD7" w:rsidP="001D6E94">
      <w:pPr>
        <w:pStyle w:val="Corpotesto10"/>
        <w:spacing w:line="360" w:lineRule="auto"/>
        <w:jc w:val="both"/>
        <w:rPr>
          <w:rFonts w:ascii="Garamond" w:hAnsi="Garamond"/>
          <w:bCs/>
          <w:szCs w:val="24"/>
        </w:rPr>
      </w:pPr>
      <w:r w:rsidRPr="007874CF">
        <w:rPr>
          <w:rFonts w:ascii="Garamond" w:hAnsi="Garamond"/>
          <w:bCs/>
          <w:szCs w:val="24"/>
        </w:rPr>
        <w:t xml:space="preserve">Qualora l’Appaltatore ritardi la presentazione del programma oltre i </w:t>
      </w:r>
      <w:r w:rsidR="00052296" w:rsidRPr="007874CF">
        <w:rPr>
          <w:rFonts w:ascii="Garamond" w:hAnsi="Garamond"/>
          <w:bCs/>
          <w:szCs w:val="24"/>
        </w:rPr>
        <w:t>termini di cui al primo capoverso del presente articolo</w:t>
      </w:r>
      <w:r w:rsidRPr="007874CF">
        <w:rPr>
          <w:rFonts w:ascii="Garamond" w:hAnsi="Garamond"/>
          <w:bCs/>
          <w:szCs w:val="24"/>
        </w:rPr>
        <w:t xml:space="preserve"> ovvero oltre i succitati </w:t>
      </w:r>
      <w:r w:rsidR="00117DB7" w:rsidRPr="007874CF">
        <w:rPr>
          <w:rFonts w:ascii="Garamond" w:hAnsi="Garamond"/>
          <w:bCs/>
          <w:szCs w:val="24"/>
        </w:rPr>
        <w:t>5</w:t>
      </w:r>
      <w:r w:rsidRPr="007874CF">
        <w:rPr>
          <w:rFonts w:ascii="Garamond" w:hAnsi="Garamond"/>
          <w:bCs/>
          <w:szCs w:val="24"/>
        </w:rPr>
        <w:t xml:space="preserve"> giorni fissati per la ripresentazione del programma modificato e/o aggiornato come modificato dal Committente, lo stesso provvederà ad applicare una penale pari all‘1‰ dell’ammontare netto contrattuale per ogni giorno di ritardo. </w:t>
      </w:r>
      <w:bookmarkEnd w:id="3"/>
      <w:r w:rsidRPr="007874CF">
        <w:rPr>
          <w:rFonts w:ascii="Garamond" w:hAnsi="Garamond"/>
          <w:bCs/>
          <w:szCs w:val="24"/>
        </w:rPr>
        <w:t>Fermo restando l’applicazione della penale qualora il ritardo superi il 10% del tempo contrattuale il Committente avrà la facoltà di risolvere il contratto ed escutere la cauzione definitiva di cui all’articolo</w:t>
      </w:r>
      <w:r w:rsidR="003F11C7" w:rsidRPr="007874CF">
        <w:rPr>
          <w:rFonts w:ascii="Garamond" w:hAnsi="Garamond"/>
          <w:bCs/>
          <w:szCs w:val="24"/>
        </w:rPr>
        <w:t xml:space="preserve"> CAUZIONE E COPERTURE ASSICURATIVE</w:t>
      </w:r>
      <w:r w:rsidR="00DF4E5D" w:rsidRPr="007874CF">
        <w:rPr>
          <w:rFonts w:ascii="Garamond" w:hAnsi="Garamond"/>
          <w:bCs/>
          <w:szCs w:val="24"/>
        </w:rPr>
        <w:t>.</w:t>
      </w:r>
    </w:p>
    <w:p w14:paraId="4457CD6C" w14:textId="77777777" w:rsidR="00153081" w:rsidRPr="007874CF" w:rsidRDefault="00153081" w:rsidP="00153081">
      <w:pPr>
        <w:pStyle w:val="Corpotesto10"/>
        <w:spacing w:line="360" w:lineRule="auto"/>
        <w:jc w:val="both"/>
        <w:rPr>
          <w:rFonts w:ascii="Garamond" w:hAnsi="Garamond"/>
          <w:bCs/>
          <w:szCs w:val="24"/>
        </w:rPr>
      </w:pPr>
      <w:r w:rsidRPr="007874CF">
        <w:rPr>
          <w:rFonts w:ascii="Garamond" w:hAnsi="Garamond"/>
          <w:bCs/>
          <w:szCs w:val="24"/>
        </w:rPr>
        <w:t xml:space="preserve">L’obiettivo della programmazione dovrà essere il rispetto degli standard e dei livelli qualitativi nonché la minimizzazione delle cantierizzazioni su strada e, dunque, la riduzione del rischio e delle turbative al traffico; conseguentemente la programmazione potrà di volta in volta essere ottimizzata in funzione degli eventi prevedibili (es. festività, periodi di esodo, etc.) ed eventualità non prevedibili. </w:t>
      </w:r>
    </w:p>
    <w:p w14:paraId="77708D4F" w14:textId="592381A5" w:rsidR="00153081" w:rsidRPr="007874CF" w:rsidRDefault="00153081" w:rsidP="00153081">
      <w:pPr>
        <w:pStyle w:val="Corpotesto10"/>
        <w:spacing w:line="360" w:lineRule="auto"/>
        <w:jc w:val="both"/>
        <w:rPr>
          <w:rFonts w:ascii="Garamond" w:hAnsi="Garamond"/>
          <w:bCs/>
          <w:szCs w:val="24"/>
        </w:rPr>
      </w:pPr>
      <w:r w:rsidRPr="007874CF">
        <w:rPr>
          <w:rFonts w:ascii="Garamond" w:hAnsi="Garamond"/>
          <w:bCs/>
          <w:szCs w:val="24"/>
          <w:u w:val="single"/>
        </w:rPr>
        <w:t>Il programma esecutivo avrà valore annuale</w:t>
      </w:r>
      <w:r w:rsidRPr="007874CF">
        <w:rPr>
          <w:rFonts w:ascii="Garamond" w:hAnsi="Garamond"/>
          <w:bCs/>
          <w:szCs w:val="24"/>
        </w:rPr>
        <w:t xml:space="preserve">, pertanto, salva diversa richiesta della Direzione Lavori, per ogni periodo contrattuale dovrà essere predisposto analogo programma </w:t>
      </w:r>
      <w:r w:rsidRPr="007874CF">
        <w:rPr>
          <w:rFonts w:ascii="Garamond" w:hAnsi="Garamond"/>
          <w:bCs/>
          <w:szCs w:val="24"/>
          <w:u w:val="single"/>
        </w:rPr>
        <w:t>entro il 15 del mese di ottobre</w:t>
      </w:r>
      <w:r w:rsidRPr="007874CF">
        <w:rPr>
          <w:rFonts w:ascii="Garamond" w:hAnsi="Garamond"/>
          <w:bCs/>
          <w:szCs w:val="24"/>
        </w:rPr>
        <w:t xml:space="preserve">. </w:t>
      </w:r>
    </w:p>
    <w:p w14:paraId="532A7429" w14:textId="185E596C" w:rsidR="00153081" w:rsidRPr="007874CF" w:rsidRDefault="00153081" w:rsidP="00153081">
      <w:pPr>
        <w:pStyle w:val="Corpotesto10"/>
        <w:spacing w:line="360" w:lineRule="auto"/>
        <w:jc w:val="both"/>
        <w:rPr>
          <w:rFonts w:ascii="Garamond" w:hAnsi="Garamond"/>
          <w:bCs/>
          <w:szCs w:val="24"/>
        </w:rPr>
      </w:pPr>
      <w:r w:rsidRPr="007874CF">
        <w:rPr>
          <w:rFonts w:ascii="Garamond" w:hAnsi="Garamond"/>
          <w:bCs/>
          <w:szCs w:val="24"/>
        </w:rPr>
        <w:t xml:space="preserve">Il programma del primo periodo contrattuale deve prevedere tutti gli interventi necessari a garantire gli standard prestazionali richiesti </w:t>
      </w:r>
      <w:r w:rsidRPr="007874CF">
        <w:rPr>
          <w:rFonts w:ascii="Garamond" w:hAnsi="Garamond"/>
          <w:bCs/>
          <w:szCs w:val="24"/>
          <w:u w:val="single"/>
        </w:rPr>
        <w:t>per tutte le superfici incluse nei lavori a corpo entro 2 mesi a decorrere dalla data del verbale di consegna</w:t>
      </w:r>
      <w:r w:rsidRPr="007874CF">
        <w:rPr>
          <w:rFonts w:ascii="Garamond" w:hAnsi="Garamond"/>
          <w:bCs/>
          <w:szCs w:val="24"/>
        </w:rPr>
        <w:t xml:space="preserve">.  </w:t>
      </w:r>
    </w:p>
    <w:p w14:paraId="53354D8B" w14:textId="77777777" w:rsidR="00080E41" w:rsidRPr="007874CF" w:rsidRDefault="00080E41" w:rsidP="00080E41">
      <w:pPr>
        <w:pStyle w:val="Corpotesto10"/>
        <w:spacing w:line="360" w:lineRule="auto"/>
        <w:jc w:val="both"/>
        <w:rPr>
          <w:rFonts w:ascii="Garamond" w:hAnsi="Garamond"/>
          <w:bCs/>
          <w:szCs w:val="24"/>
        </w:rPr>
      </w:pPr>
      <w:r w:rsidRPr="007874CF">
        <w:rPr>
          <w:rFonts w:ascii="Garamond" w:hAnsi="Garamond"/>
          <w:bCs/>
          <w:szCs w:val="24"/>
        </w:rPr>
        <w:lastRenderedPageBreak/>
        <w:t xml:space="preserve">L’Appaltatore invierà il Programma Esecutivo Definitivo delle Attività (nonché ogni versione successivamente revisionata e definitiva) alla D.L.. </w:t>
      </w:r>
    </w:p>
    <w:p w14:paraId="3EECA95C" w14:textId="77777777" w:rsidR="00080E41" w:rsidRPr="007874CF" w:rsidRDefault="00080E41" w:rsidP="00080E41">
      <w:pPr>
        <w:pStyle w:val="Corpotesto10"/>
        <w:spacing w:line="360" w:lineRule="auto"/>
        <w:jc w:val="both"/>
        <w:rPr>
          <w:rFonts w:ascii="Garamond" w:hAnsi="Garamond"/>
          <w:bCs/>
          <w:szCs w:val="24"/>
        </w:rPr>
      </w:pPr>
      <w:r w:rsidRPr="007874CF">
        <w:rPr>
          <w:rFonts w:ascii="Garamond" w:hAnsi="Garamond"/>
          <w:bCs/>
          <w:szCs w:val="24"/>
        </w:rPr>
        <w:t xml:space="preserve">Resta salva la facoltà della Committente, per particolari motivi di sicurezza del traffico o per qualsiasi altra condizione che possa precludere la normale funzionalità delle pertinenze autostradali, di apportare sospensioni o variazioni al programma approvato senza che l’Appaltatore possa sollevare eccezioni di sorta. </w:t>
      </w:r>
    </w:p>
    <w:p w14:paraId="1E931619" w14:textId="77777777" w:rsidR="00080E41" w:rsidRPr="007874CF" w:rsidRDefault="00080E41" w:rsidP="00080E41">
      <w:pPr>
        <w:pStyle w:val="Corpotesto10"/>
        <w:spacing w:line="360" w:lineRule="auto"/>
        <w:jc w:val="both"/>
        <w:rPr>
          <w:rFonts w:ascii="Garamond" w:hAnsi="Garamond"/>
          <w:bCs/>
          <w:szCs w:val="24"/>
        </w:rPr>
      </w:pPr>
      <w:r w:rsidRPr="007874CF">
        <w:rPr>
          <w:rFonts w:ascii="Garamond" w:hAnsi="Garamond"/>
          <w:bCs/>
          <w:szCs w:val="24"/>
        </w:rPr>
        <w:t xml:space="preserve">In tal senso si precisa che l’approvazione del Programma non esclude: </w:t>
      </w:r>
    </w:p>
    <w:p w14:paraId="46CF5859" w14:textId="29F12360" w:rsidR="00080E41" w:rsidRPr="007874CF" w:rsidRDefault="00080E41" w:rsidP="00080E41">
      <w:pPr>
        <w:pStyle w:val="Corpotesto10"/>
        <w:numPr>
          <w:ilvl w:val="0"/>
          <w:numId w:val="18"/>
        </w:numPr>
        <w:spacing w:line="360" w:lineRule="auto"/>
        <w:jc w:val="both"/>
        <w:rPr>
          <w:rFonts w:ascii="Garamond" w:hAnsi="Garamond"/>
          <w:bCs/>
          <w:szCs w:val="24"/>
        </w:rPr>
      </w:pPr>
      <w:r w:rsidRPr="007874CF">
        <w:rPr>
          <w:rFonts w:ascii="Garamond" w:hAnsi="Garamond"/>
          <w:bCs/>
          <w:szCs w:val="24"/>
        </w:rPr>
        <w:t xml:space="preserve"> la contemporanea cantierizzazione anche di attività diverse da quelle elencate. </w:t>
      </w:r>
    </w:p>
    <w:p w14:paraId="1829FC6D" w14:textId="1B7D1DE9" w:rsidR="00080E41" w:rsidRPr="007874CF" w:rsidRDefault="00080E41" w:rsidP="00080E41">
      <w:pPr>
        <w:pStyle w:val="Corpotesto10"/>
        <w:numPr>
          <w:ilvl w:val="0"/>
          <w:numId w:val="18"/>
        </w:numPr>
        <w:spacing w:line="360" w:lineRule="auto"/>
        <w:jc w:val="both"/>
        <w:rPr>
          <w:rFonts w:ascii="Garamond" w:hAnsi="Garamond"/>
          <w:bCs/>
          <w:szCs w:val="24"/>
        </w:rPr>
      </w:pPr>
      <w:r w:rsidRPr="007874CF">
        <w:rPr>
          <w:rFonts w:ascii="Garamond" w:hAnsi="Garamond"/>
          <w:bCs/>
          <w:szCs w:val="24"/>
        </w:rPr>
        <w:t xml:space="preserve"> la cantierizzazione anche di una sola attività qualora le esigenze manutentive lo richiedano. </w:t>
      </w:r>
    </w:p>
    <w:p w14:paraId="769948B7" w14:textId="2F321A50" w:rsidR="00080E41" w:rsidRPr="007874CF" w:rsidRDefault="00080E41" w:rsidP="00080E41">
      <w:pPr>
        <w:pStyle w:val="Corpotesto10"/>
        <w:spacing w:line="360" w:lineRule="auto"/>
        <w:jc w:val="both"/>
        <w:rPr>
          <w:rFonts w:ascii="Garamond" w:hAnsi="Garamond"/>
          <w:bCs/>
          <w:szCs w:val="24"/>
        </w:rPr>
      </w:pPr>
      <w:r w:rsidRPr="007874CF">
        <w:rPr>
          <w:rFonts w:ascii="Garamond" w:hAnsi="Garamond"/>
          <w:bCs/>
          <w:szCs w:val="24"/>
        </w:rPr>
        <w:t>La valutazione sarà sempre fatta, a insindacabile giudizio, dalla Direzione Lavori.</w:t>
      </w:r>
    </w:p>
    <w:p w14:paraId="3147F73C" w14:textId="204A7B2E" w:rsidR="00515E0B" w:rsidRPr="007874CF" w:rsidRDefault="00515E0B" w:rsidP="00515E0B">
      <w:pPr>
        <w:pStyle w:val="Corpotesto10"/>
        <w:spacing w:line="360" w:lineRule="auto"/>
        <w:jc w:val="both"/>
        <w:rPr>
          <w:rFonts w:ascii="Garamond" w:hAnsi="Garamond"/>
          <w:bCs/>
          <w:szCs w:val="24"/>
        </w:rPr>
      </w:pPr>
      <w:r w:rsidRPr="007874CF">
        <w:rPr>
          <w:rFonts w:ascii="Garamond" w:hAnsi="Garamond"/>
          <w:bCs/>
          <w:szCs w:val="24"/>
        </w:rPr>
        <w:t xml:space="preserve">Come indicato nel PSC al paragrafo H) CRONOPROGRAMMA, trattandosi  di  cantieri  che  prevedono  lavorazioni  diverse  in  zone  e  tempi  diversi  e soprattutto  dipendenti da una serie di condizioni non programmabili a priori ( condizioni metereologiche, entità del  traffico autostradale, presenza di altri cantieri autostradali …), si prevede conseguentemente che l’impresa fornisca una programmazione settimanale che dovrà essere  vagliata ed approvata , oltre che dal DL e dal CSE, anche dall’ufficio traffico della </w:t>
      </w:r>
      <w:r w:rsidR="00254BAE" w:rsidRPr="007874CF">
        <w:rPr>
          <w:rFonts w:ascii="Garamond" w:hAnsi="Garamond"/>
          <w:b/>
          <w:bCs/>
          <w:szCs w:val="24"/>
        </w:rPr>
        <w:t>Direzione Terzo Tronco - BOLOGNA</w:t>
      </w:r>
      <w:r w:rsidRPr="007874CF">
        <w:rPr>
          <w:rFonts w:ascii="Garamond" w:hAnsi="Garamond"/>
          <w:bCs/>
          <w:szCs w:val="24"/>
        </w:rPr>
        <w:t xml:space="preserve">. </w:t>
      </w:r>
    </w:p>
    <w:p w14:paraId="6A02F41B" w14:textId="55DC7A73" w:rsidR="002B0BD7" w:rsidRPr="007874CF" w:rsidRDefault="00515E0B" w:rsidP="00515E0B">
      <w:pPr>
        <w:pStyle w:val="Corpotesto10"/>
        <w:spacing w:line="360" w:lineRule="auto"/>
        <w:jc w:val="both"/>
        <w:rPr>
          <w:rFonts w:ascii="Garamond" w:hAnsi="Garamond"/>
          <w:bCs/>
          <w:szCs w:val="24"/>
        </w:rPr>
      </w:pPr>
      <w:r w:rsidRPr="007874CF">
        <w:rPr>
          <w:rFonts w:ascii="Garamond" w:hAnsi="Garamond"/>
          <w:bCs/>
          <w:szCs w:val="24"/>
        </w:rPr>
        <w:t xml:space="preserve"> </w:t>
      </w:r>
      <w:r w:rsidR="002B0BD7" w:rsidRPr="007874CF">
        <w:rPr>
          <w:rFonts w:ascii="Garamond" w:hAnsi="Garamond"/>
          <w:bCs/>
          <w:szCs w:val="24"/>
        </w:rPr>
        <w:t xml:space="preserve">L’Appaltatore dovrà </w:t>
      </w:r>
      <w:r w:rsidR="002B0BD7" w:rsidRPr="007874CF">
        <w:rPr>
          <w:rFonts w:ascii="Garamond" w:hAnsi="Garamond"/>
          <w:b/>
          <w:bCs/>
          <w:szCs w:val="24"/>
        </w:rPr>
        <w:t>mensilmente</w:t>
      </w:r>
      <w:r w:rsidR="002B0BD7" w:rsidRPr="007874CF">
        <w:rPr>
          <w:rFonts w:ascii="Garamond" w:hAnsi="Garamond"/>
          <w:bCs/>
          <w:szCs w:val="24"/>
        </w:rPr>
        <w:t xml:space="preserve"> relazionare la Direzione Lavori sull’avanzamento del Programma esecutivo dei Lavori approvato dal Committente, ed in particolare sulle seguenti attività:</w:t>
      </w:r>
    </w:p>
    <w:p w14:paraId="0E5BAAB2"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7874CF">
        <w:rPr>
          <w:rFonts w:ascii="Garamond" w:hAnsi="Garamond"/>
          <w:bCs/>
          <w:szCs w:val="24"/>
        </w:rPr>
        <w:t>avanzamento reale rispetto all’avanzamento pianificato;</w:t>
      </w:r>
    </w:p>
    <w:p w14:paraId="6DB01DF1"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7874CF">
        <w:rPr>
          <w:rFonts w:ascii="Garamond" w:hAnsi="Garamond"/>
          <w:bCs/>
          <w:szCs w:val="24"/>
        </w:rPr>
        <w:t>individuazione degli eventuali scostamenti;</w:t>
      </w:r>
    </w:p>
    <w:p w14:paraId="187997FF"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7874CF">
        <w:rPr>
          <w:rFonts w:ascii="Garamond" w:hAnsi="Garamond"/>
          <w:bCs/>
          <w:szCs w:val="24"/>
        </w:rPr>
        <w:t>individuazione delle eventuali cause di tali scostamenti;</w:t>
      </w:r>
    </w:p>
    <w:p w14:paraId="0BC8C544"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7874CF">
        <w:rPr>
          <w:rFonts w:ascii="Garamond" w:hAnsi="Garamond"/>
          <w:bCs/>
          <w:szCs w:val="24"/>
        </w:rPr>
        <w:t>azioni correttive per raggiungere l’avanzamento pianificato.</w:t>
      </w:r>
    </w:p>
    <w:p w14:paraId="30447AF3" w14:textId="72D0D30B" w:rsidR="002B0BD7" w:rsidRPr="007874CF" w:rsidRDefault="002B0BD7" w:rsidP="003F009B">
      <w:pPr>
        <w:pStyle w:val="Corpotesto1"/>
        <w:spacing w:line="360" w:lineRule="auto"/>
        <w:jc w:val="both"/>
        <w:rPr>
          <w:rFonts w:ascii="Garamond" w:hAnsi="Garamond"/>
          <w:bCs/>
          <w:szCs w:val="24"/>
        </w:rPr>
      </w:pPr>
      <w:r w:rsidRPr="007874CF">
        <w:rPr>
          <w:rFonts w:ascii="Garamond" w:hAnsi="Garamond"/>
          <w:bCs/>
          <w:szCs w:val="24"/>
        </w:rPr>
        <w:lastRenderedPageBreak/>
        <w:t xml:space="preserve">Ogni mese dovrà essere sottoscritto dall’Appaltatore e dalla Direzione Lavori un verbale contenente i suddetti dati, che dovrà essere inviato alla Committente. </w:t>
      </w:r>
    </w:p>
    <w:p w14:paraId="4E2D8D6D" w14:textId="77777777" w:rsidR="00147FF6" w:rsidRPr="007874CF" w:rsidRDefault="00147FF6" w:rsidP="00147FF6">
      <w:pPr>
        <w:pStyle w:val="Corpotesto1"/>
        <w:tabs>
          <w:tab w:val="left" w:pos="0"/>
        </w:tabs>
        <w:spacing w:line="360" w:lineRule="auto"/>
        <w:jc w:val="both"/>
        <w:rPr>
          <w:rFonts w:ascii="Garamond" w:hAnsi="Garamond"/>
          <w:bCs/>
          <w:szCs w:val="24"/>
        </w:rPr>
      </w:pPr>
      <w:r w:rsidRPr="007874CF">
        <w:rPr>
          <w:rFonts w:ascii="Garamond" w:hAnsi="Garamond"/>
          <w:bCs/>
          <w:szCs w:val="24"/>
        </w:rPr>
        <w:t>L’Appaltatore dovrà trasmettere settimanalmente alla Direzione Lavori un rapporto di avanzamento dei lavori che riporti le seguenti informazioni:</w:t>
      </w:r>
    </w:p>
    <w:p w14:paraId="44975D92" w14:textId="77777777" w:rsidR="00147FF6" w:rsidRPr="007874CF" w:rsidRDefault="00147FF6" w:rsidP="00147FF6">
      <w:pPr>
        <w:pStyle w:val="Corpotesto1"/>
        <w:numPr>
          <w:ilvl w:val="0"/>
          <w:numId w:val="18"/>
        </w:numPr>
        <w:tabs>
          <w:tab w:val="left" w:pos="284"/>
        </w:tabs>
        <w:spacing w:line="360" w:lineRule="auto"/>
        <w:ind w:left="284" w:hanging="284"/>
        <w:jc w:val="both"/>
        <w:rPr>
          <w:rFonts w:ascii="Garamond" w:hAnsi="Garamond"/>
          <w:bCs/>
          <w:szCs w:val="24"/>
        </w:rPr>
      </w:pPr>
      <w:r w:rsidRPr="007874CF">
        <w:rPr>
          <w:rFonts w:ascii="Garamond" w:hAnsi="Garamond"/>
          <w:bCs/>
          <w:szCs w:val="24"/>
        </w:rPr>
        <w:t>orario di apertura e chiusura del cantiere per ogni giorno/notte di lavoro;</w:t>
      </w:r>
    </w:p>
    <w:p w14:paraId="364B3D32" w14:textId="261009C3" w:rsidR="001D4D8B" w:rsidRPr="007874CF" w:rsidRDefault="001D4D8B" w:rsidP="00147FF6">
      <w:pPr>
        <w:pStyle w:val="Corpotesto1"/>
        <w:numPr>
          <w:ilvl w:val="0"/>
          <w:numId w:val="18"/>
        </w:numPr>
        <w:tabs>
          <w:tab w:val="left" w:pos="284"/>
        </w:tabs>
        <w:spacing w:line="360" w:lineRule="auto"/>
        <w:ind w:left="284" w:hanging="284"/>
        <w:jc w:val="both"/>
        <w:rPr>
          <w:rFonts w:ascii="Garamond" w:hAnsi="Garamond"/>
          <w:b/>
          <w:bCs/>
          <w:szCs w:val="24"/>
        </w:rPr>
      </w:pPr>
      <w:r w:rsidRPr="007874CF">
        <w:rPr>
          <w:rFonts w:ascii="Garamond" w:hAnsi="Garamond"/>
          <w:b/>
          <w:bCs/>
          <w:szCs w:val="24"/>
        </w:rPr>
        <w:t>lavorazioni eseguite e localizzazione deghli interventi.</w:t>
      </w:r>
    </w:p>
    <w:p w14:paraId="7DED951C" w14:textId="77777777" w:rsidR="00147FF6" w:rsidRPr="007874CF" w:rsidRDefault="00147FF6" w:rsidP="00147FF6">
      <w:pPr>
        <w:pStyle w:val="Corpotesto1"/>
        <w:numPr>
          <w:ilvl w:val="0"/>
          <w:numId w:val="18"/>
        </w:numPr>
        <w:tabs>
          <w:tab w:val="left" w:pos="284"/>
        </w:tabs>
        <w:spacing w:line="360" w:lineRule="auto"/>
        <w:ind w:left="284" w:hanging="284"/>
        <w:jc w:val="both"/>
        <w:rPr>
          <w:rFonts w:ascii="Garamond" w:hAnsi="Garamond"/>
          <w:bCs/>
          <w:szCs w:val="24"/>
        </w:rPr>
      </w:pPr>
      <w:r w:rsidRPr="007874CF">
        <w:rPr>
          <w:rFonts w:ascii="Garamond" w:hAnsi="Garamond"/>
          <w:bCs/>
          <w:szCs w:val="24"/>
        </w:rPr>
        <w:t>macchine operatrici utilizzate, tipologia e numero;</w:t>
      </w:r>
    </w:p>
    <w:p w14:paraId="1E7E42AB" w14:textId="77777777" w:rsidR="00147FF6" w:rsidRPr="007874CF" w:rsidRDefault="00147FF6" w:rsidP="00147FF6">
      <w:pPr>
        <w:pStyle w:val="Corpotesto1"/>
        <w:numPr>
          <w:ilvl w:val="0"/>
          <w:numId w:val="18"/>
        </w:numPr>
        <w:tabs>
          <w:tab w:val="left" w:pos="284"/>
        </w:tabs>
        <w:spacing w:line="360" w:lineRule="auto"/>
        <w:ind w:left="284" w:hanging="284"/>
        <w:jc w:val="both"/>
        <w:rPr>
          <w:rFonts w:ascii="Garamond" w:hAnsi="Garamond"/>
          <w:bCs/>
          <w:szCs w:val="24"/>
        </w:rPr>
      </w:pPr>
      <w:r w:rsidRPr="007874CF">
        <w:rPr>
          <w:rFonts w:ascii="Garamond" w:hAnsi="Garamond"/>
          <w:bCs/>
          <w:szCs w:val="24"/>
        </w:rPr>
        <w:t>problematiche o impedimenti riscontrati.</w:t>
      </w:r>
    </w:p>
    <w:p w14:paraId="6CD05862" w14:textId="05206AE0" w:rsidR="000A6B9E" w:rsidRPr="007874CF" w:rsidRDefault="002B0BD7" w:rsidP="003F009B">
      <w:pPr>
        <w:pStyle w:val="Corpotesto1"/>
        <w:spacing w:line="360" w:lineRule="auto"/>
        <w:jc w:val="center"/>
        <w:rPr>
          <w:rFonts w:ascii="Garamond" w:hAnsi="Garamond"/>
          <w:szCs w:val="24"/>
          <w:u w:val="single"/>
        </w:rPr>
      </w:pPr>
      <w:r w:rsidRPr="007874CF">
        <w:rPr>
          <w:rFonts w:ascii="Garamond" w:hAnsi="Garamond"/>
          <w:b/>
          <w:szCs w:val="24"/>
        </w:rPr>
        <w:t xml:space="preserve">Articolo </w:t>
      </w:r>
      <w:r w:rsidR="00760CD7" w:rsidRPr="007874CF">
        <w:rPr>
          <w:rFonts w:ascii="Garamond" w:hAnsi="Garamond"/>
          <w:b/>
          <w:szCs w:val="24"/>
        </w:rPr>
        <w:t>13</w:t>
      </w:r>
    </w:p>
    <w:p w14:paraId="0FDBA5A2" w14:textId="77777777" w:rsidR="000A6B9E" w:rsidRPr="007874CF" w:rsidRDefault="000A6B9E" w:rsidP="003F009B">
      <w:pPr>
        <w:pStyle w:val="Corpotesto1"/>
        <w:spacing w:line="360" w:lineRule="auto"/>
        <w:jc w:val="center"/>
        <w:rPr>
          <w:rFonts w:ascii="Garamond" w:hAnsi="Garamond"/>
          <w:szCs w:val="24"/>
          <w:u w:val="single"/>
        </w:rPr>
      </w:pPr>
      <w:r w:rsidRPr="007874CF">
        <w:rPr>
          <w:rFonts w:ascii="Garamond" w:hAnsi="Garamond"/>
          <w:szCs w:val="24"/>
          <w:u w:val="single"/>
        </w:rPr>
        <w:t>TEMPISTICA DELL’APPALTO</w:t>
      </w:r>
    </w:p>
    <w:p w14:paraId="786DFF41" w14:textId="77777777" w:rsidR="0082578D" w:rsidRPr="007874CF" w:rsidRDefault="009D4206" w:rsidP="00AD23AC">
      <w:pPr>
        <w:pStyle w:val="Corpodeltesto"/>
        <w:spacing w:line="360" w:lineRule="auto"/>
        <w:rPr>
          <w:rFonts w:ascii="Garamond" w:hAnsi="Garamond"/>
          <w:sz w:val="24"/>
          <w:szCs w:val="24"/>
          <w:u w:val="single"/>
          <w:lang w:val="it-IT"/>
        </w:rPr>
      </w:pPr>
      <w:r w:rsidRPr="007874CF">
        <w:rPr>
          <w:rFonts w:ascii="Garamond" w:hAnsi="Garamond"/>
          <w:sz w:val="24"/>
          <w:szCs w:val="24"/>
          <w:u w:val="single"/>
          <w:lang w:val="it-IT"/>
        </w:rPr>
        <w:t xml:space="preserve">○ </w:t>
      </w:r>
      <w:r w:rsidR="0082578D" w:rsidRPr="007874CF">
        <w:rPr>
          <w:rFonts w:ascii="Garamond" w:hAnsi="Garamond"/>
          <w:sz w:val="24"/>
          <w:szCs w:val="24"/>
          <w:u w:val="single"/>
          <w:lang w:val="it-IT"/>
        </w:rPr>
        <w:t>CONSEGNA LAVORI</w:t>
      </w:r>
    </w:p>
    <w:p w14:paraId="2EE664CA" w14:textId="77777777" w:rsidR="00AD23AC" w:rsidRPr="007874CF" w:rsidRDefault="008D768B" w:rsidP="00AD23AC">
      <w:pPr>
        <w:pStyle w:val="Corpodeltesto"/>
        <w:spacing w:line="360" w:lineRule="auto"/>
        <w:rPr>
          <w:rFonts w:ascii="Garamond" w:hAnsi="Garamond"/>
          <w:sz w:val="24"/>
          <w:szCs w:val="24"/>
        </w:rPr>
      </w:pPr>
      <w:r w:rsidRPr="007874CF">
        <w:rPr>
          <w:rFonts w:ascii="Garamond" w:hAnsi="Garamond"/>
          <w:sz w:val="24"/>
          <w:szCs w:val="24"/>
          <w:lang w:val="it-IT"/>
        </w:rPr>
        <w:t>I</w:t>
      </w:r>
      <w:r w:rsidR="00AD23AC" w:rsidRPr="007874CF">
        <w:rPr>
          <w:rFonts w:ascii="Garamond" w:hAnsi="Garamond"/>
          <w:sz w:val="24"/>
          <w:szCs w:val="24"/>
        </w:rPr>
        <w:t xml:space="preserve"> lavori di cui al presente contratto saranno consegnati dalla Direzione Lavori – previa a</w:t>
      </w:r>
      <w:r w:rsidR="00944EDC" w:rsidRPr="007874CF">
        <w:rPr>
          <w:rFonts w:ascii="Garamond" w:hAnsi="Garamond"/>
          <w:sz w:val="24"/>
          <w:szCs w:val="24"/>
        </w:rPr>
        <w:t>utorizzazione del R</w:t>
      </w:r>
      <w:r w:rsidR="007A47CC" w:rsidRPr="007874CF">
        <w:rPr>
          <w:rFonts w:ascii="Garamond" w:hAnsi="Garamond"/>
          <w:sz w:val="24"/>
          <w:szCs w:val="24"/>
          <w:lang w:val="it-IT"/>
        </w:rPr>
        <w:t>esponsabile del procedimento</w:t>
      </w:r>
      <w:r w:rsidR="00944EDC" w:rsidRPr="007874CF">
        <w:rPr>
          <w:rFonts w:ascii="Garamond" w:hAnsi="Garamond"/>
          <w:sz w:val="24"/>
          <w:szCs w:val="24"/>
        </w:rPr>
        <w:t xml:space="preserve"> – entro</w:t>
      </w:r>
      <w:r w:rsidR="00944EDC" w:rsidRPr="007874CF">
        <w:rPr>
          <w:rFonts w:ascii="Garamond" w:hAnsi="Garamond"/>
          <w:sz w:val="24"/>
          <w:szCs w:val="24"/>
          <w:lang w:val="it-IT"/>
        </w:rPr>
        <w:t xml:space="preserve"> </w:t>
      </w:r>
      <w:r w:rsidR="002A3E99" w:rsidRPr="007874CF">
        <w:rPr>
          <w:rFonts w:ascii="Garamond" w:hAnsi="Garamond"/>
          <w:sz w:val="24"/>
          <w:szCs w:val="24"/>
          <w:lang w:val="it-IT"/>
        </w:rPr>
        <w:t xml:space="preserve">45 </w:t>
      </w:r>
      <w:r w:rsidR="00922BE0" w:rsidRPr="007874CF">
        <w:rPr>
          <w:rFonts w:ascii="Garamond" w:hAnsi="Garamond"/>
          <w:sz w:val="24"/>
          <w:szCs w:val="24"/>
          <w:lang w:val="it-IT"/>
        </w:rPr>
        <w:t>giorni dalla stipula del contratto</w:t>
      </w:r>
      <w:r w:rsidR="00AD23AC" w:rsidRPr="007874CF">
        <w:rPr>
          <w:rFonts w:ascii="Garamond" w:hAnsi="Garamond"/>
          <w:sz w:val="24"/>
          <w:szCs w:val="24"/>
        </w:rPr>
        <w:t xml:space="preserve">. </w:t>
      </w:r>
    </w:p>
    <w:p w14:paraId="57B55CBE" w14:textId="77777777" w:rsidR="00A104AC" w:rsidRPr="007874CF" w:rsidRDefault="00AD23AC" w:rsidP="00AD23AC">
      <w:pPr>
        <w:pStyle w:val="Corpodeltesto"/>
        <w:spacing w:line="360" w:lineRule="auto"/>
        <w:rPr>
          <w:rFonts w:ascii="Garamond" w:hAnsi="Garamond"/>
          <w:sz w:val="24"/>
          <w:szCs w:val="24"/>
        </w:rPr>
      </w:pPr>
      <w:r w:rsidRPr="007874CF">
        <w:rPr>
          <w:rFonts w:ascii="Garamond" w:hAnsi="Garamond"/>
          <w:sz w:val="24"/>
          <w:szCs w:val="24"/>
        </w:rPr>
        <w:t>La Direzione Lavori comunic</w:t>
      </w:r>
      <w:r w:rsidR="002A3E99" w:rsidRPr="007874CF">
        <w:rPr>
          <w:rFonts w:ascii="Garamond" w:hAnsi="Garamond"/>
          <w:sz w:val="24"/>
          <w:szCs w:val="24"/>
          <w:lang w:val="it-IT"/>
        </w:rPr>
        <w:t xml:space="preserve">herà </w:t>
      </w:r>
      <w:r w:rsidRPr="007874CF">
        <w:rPr>
          <w:rFonts w:ascii="Garamond" w:hAnsi="Garamond"/>
          <w:sz w:val="24"/>
          <w:szCs w:val="24"/>
        </w:rPr>
        <w:t>all’Appaltatore il giorno e il luogo in cui deve presentarsi per effettuare la consegna con un congruo preavviso, trascorso il quale – senza giustificato motivo – il Committente ha la facoltà di risolvere in contratto e di incamerare la cauzione</w:t>
      </w:r>
      <w:r w:rsidR="007A12BE" w:rsidRPr="007874CF">
        <w:rPr>
          <w:rFonts w:ascii="Garamond" w:hAnsi="Garamond"/>
          <w:sz w:val="24"/>
          <w:szCs w:val="24"/>
          <w:lang w:val="it-IT"/>
        </w:rPr>
        <w:t xml:space="preserve"> di cui all’articolo CAUZIONE E COPERTURE ASSICURATIVE</w:t>
      </w:r>
      <w:r w:rsidRPr="007874CF">
        <w:rPr>
          <w:rFonts w:ascii="Garamond" w:hAnsi="Garamond"/>
          <w:sz w:val="24"/>
          <w:szCs w:val="24"/>
        </w:rPr>
        <w:t>.</w:t>
      </w:r>
    </w:p>
    <w:p w14:paraId="15DE3AD0" w14:textId="171AF9AC" w:rsidR="00687793" w:rsidRPr="007874CF" w:rsidRDefault="00AD23AC" w:rsidP="00AD23AC">
      <w:pPr>
        <w:pStyle w:val="Corpodeltesto"/>
        <w:spacing w:line="360" w:lineRule="auto"/>
        <w:rPr>
          <w:rFonts w:ascii="Garamond" w:hAnsi="Garamond"/>
          <w:sz w:val="24"/>
          <w:szCs w:val="24"/>
          <w:lang w:val="it-IT"/>
        </w:rPr>
      </w:pPr>
      <w:r w:rsidRPr="007874CF">
        <w:rPr>
          <w:rFonts w:ascii="Garamond" w:hAnsi="Garamond"/>
          <w:sz w:val="24"/>
          <w:szCs w:val="24"/>
        </w:rPr>
        <w:t>In caso di sospensione o di ritardo della consegna per cause imputabili a fatto o colpa della Direzione Lavori o del Committente</w:t>
      </w:r>
      <w:r w:rsidR="002A3E99" w:rsidRPr="007874CF">
        <w:rPr>
          <w:rFonts w:ascii="Garamond" w:hAnsi="Garamond"/>
          <w:sz w:val="24"/>
          <w:szCs w:val="24"/>
          <w:lang w:val="it-IT"/>
        </w:rPr>
        <w:t>,</w:t>
      </w:r>
      <w:r w:rsidRPr="007874CF">
        <w:rPr>
          <w:rFonts w:ascii="Garamond" w:hAnsi="Garamond"/>
          <w:sz w:val="24"/>
          <w:szCs w:val="24"/>
        </w:rPr>
        <w:t xml:space="preserve"> </w:t>
      </w:r>
      <w:r w:rsidR="00B83CC5" w:rsidRPr="007874CF">
        <w:rPr>
          <w:rFonts w:ascii="Garamond" w:hAnsi="Garamond"/>
          <w:sz w:val="24"/>
          <w:szCs w:val="24"/>
        </w:rPr>
        <w:t>l’Appaltatore</w:t>
      </w:r>
      <w:r w:rsidR="00B83CC5" w:rsidRPr="007874CF">
        <w:rPr>
          <w:rFonts w:ascii="Garamond" w:hAnsi="Garamond"/>
          <w:sz w:val="24"/>
          <w:szCs w:val="24"/>
          <w:lang w:val="it-IT"/>
        </w:rPr>
        <w:t xml:space="preserve"> p</w:t>
      </w:r>
      <w:r w:rsidR="002A3E99" w:rsidRPr="007874CF">
        <w:rPr>
          <w:rFonts w:ascii="Garamond" w:hAnsi="Garamond"/>
          <w:sz w:val="24"/>
          <w:szCs w:val="24"/>
          <w:lang w:val="it-IT"/>
        </w:rPr>
        <w:t>otrà</w:t>
      </w:r>
      <w:r w:rsidR="00B83CC5" w:rsidRPr="007874CF">
        <w:rPr>
          <w:rFonts w:ascii="Garamond" w:hAnsi="Garamond"/>
          <w:sz w:val="24"/>
          <w:szCs w:val="24"/>
          <w:lang w:val="it-IT"/>
        </w:rPr>
        <w:t xml:space="preserve"> recedere dal contratto</w:t>
      </w:r>
      <w:r w:rsidR="00687793" w:rsidRPr="007874CF">
        <w:rPr>
          <w:rFonts w:ascii="Garamond" w:hAnsi="Garamond"/>
          <w:sz w:val="24"/>
          <w:szCs w:val="24"/>
          <w:lang w:val="it-IT"/>
        </w:rPr>
        <w:t>: la Committente ha la facoltà di non accogliere predetta istanza di recesso dell’appaltatore, salvo il caso in cui il ritardo nella consegna dei lavori superi la metà del termine utile contrattuale o comunque sei mesi complessivi.</w:t>
      </w:r>
    </w:p>
    <w:p w14:paraId="0360026F" w14:textId="222A8CAD" w:rsidR="00B83CC5" w:rsidRPr="007874CF" w:rsidRDefault="005A3596" w:rsidP="00AD23AC">
      <w:pPr>
        <w:pStyle w:val="Corpodeltesto"/>
        <w:spacing w:line="360" w:lineRule="auto"/>
        <w:rPr>
          <w:rFonts w:ascii="Garamond" w:hAnsi="Garamond"/>
          <w:sz w:val="24"/>
          <w:szCs w:val="24"/>
          <w:lang w:val="it-IT"/>
        </w:rPr>
      </w:pPr>
      <w:r w:rsidRPr="007874CF">
        <w:rPr>
          <w:rFonts w:ascii="Garamond" w:hAnsi="Garamond"/>
          <w:sz w:val="24"/>
          <w:szCs w:val="24"/>
          <w:lang w:val="it-IT"/>
        </w:rPr>
        <w:t>Nel caso di accoglimento dell’i</w:t>
      </w:r>
      <w:r w:rsidR="00B83CC5" w:rsidRPr="007874CF">
        <w:rPr>
          <w:rFonts w:ascii="Garamond" w:hAnsi="Garamond"/>
          <w:sz w:val="24"/>
          <w:szCs w:val="24"/>
          <w:lang w:val="it-IT"/>
        </w:rPr>
        <w:t xml:space="preserve">stanza di recesso, </w:t>
      </w:r>
      <w:r w:rsidRPr="007874CF">
        <w:rPr>
          <w:rFonts w:ascii="Garamond" w:hAnsi="Garamond"/>
          <w:sz w:val="24"/>
          <w:szCs w:val="24"/>
          <w:lang w:val="it-IT"/>
        </w:rPr>
        <w:t xml:space="preserve">l’Appaltatore </w:t>
      </w:r>
      <w:r w:rsidR="002A3E99" w:rsidRPr="007874CF">
        <w:rPr>
          <w:rFonts w:ascii="Garamond" w:hAnsi="Garamond"/>
          <w:sz w:val="24"/>
          <w:szCs w:val="24"/>
          <w:lang w:val="it-IT"/>
        </w:rPr>
        <w:t>avrà</w:t>
      </w:r>
      <w:r w:rsidRPr="007874CF">
        <w:rPr>
          <w:rFonts w:ascii="Garamond" w:hAnsi="Garamond"/>
          <w:sz w:val="24"/>
          <w:szCs w:val="24"/>
          <w:lang w:val="it-IT"/>
        </w:rPr>
        <w:t xml:space="preserve"> diritto al rim</w:t>
      </w:r>
      <w:r w:rsidR="00B83CC5" w:rsidRPr="007874CF">
        <w:rPr>
          <w:rFonts w:ascii="Garamond" w:hAnsi="Garamond"/>
          <w:sz w:val="24"/>
          <w:szCs w:val="24"/>
          <w:lang w:val="it-IT"/>
        </w:rPr>
        <w:t xml:space="preserve">borso delle spese contrattuali e di quelle effettivamente sostenute e documentate in misura </w:t>
      </w:r>
      <w:r w:rsidR="002A3E99" w:rsidRPr="007874CF">
        <w:rPr>
          <w:rFonts w:ascii="Garamond" w:hAnsi="Garamond"/>
          <w:sz w:val="24"/>
          <w:szCs w:val="24"/>
          <w:lang w:val="it-IT"/>
        </w:rPr>
        <w:t xml:space="preserve">comunque </w:t>
      </w:r>
      <w:r w:rsidR="00B83CC5" w:rsidRPr="007874CF">
        <w:rPr>
          <w:rFonts w:ascii="Garamond" w:hAnsi="Garamond"/>
          <w:sz w:val="24"/>
          <w:szCs w:val="24"/>
          <w:lang w:val="it-IT"/>
        </w:rPr>
        <w:t>non superiore alle seguenti percentuali</w:t>
      </w:r>
      <w:r w:rsidR="002F5FFD" w:rsidRPr="007874CF">
        <w:rPr>
          <w:rFonts w:ascii="Garamond" w:hAnsi="Garamond"/>
          <w:sz w:val="24"/>
          <w:szCs w:val="24"/>
          <w:lang w:val="it-IT"/>
        </w:rPr>
        <w:t>,</w:t>
      </w:r>
      <w:r w:rsidR="002F5FFD" w:rsidRPr="007874CF">
        <w:rPr>
          <w:rFonts w:ascii="Garamond" w:hAnsi="Garamond"/>
          <w:sz w:val="24"/>
          <w:szCs w:val="24"/>
        </w:rPr>
        <w:t xml:space="preserve"> calcolate sull’importo netto dell’appalto</w:t>
      </w:r>
      <w:r w:rsidR="00B83CC5" w:rsidRPr="007874CF">
        <w:rPr>
          <w:rFonts w:ascii="Garamond" w:hAnsi="Garamond"/>
          <w:sz w:val="24"/>
          <w:szCs w:val="24"/>
          <w:lang w:val="it-IT"/>
        </w:rPr>
        <w:t>:</w:t>
      </w:r>
    </w:p>
    <w:p w14:paraId="06AF83AA" w14:textId="7C2CAD53" w:rsidR="006576B0" w:rsidRPr="007874CF" w:rsidRDefault="006576B0" w:rsidP="0086003F">
      <w:pPr>
        <w:pStyle w:val="Corpodeltesto"/>
        <w:tabs>
          <w:tab w:val="left" w:pos="567"/>
        </w:tabs>
        <w:spacing w:line="360" w:lineRule="auto"/>
        <w:ind w:left="713"/>
        <w:rPr>
          <w:rFonts w:ascii="Garamond" w:hAnsi="Garamond"/>
          <w:sz w:val="24"/>
          <w:szCs w:val="24"/>
        </w:rPr>
      </w:pPr>
      <w:r w:rsidRPr="007874CF">
        <w:rPr>
          <w:rFonts w:ascii="Garamond" w:hAnsi="Garamond"/>
          <w:i/>
          <w:iCs/>
          <w:sz w:val="24"/>
          <w:szCs w:val="24"/>
        </w:rPr>
        <w:lastRenderedPageBreak/>
        <w:t xml:space="preserve">a) </w:t>
      </w:r>
      <w:r w:rsidRPr="007874CF">
        <w:rPr>
          <w:rFonts w:ascii="Garamond" w:hAnsi="Garamond"/>
          <w:sz w:val="24"/>
          <w:szCs w:val="24"/>
        </w:rPr>
        <w:t>1,00 per cento per la parte dell’importo fino a</w:t>
      </w:r>
      <w:r w:rsidR="00DF734D" w:rsidRPr="007874CF">
        <w:rPr>
          <w:rFonts w:ascii="Garamond" w:hAnsi="Garamond"/>
          <w:sz w:val="24"/>
          <w:szCs w:val="24"/>
          <w:lang w:val="it-IT"/>
        </w:rPr>
        <w:t xml:space="preserve"> </w:t>
      </w:r>
      <w:r w:rsidRPr="007874CF">
        <w:rPr>
          <w:rFonts w:ascii="Garamond" w:hAnsi="Garamond"/>
          <w:sz w:val="24"/>
          <w:szCs w:val="24"/>
        </w:rPr>
        <w:t>258.000 euro;</w:t>
      </w:r>
    </w:p>
    <w:p w14:paraId="32410DD1" w14:textId="7B7338ED" w:rsidR="006576B0" w:rsidRPr="007874CF" w:rsidRDefault="006576B0" w:rsidP="0086003F">
      <w:pPr>
        <w:pStyle w:val="Corpodeltesto"/>
        <w:tabs>
          <w:tab w:val="left" w:pos="567"/>
        </w:tabs>
        <w:spacing w:line="360" w:lineRule="auto"/>
        <w:ind w:left="713"/>
        <w:rPr>
          <w:rFonts w:ascii="Garamond" w:hAnsi="Garamond"/>
          <w:sz w:val="24"/>
          <w:szCs w:val="24"/>
        </w:rPr>
      </w:pPr>
      <w:r w:rsidRPr="007874CF">
        <w:rPr>
          <w:rFonts w:ascii="Garamond" w:hAnsi="Garamond"/>
          <w:i/>
          <w:iCs/>
          <w:sz w:val="24"/>
          <w:szCs w:val="24"/>
        </w:rPr>
        <w:t xml:space="preserve">b) </w:t>
      </w:r>
      <w:r w:rsidR="00DF734D" w:rsidRPr="007874CF">
        <w:rPr>
          <w:rFonts w:ascii="Garamond" w:hAnsi="Garamond"/>
          <w:sz w:val="24"/>
          <w:szCs w:val="24"/>
        </w:rPr>
        <w:t>0,</w:t>
      </w:r>
      <w:r w:rsidR="00DF734D" w:rsidRPr="007874CF">
        <w:rPr>
          <w:rFonts w:ascii="Garamond" w:hAnsi="Garamond"/>
          <w:sz w:val="24"/>
          <w:szCs w:val="24"/>
          <w:lang w:val="it-IT"/>
        </w:rPr>
        <w:t>25</w:t>
      </w:r>
      <w:r w:rsidRPr="007874CF">
        <w:rPr>
          <w:rFonts w:ascii="Garamond" w:hAnsi="Garamond"/>
          <w:sz w:val="24"/>
          <w:szCs w:val="24"/>
        </w:rPr>
        <w:t xml:space="preserve"> per cento per l’eccedenza fino a 1.549.000</w:t>
      </w:r>
      <w:r w:rsidR="00DF734D" w:rsidRPr="007874CF">
        <w:rPr>
          <w:rFonts w:ascii="Garamond" w:hAnsi="Garamond"/>
          <w:sz w:val="24"/>
          <w:szCs w:val="24"/>
          <w:lang w:val="it-IT"/>
        </w:rPr>
        <w:t xml:space="preserve"> </w:t>
      </w:r>
      <w:r w:rsidRPr="007874CF">
        <w:rPr>
          <w:rFonts w:ascii="Garamond" w:hAnsi="Garamond"/>
          <w:sz w:val="24"/>
          <w:szCs w:val="24"/>
        </w:rPr>
        <w:t>euro;</w:t>
      </w:r>
    </w:p>
    <w:p w14:paraId="57B82D5D" w14:textId="63B25DEC" w:rsidR="00DF734D" w:rsidRPr="007874CF" w:rsidRDefault="00DF734D" w:rsidP="00B248DF">
      <w:pPr>
        <w:pStyle w:val="Corpodeltesto"/>
        <w:tabs>
          <w:tab w:val="clear" w:pos="5537"/>
          <w:tab w:val="left" w:pos="567"/>
        </w:tabs>
        <w:spacing w:line="360" w:lineRule="auto"/>
        <w:rPr>
          <w:rFonts w:ascii="Garamond" w:hAnsi="Garamond"/>
          <w:sz w:val="24"/>
          <w:szCs w:val="24"/>
          <w:lang w:val="it-IT"/>
        </w:rPr>
      </w:pPr>
      <w:r w:rsidRPr="007874CF">
        <w:rPr>
          <w:rFonts w:ascii="Garamond" w:hAnsi="Garamond"/>
          <w:i/>
          <w:iCs/>
          <w:sz w:val="24"/>
          <w:szCs w:val="24"/>
          <w:lang w:val="it-IT"/>
        </w:rPr>
        <w:tab/>
      </w:r>
      <w:r w:rsidRPr="007874CF">
        <w:rPr>
          <w:rFonts w:ascii="Garamond" w:hAnsi="Garamond"/>
          <w:i/>
          <w:iCs/>
          <w:sz w:val="24"/>
          <w:szCs w:val="24"/>
          <w:lang w:val="it-IT"/>
        </w:rPr>
        <w:tab/>
        <w:t xml:space="preserve">   </w:t>
      </w:r>
      <w:r w:rsidR="006576B0" w:rsidRPr="007874CF">
        <w:rPr>
          <w:rFonts w:ascii="Garamond" w:hAnsi="Garamond"/>
          <w:i/>
          <w:iCs/>
          <w:sz w:val="24"/>
          <w:szCs w:val="24"/>
        </w:rPr>
        <w:t xml:space="preserve">c) </w:t>
      </w:r>
      <w:r w:rsidRPr="007874CF">
        <w:rPr>
          <w:rFonts w:ascii="Garamond" w:hAnsi="Garamond"/>
          <w:sz w:val="24"/>
          <w:szCs w:val="24"/>
        </w:rPr>
        <w:t>0,</w:t>
      </w:r>
      <w:r w:rsidRPr="007874CF">
        <w:rPr>
          <w:rFonts w:ascii="Garamond" w:hAnsi="Garamond"/>
          <w:sz w:val="24"/>
          <w:szCs w:val="24"/>
          <w:lang w:val="it-IT"/>
        </w:rPr>
        <w:t>10</w:t>
      </w:r>
      <w:r w:rsidR="006576B0" w:rsidRPr="007874CF">
        <w:rPr>
          <w:rFonts w:ascii="Garamond" w:hAnsi="Garamond"/>
          <w:sz w:val="24"/>
          <w:szCs w:val="24"/>
        </w:rPr>
        <w:t xml:space="preserve"> per cento per la parte eccedente i 1.549.000</w:t>
      </w:r>
      <w:r w:rsidRPr="007874CF">
        <w:rPr>
          <w:rFonts w:ascii="Garamond" w:hAnsi="Garamond"/>
          <w:sz w:val="24"/>
          <w:szCs w:val="24"/>
          <w:lang w:val="it-IT"/>
        </w:rPr>
        <w:t xml:space="preserve"> </w:t>
      </w:r>
      <w:r w:rsidR="006576B0" w:rsidRPr="007874CF">
        <w:rPr>
          <w:rFonts w:ascii="Garamond" w:hAnsi="Garamond"/>
          <w:sz w:val="24"/>
          <w:szCs w:val="24"/>
          <w:lang w:val="it-IT"/>
        </w:rPr>
        <w:t>euro.</w:t>
      </w:r>
    </w:p>
    <w:p w14:paraId="42DD14D8" w14:textId="77777777" w:rsidR="00B248DF" w:rsidRPr="007874CF" w:rsidRDefault="00B248DF" w:rsidP="00B248DF">
      <w:pPr>
        <w:pStyle w:val="Corpodeltesto"/>
        <w:tabs>
          <w:tab w:val="clear" w:pos="5537"/>
          <w:tab w:val="left" w:pos="567"/>
        </w:tabs>
        <w:spacing w:line="360" w:lineRule="auto"/>
        <w:rPr>
          <w:rFonts w:ascii="Garamond" w:hAnsi="Garamond"/>
          <w:sz w:val="24"/>
          <w:szCs w:val="24"/>
          <w:lang w:val="it-IT"/>
        </w:rPr>
      </w:pPr>
      <w:r w:rsidRPr="007874CF">
        <w:rPr>
          <w:rFonts w:ascii="Garamond" w:hAnsi="Garamond"/>
          <w:sz w:val="24"/>
          <w:szCs w:val="24"/>
          <w:lang w:val="it-IT"/>
        </w:rPr>
        <w:t>L’Appaltatore dovrà inoltrare</w:t>
      </w:r>
      <w:r w:rsidR="00651938" w:rsidRPr="007874CF">
        <w:rPr>
          <w:rFonts w:ascii="Garamond" w:hAnsi="Garamond"/>
          <w:sz w:val="24"/>
          <w:szCs w:val="24"/>
          <w:lang w:val="it-IT"/>
        </w:rPr>
        <w:t xml:space="preserve"> – a pena di decadenza - </w:t>
      </w:r>
      <w:r w:rsidRPr="007874CF">
        <w:rPr>
          <w:rFonts w:ascii="Garamond" w:hAnsi="Garamond"/>
          <w:sz w:val="24"/>
          <w:szCs w:val="24"/>
          <w:lang w:val="it-IT"/>
        </w:rPr>
        <w:t>la richiesta di pagamento degli importi suindicati entro 60 giorni dalla data di ricevimento della comunicazione di accoglimento dell’istanza di recesso.</w:t>
      </w:r>
    </w:p>
    <w:p w14:paraId="36756A7A" w14:textId="77777777" w:rsidR="0012206F" w:rsidRPr="007874CF" w:rsidRDefault="00AF35F1" w:rsidP="0012206F">
      <w:pPr>
        <w:pStyle w:val="Corpodeltesto"/>
        <w:tabs>
          <w:tab w:val="clear" w:pos="5537"/>
          <w:tab w:val="left" w:pos="567"/>
        </w:tabs>
        <w:spacing w:line="360" w:lineRule="auto"/>
        <w:rPr>
          <w:rFonts w:ascii="Garamond" w:hAnsi="Garamond"/>
          <w:sz w:val="24"/>
          <w:szCs w:val="24"/>
          <w:lang w:val="it-IT"/>
        </w:rPr>
      </w:pPr>
      <w:r w:rsidRPr="007874CF">
        <w:rPr>
          <w:rFonts w:ascii="Garamond" w:hAnsi="Garamond"/>
          <w:sz w:val="24"/>
          <w:szCs w:val="24"/>
          <w:lang w:val="it-IT"/>
        </w:rPr>
        <w:t xml:space="preserve">Qualora l’istanza dell’Appaltatore non sia accolta, lo stesso avrà diritto al risarcimento </w:t>
      </w:r>
      <w:r w:rsidR="00373E19" w:rsidRPr="007874CF">
        <w:rPr>
          <w:rFonts w:ascii="Garamond" w:hAnsi="Garamond"/>
          <w:sz w:val="24"/>
          <w:szCs w:val="24"/>
          <w:lang w:val="it-IT"/>
        </w:rPr>
        <w:t>dei danni dipendenti dal ritardo</w:t>
      </w:r>
      <w:r w:rsidR="00567F5C" w:rsidRPr="007874CF">
        <w:rPr>
          <w:rFonts w:ascii="Garamond" w:hAnsi="Garamond"/>
          <w:sz w:val="24"/>
          <w:szCs w:val="24"/>
          <w:lang w:val="it-IT"/>
        </w:rPr>
        <w:t xml:space="preserve"> nella consegna</w:t>
      </w:r>
      <w:r w:rsidRPr="007874CF">
        <w:rPr>
          <w:rFonts w:ascii="Garamond" w:hAnsi="Garamond"/>
          <w:sz w:val="24"/>
          <w:szCs w:val="24"/>
          <w:lang w:val="it-IT"/>
        </w:rPr>
        <w:t>, pari all’interes</w:t>
      </w:r>
      <w:r w:rsidR="00373E19" w:rsidRPr="007874CF">
        <w:rPr>
          <w:rFonts w:ascii="Garamond" w:hAnsi="Garamond"/>
          <w:sz w:val="24"/>
          <w:szCs w:val="24"/>
          <w:lang w:val="it-IT"/>
        </w:rPr>
        <w:t>s</w:t>
      </w:r>
      <w:r w:rsidRPr="007874CF">
        <w:rPr>
          <w:rFonts w:ascii="Garamond" w:hAnsi="Garamond"/>
          <w:sz w:val="24"/>
          <w:szCs w:val="24"/>
          <w:lang w:val="it-IT"/>
        </w:rPr>
        <w:t>e legale calcolato sull’importo</w:t>
      </w:r>
      <w:r w:rsidR="009A07F5" w:rsidRPr="007874CF">
        <w:rPr>
          <w:rFonts w:ascii="Garamond" w:hAnsi="Garamond"/>
          <w:sz w:val="24"/>
          <w:szCs w:val="24"/>
          <w:lang w:val="it-IT"/>
        </w:rPr>
        <w:t xml:space="preserve"> </w:t>
      </w:r>
      <w:r w:rsidRPr="007874CF">
        <w:rPr>
          <w:rFonts w:ascii="Garamond" w:hAnsi="Garamond"/>
          <w:sz w:val="24"/>
          <w:szCs w:val="24"/>
          <w:lang w:val="it-IT"/>
        </w:rPr>
        <w:t xml:space="preserve">corrispondente alla produzione media giornaliera prevista dal programma </w:t>
      </w:r>
      <w:r w:rsidR="009A07F5" w:rsidRPr="007874CF">
        <w:rPr>
          <w:rFonts w:ascii="Garamond" w:hAnsi="Garamond"/>
          <w:sz w:val="24"/>
          <w:szCs w:val="24"/>
          <w:lang w:val="it-IT"/>
        </w:rPr>
        <w:t xml:space="preserve">esecutivo </w:t>
      </w:r>
      <w:r w:rsidRPr="007874CF">
        <w:rPr>
          <w:rFonts w:ascii="Garamond" w:hAnsi="Garamond"/>
          <w:sz w:val="24"/>
          <w:szCs w:val="24"/>
          <w:lang w:val="it-IT"/>
        </w:rPr>
        <w:t>dei lavori</w:t>
      </w:r>
      <w:r w:rsidR="00DE499D" w:rsidRPr="007874CF">
        <w:rPr>
          <w:rFonts w:ascii="Garamond" w:hAnsi="Garamond"/>
          <w:sz w:val="24"/>
          <w:szCs w:val="24"/>
          <w:lang w:val="it-IT"/>
        </w:rPr>
        <w:t xml:space="preserve"> </w:t>
      </w:r>
      <w:r w:rsidRPr="007874CF">
        <w:rPr>
          <w:rFonts w:ascii="Garamond" w:hAnsi="Garamond"/>
          <w:sz w:val="24"/>
          <w:szCs w:val="24"/>
          <w:lang w:val="it-IT"/>
        </w:rPr>
        <w:t>nel periodo di ritardo, calcolato dal giorno di notifica dell’istanza di recesso fino alla data di effettiva consegna.</w:t>
      </w:r>
    </w:p>
    <w:p w14:paraId="51829326" w14:textId="77777777" w:rsidR="0009035A" w:rsidRPr="007874CF" w:rsidRDefault="00DE499D" w:rsidP="0009035A">
      <w:pPr>
        <w:pStyle w:val="Corpodeltesto"/>
        <w:tabs>
          <w:tab w:val="clear" w:pos="5537"/>
          <w:tab w:val="left" w:pos="567"/>
        </w:tabs>
        <w:spacing w:line="360" w:lineRule="auto"/>
        <w:rPr>
          <w:rFonts w:ascii="Garamond" w:hAnsi="Garamond"/>
          <w:sz w:val="24"/>
          <w:szCs w:val="24"/>
          <w:lang w:val="it-IT"/>
        </w:rPr>
      </w:pPr>
      <w:r w:rsidRPr="007874CF">
        <w:rPr>
          <w:rFonts w:ascii="Garamond" w:hAnsi="Garamond"/>
          <w:sz w:val="24"/>
          <w:szCs w:val="24"/>
          <w:lang w:val="it-IT"/>
        </w:rPr>
        <w:t xml:space="preserve">In </w:t>
      </w:r>
      <w:r w:rsidR="00B5794F" w:rsidRPr="007874CF">
        <w:rPr>
          <w:rFonts w:ascii="Garamond" w:hAnsi="Garamond"/>
          <w:sz w:val="24"/>
          <w:szCs w:val="24"/>
          <w:lang w:val="it-IT"/>
        </w:rPr>
        <w:t>tal caso</w:t>
      </w:r>
      <w:r w:rsidRPr="007874CF">
        <w:rPr>
          <w:rFonts w:ascii="Garamond" w:hAnsi="Garamond"/>
          <w:sz w:val="24"/>
          <w:szCs w:val="24"/>
          <w:lang w:val="it-IT"/>
        </w:rPr>
        <w:t xml:space="preserve">, l’Appaltatore dovrà effettuare </w:t>
      </w:r>
      <w:r w:rsidR="00567F5C" w:rsidRPr="007874CF">
        <w:rPr>
          <w:rFonts w:ascii="Garamond" w:hAnsi="Garamond"/>
          <w:sz w:val="24"/>
          <w:szCs w:val="24"/>
          <w:lang w:val="it-IT"/>
        </w:rPr>
        <w:t xml:space="preserve">– a pena di decadenza - </w:t>
      </w:r>
      <w:r w:rsidRPr="007874CF">
        <w:rPr>
          <w:rFonts w:ascii="Garamond" w:hAnsi="Garamond"/>
          <w:sz w:val="24"/>
          <w:szCs w:val="24"/>
          <w:lang w:val="it-IT"/>
        </w:rPr>
        <w:t xml:space="preserve">la richiesta di pagamento mediante riserva da iscrivere nel verbale di consegna </w:t>
      </w:r>
      <w:r w:rsidR="00255E32" w:rsidRPr="007874CF">
        <w:rPr>
          <w:rFonts w:ascii="Garamond" w:hAnsi="Garamond"/>
          <w:sz w:val="24"/>
          <w:szCs w:val="24"/>
          <w:lang w:val="it-IT"/>
        </w:rPr>
        <w:t xml:space="preserve">e da confermare </w:t>
      </w:r>
      <w:r w:rsidRPr="007874CF">
        <w:rPr>
          <w:rFonts w:ascii="Garamond" w:hAnsi="Garamond"/>
          <w:sz w:val="24"/>
          <w:szCs w:val="24"/>
          <w:lang w:val="it-IT"/>
        </w:rPr>
        <w:t>sul registro di contabilità</w:t>
      </w:r>
      <w:r w:rsidR="00255E32" w:rsidRPr="007874CF">
        <w:rPr>
          <w:rFonts w:ascii="Garamond" w:hAnsi="Garamond"/>
          <w:sz w:val="24"/>
          <w:szCs w:val="24"/>
          <w:lang w:val="it-IT"/>
        </w:rPr>
        <w:t>.</w:t>
      </w:r>
    </w:p>
    <w:p w14:paraId="195407ED" w14:textId="3B9B5A18" w:rsidR="00A104AC" w:rsidRPr="007874CF" w:rsidRDefault="005C742C" w:rsidP="00A104AC">
      <w:pPr>
        <w:pStyle w:val="Corpodeltesto"/>
        <w:tabs>
          <w:tab w:val="clear" w:pos="5537"/>
          <w:tab w:val="left" w:pos="567"/>
        </w:tabs>
        <w:spacing w:line="360" w:lineRule="auto"/>
        <w:rPr>
          <w:rFonts w:ascii="Garamond" w:hAnsi="Garamond"/>
          <w:sz w:val="24"/>
          <w:szCs w:val="24"/>
          <w:lang w:val="it-IT"/>
        </w:rPr>
      </w:pPr>
      <w:r w:rsidRPr="007874CF">
        <w:rPr>
          <w:rFonts w:ascii="Garamond" w:hAnsi="Garamond"/>
          <w:sz w:val="24"/>
          <w:szCs w:val="24"/>
          <w:lang w:val="it-IT"/>
        </w:rPr>
        <w:t>In caso di consegna</w:t>
      </w:r>
      <w:r w:rsidR="00A104AC" w:rsidRPr="007874CF">
        <w:rPr>
          <w:rFonts w:ascii="Garamond" w:hAnsi="Garamond"/>
          <w:sz w:val="24"/>
          <w:szCs w:val="24"/>
          <w:lang w:val="it-IT"/>
        </w:rPr>
        <w:t xml:space="preserve"> dei lavori </w:t>
      </w:r>
      <w:r w:rsidR="00A104AC" w:rsidRPr="007874CF">
        <w:rPr>
          <w:rFonts w:ascii="Garamond" w:hAnsi="Garamond"/>
          <w:sz w:val="24"/>
          <w:szCs w:val="24"/>
        </w:rPr>
        <w:t xml:space="preserve"> in più volte</w:t>
      </w:r>
      <w:r w:rsidR="00687793" w:rsidRPr="007874CF">
        <w:rPr>
          <w:rFonts w:ascii="Garamond" w:hAnsi="Garamond"/>
          <w:sz w:val="24"/>
          <w:szCs w:val="24"/>
          <w:lang w:val="it-IT"/>
        </w:rPr>
        <w:t>, attraverso</w:t>
      </w:r>
      <w:r w:rsidR="00A104AC" w:rsidRPr="007874CF">
        <w:rPr>
          <w:rFonts w:ascii="Garamond" w:hAnsi="Garamond"/>
          <w:sz w:val="24"/>
          <w:szCs w:val="24"/>
        </w:rPr>
        <w:t xml:space="preserve"> distinti verbali di consegna parziali</w:t>
      </w:r>
      <w:r w:rsidR="000E11AF" w:rsidRPr="007874CF">
        <w:rPr>
          <w:rFonts w:ascii="Garamond" w:hAnsi="Garamond"/>
          <w:sz w:val="24"/>
          <w:szCs w:val="24"/>
          <w:lang w:val="it-IT"/>
        </w:rPr>
        <w:t xml:space="preserve"> all’Appaltatore</w:t>
      </w:r>
      <w:r w:rsidRPr="007874CF">
        <w:rPr>
          <w:rFonts w:ascii="Garamond" w:hAnsi="Garamond"/>
          <w:sz w:val="24"/>
          <w:szCs w:val="24"/>
          <w:lang w:val="it-IT"/>
        </w:rPr>
        <w:t xml:space="preserve"> non spetterà</w:t>
      </w:r>
      <w:r w:rsidR="000E11AF" w:rsidRPr="007874CF">
        <w:rPr>
          <w:rFonts w:ascii="Garamond" w:hAnsi="Garamond"/>
          <w:sz w:val="24"/>
          <w:szCs w:val="24"/>
          <w:lang w:val="it-IT"/>
        </w:rPr>
        <w:t xml:space="preserve"> alcunchè, restando a carico dello stesso ogni eventuale onere, anche economico, connnesso.</w:t>
      </w:r>
    </w:p>
    <w:p w14:paraId="47C0D0E2" w14:textId="60747F5B" w:rsidR="000E11AF" w:rsidRPr="007874CF" w:rsidRDefault="000E11AF" w:rsidP="00A104AC">
      <w:pPr>
        <w:pStyle w:val="Corpodeltesto"/>
        <w:tabs>
          <w:tab w:val="clear" w:pos="5537"/>
          <w:tab w:val="left" w:pos="567"/>
        </w:tabs>
        <w:spacing w:line="360" w:lineRule="auto"/>
        <w:rPr>
          <w:rFonts w:ascii="Garamond" w:hAnsi="Garamond"/>
          <w:sz w:val="24"/>
          <w:szCs w:val="24"/>
          <w:lang w:val="it-IT"/>
        </w:rPr>
      </w:pPr>
      <w:r w:rsidRPr="007874CF">
        <w:rPr>
          <w:rFonts w:ascii="Garamond" w:hAnsi="Garamond"/>
          <w:sz w:val="24"/>
          <w:szCs w:val="24"/>
          <w:lang w:val="it-IT"/>
        </w:rPr>
        <w:t>Peraltro, in tale evenienza, il</w:t>
      </w:r>
      <w:r w:rsidR="00A104AC" w:rsidRPr="007874CF">
        <w:rPr>
          <w:rFonts w:ascii="Garamond" w:hAnsi="Garamond"/>
          <w:sz w:val="24"/>
          <w:szCs w:val="24"/>
        </w:rPr>
        <w:t xml:space="preserve"> termine </w:t>
      </w:r>
      <w:r w:rsidR="00A104AC" w:rsidRPr="007874CF">
        <w:rPr>
          <w:rFonts w:ascii="Garamond" w:hAnsi="Garamond"/>
          <w:sz w:val="24"/>
          <w:szCs w:val="24"/>
          <w:lang w:val="it-IT"/>
        </w:rPr>
        <w:t>contrattualmente previsto per l’</w:t>
      </w:r>
      <w:r w:rsidR="00A104AC" w:rsidRPr="007874CF">
        <w:rPr>
          <w:rFonts w:ascii="Garamond" w:hAnsi="Garamond"/>
          <w:sz w:val="24"/>
          <w:szCs w:val="24"/>
        </w:rPr>
        <w:t xml:space="preserve">ultimazione </w:t>
      </w:r>
      <w:r w:rsidR="00A104AC" w:rsidRPr="007874CF">
        <w:rPr>
          <w:rFonts w:ascii="Garamond" w:hAnsi="Garamond"/>
          <w:sz w:val="24"/>
          <w:szCs w:val="24"/>
          <w:lang w:val="it-IT"/>
        </w:rPr>
        <w:t xml:space="preserve">dei </w:t>
      </w:r>
      <w:r w:rsidR="00A104AC" w:rsidRPr="007874CF">
        <w:rPr>
          <w:rFonts w:ascii="Garamond" w:hAnsi="Garamond"/>
          <w:sz w:val="24"/>
          <w:szCs w:val="24"/>
        </w:rPr>
        <w:t>lavori in appalto</w:t>
      </w:r>
      <w:r w:rsidR="00A104AC" w:rsidRPr="007874CF">
        <w:rPr>
          <w:rFonts w:ascii="Garamond" w:hAnsi="Garamond"/>
          <w:sz w:val="24"/>
          <w:szCs w:val="24"/>
          <w:lang w:val="it-IT"/>
        </w:rPr>
        <w:t>,</w:t>
      </w:r>
      <w:r w:rsidR="00A104AC" w:rsidRPr="007874CF">
        <w:rPr>
          <w:rFonts w:ascii="Garamond" w:hAnsi="Garamond"/>
          <w:sz w:val="24"/>
          <w:szCs w:val="24"/>
        </w:rPr>
        <w:t xml:space="preserve"> decorrerà dall’ultimo verbale</w:t>
      </w:r>
      <w:r w:rsidRPr="007874CF">
        <w:rPr>
          <w:rFonts w:ascii="Garamond" w:hAnsi="Garamond"/>
          <w:sz w:val="24"/>
          <w:szCs w:val="24"/>
          <w:lang w:val="it-IT"/>
        </w:rPr>
        <w:t xml:space="preserve"> di consegna</w:t>
      </w:r>
      <w:r w:rsidR="00687793" w:rsidRPr="007874CF">
        <w:rPr>
          <w:rFonts w:ascii="Garamond" w:hAnsi="Garamond"/>
          <w:sz w:val="24"/>
          <w:szCs w:val="24"/>
          <w:lang w:val="it-IT"/>
        </w:rPr>
        <w:t xml:space="preserve"> parziale</w:t>
      </w:r>
      <w:r w:rsidRPr="007874CF">
        <w:rPr>
          <w:rFonts w:ascii="Garamond" w:hAnsi="Garamond"/>
          <w:sz w:val="24"/>
          <w:szCs w:val="24"/>
          <w:lang w:val="it-IT"/>
        </w:rPr>
        <w:t>.</w:t>
      </w:r>
    </w:p>
    <w:p w14:paraId="2784A559" w14:textId="51DC0C48" w:rsidR="001D5795" w:rsidRPr="007874CF" w:rsidRDefault="001D5795" w:rsidP="0086003F">
      <w:pPr>
        <w:pStyle w:val="Corpodeltesto"/>
        <w:tabs>
          <w:tab w:val="left" w:pos="567"/>
        </w:tabs>
        <w:spacing w:line="360" w:lineRule="auto"/>
        <w:rPr>
          <w:rFonts w:ascii="Garamond" w:hAnsi="Garamond"/>
          <w:sz w:val="24"/>
          <w:szCs w:val="24"/>
          <w:lang w:val="it-IT"/>
        </w:rPr>
      </w:pPr>
      <w:r w:rsidRPr="007874CF">
        <w:rPr>
          <w:rFonts w:ascii="Garamond" w:hAnsi="Garamond"/>
          <w:sz w:val="24"/>
          <w:szCs w:val="24"/>
        </w:rPr>
        <w:t>Nel caso di consegna parziale conseguente</w:t>
      </w:r>
      <w:r w:rsidRPr="007874CF">
        <w:rPr>
          <w:rFonts w:ascii="Garamond" w:hAnsi="Garamond"/>
          <w:sz w:val="24"/>
          <w:szCs w:val="24"/>
          <w:lang w:val="it-IT"/>
        </w:rPr>
        <w:t xml:space="preserve"> </w:t>
      </w:r>
      <w:r w:rsidRPr="007874CF">
        <w:rPr>
          <w:rFonts w:ascii="Garamond" w:hAnsi="Garamond"/>
          <w:sz w:val="24"/>
          <w:szCs w:val="24"/>
        </w:rPr>
        <w:t>alla temporanea indisponibilità delle aree e degli</w:t>
      </w:r>
      <w:r w:rsidRPr="007874CF">
        <w:rPr>
          <w:rFonts w:ascii="Garamond" w:hAnsi="Garamond"/>
          <w:sz w:val="24"/>
          <w:szCs w:val="24"/>
          <w:lang w:val="it-IT"/>
        </w:rPr>
        <w:t xml:space="preserve"> </w:t>
      </w:r>
      <w:r w:rsidRPr="007874CF">
        <w:rPr>
          <w:rFonts w:ascii="Garamond" w:hAnsi="Garamond"/>
          <w:sz w:val="24"/>
          <w:szCs w:val="24"/>
        </w:rPr>
        <w:t>immobili, l’esecutore è tenuto a presentare, a pena di</w:t>
      </w:r>
      <w:r w:rsidRPr="007874CF">
        <w:rPr>
          <w:rFonts w:ascii="Garamond" w:hAnsi="Garamond"/>
          <w:sz w:val="24"/>
          <w:szCs w:val="24"/>
          <w:lang w:val="it-IT"/>
        </w:rPr>
        <w:t xml:space="preserve"> </w:t>
      </w:r>
      <w:r w:rsidRPr="007874CF">
        <w:rPr>
          <w:rFonts w:ascii="Garamond" w:hAnsi="Garamond"/>
          <w:sz w:val="24"/>
          <w:szCs w:val="24"/>
        </w:rPr>
        <w:t>decadenza dalla possibilità di iscrivere riserve per ritardi,</w:t>
      </w:r>
      <w:r w:rsidRPr="007874CF">
        <w:rPr>
          <w:rFonts w:ascii="Garamond" w:hAnsi="Garamond"/>
          <w:sz w:val="24"/>
          <w:szCs w:val="24"/>
          <w:lang w:val="it-IT"/>
        </w:rPr>
        <w:t xml:space="preserve"> </w:t>
      </w:r>
      <w:r w:rsidRPr="007874CF">
        <w:rPr>
          <w:rFonts w:ascii="Garamond" w:hAnsi="Garamond"/>
          <w:sz w:val="24"/>
          <w:szCs w:val="24"/>
        </w:rPr>
        <w:t>un programma di esecuzione dei lavori che preveda</w:t>
      </w:r>
      <w:r w:rsidRPr="007874CF">
        <w:rPr>
          <w:rFonts w:ascii="Garamond" w:hAnsi="Garamond"/>
          <w:sz w:val="24"/>
          <w:szCs w:val="24"/>
          <w:lang w:val="it-IT"/>
        </w:rPr>
        <w:t xml:space="preserve"> </w:t>
      </w:r>
      <w:r w:rsidRPr="007874CF">
        <w:rPr>
          <w:rFonts w:ascii="Garamond" w:hAnsi="Garamond"/>
          <w:sz w:val="24"/>
          <w:szCs w:val="24"/>
        </w:rPr>
        <w:t>la realizzazione prioritaria delle lavorazioni sulle aree e</w:t>
      </w:r>
      <w:r w:rsidRPr="007874CF">
        <w:rPr>
          <w:rFonts w:ascii="Garamond" w:hAnsi="Garamond"/>
          <w:sz w:val="24"/>
          <w:szCs w:val="24"/>
          <w:lang w:val="it-IT"/>
        </w:rPr>
        <w:t xml:space="preserve"> sugli immobili disponibili.</w:t>
      </w:r>
    </w:p>
    <w:p w14:paraId="4B1A5A5F" w14:textId="77777777" w:rsidR="0082578D" w:rsidRPr="007874CF" w:rsidRDefault="009D4206" w:rsidP="0009035A">
      <w:pPr>
        <w:pStyle w:val="Corpodeltesto"/>
        <w:tabs>
          <w:tab w:val="clear" w:pos="5537"/>
          <w:tab w:val="left" w:pos="567"/>
        </w:tabs>
        <w:spacing w:line="360" w:lineRule="auto"/>
        <w:rPr>
          <w:rFonts w:ascii="Garamond" w:hAnsi="Garamond"/>
          <w:sz w:val="24"/>
          <w:szCs w:val="24"/>
          <w:u w:val="single"/>
          <w:lang w:val="it-IT"/>
        </w:rPr>
      </w:pPr>
      <w:r w:rsidRPr="007874CF">
        <w:rPr>
          <w:rFonts w:ascii="Garamond" w:hAnsi="Garamond"/>
          <w:sz w:val="24"/>
          <w:szCs w:val="24"/>
          <w:u w:val="single"/>
          <w:lang w:val="it-IT"/>
        </w:rPr>
        <w:t xml:space="preserve">○ </w:t>
      </w:r>
      <w:r w:rsidR="002A3E99" w:rsidRPr="007874CF">
        <w:rPr>
          <w:rFonts w:ascii="Garamond" w:hAnsi="Garamond"/>
          <w:sz w:val="24"/>
          <w:szCs w:val="24"/>
          <w:u w:val="single"/>
          <w:lang w:val="it-IT"/>
        </w:rPr>
        <w:t xml:space="preserve">DURATA DEI </w:t>
      </w:r>
      <w:r w:rsidR="0082578D" w:rsidRPr="007874CF">
        <w:rPr>
          <w:rFonts w:ascii="Garamond" w:hAnsi="Garamond"/>
          <w:sz w:val="24"/>
          <w:szCs w:val="24"/>
          <w:u w:val="single"/>
          <w:lang w:val="it-IT"/>
        </w:rPr>
        <w:t>LAVORI</w:t>
      </w:r>
    </w:p>
    <w:p w14:paraId="4D09DA68" w14:textId="29670619" w:rsidR="00AD23AC" w:rsidRPr="007874CF" w:rsidRDefault="0015600E" w:rsidP="0009035A">
      <w:pPr>
        <w:pStyle w:val="Corpodeltesto"/>
        <w:tabs>
          <w:tab w:val="clear" w:pos="5537"/>
          <w:tab w:val="left" w:pos="567"/>
        </w:tabs>
        <w:spacing w:line="360" w:lineRule="auto"/>
        <w:rPr>
          <w:rFonts w:ascii="Garamond" w:hAnsi="Garamond"/>
          <w:b/>
          <w:sz w:val="24"/>
          <w:szCs w:val="24"/>
          <w:lang w:val="it-IT"/>
        </w:rPr>
      </w:pPr>
      <w:r w:rsidRPr="007874CF">
        <w:rPr>
          <w:rFonts w:ascii="Garamond" w:hAnsi="Garamond"/>
          <w:sz w:val="24"/>
          <w:szCs w:val="24"/>
          <w:lang w:val="it-IT"/>
        </w:rPr>
        <w:t xml:space="preserve">I lavori di cui al presente contratto dovranno essere ultimati, entro e non oltre il termine di </w:t>
      </w:r>
      <w:r w:rsidR="00254BAE" w:rsidRPr="007874CF">
        <w:rPr>
          <w:rFonts w:ascii="Garamond" w:hAnsi="Garamond"/>
          <w:b/>
          <w:bCs/>
          <w:sz w:val="24"/>
          <w:szCs w:val="24"/>
          <w:lang w:val="it-IT"/>
        </w:rPr>
        <w:t>720</w:t>
      </w:r>
      <w:r w:rsidRPr="007874CF">
        <w:rPr>
          <w:rFonts w:ascii="Garamond" w:hAnsi="Garamond"/>
          <w:b/>
          <w:bCs/>
          <w:sz w:val="24"/>
          <w:szCs w:val="24"/>
          <w:lang w:val="it-IT"/>
        </w:rPr>
        <w:t xml:space="preserve"> giorni</w:t>
      </w:r>
      <w:r w:rsidRPr="007874CF">
        <w:rPr>
          <w:rFonts w:ascii="Garamond" w:hAnsi="Garamond"/>
          <w:sz w:val="24"/>
          <w:szCs w:val="24"/>
          <w:lang w:val="it-IT"/>
        </w:rPr>
        <w:t>, decorrenti dal</w:t>
      </w:r>
      <w:r w:rsidR="00254BAE" w:rsidRPr="007874CF">
        <w:rPr>
          <w:rFonts w:ascii="Garamond" w:hAnsi="Garamond"/>
          <w:sz w:val="24"/>
          <w:szCs w:val="24"/>
          <w:lang w:val="it-IT"/>
        </w:rPr>
        <w:t>la data del verbale di consegna</w:t>
      </w:r>
      <w:r w:rsidR="00254BAE" w:rsidRPr="007874CF">
        <w:rPr>
          <w:rFonts w:ascii="Garamond" w:hAnsi="Garamond"/>
          <w:b/>
          <w:sz w:val="24"/>
          <w:szCs w:val="24"/>
          <w:lang w:val="it-IT"/>
        </w:rPr>
        <w:t xml:space="preserve">, con opzione di </w:t>
      </w:r>
      <w:r w:rsidR="001E15FB" w:rsidRPr="007874CF">
        <w:rPr>
          <w:rFonts w:ascii="Garamond" w:hAnsi="Garamond"/>
          <w:b/>
          <w:sz w:val="24"/>
          <w:szCs w:val="24"/>
          <w:lang w:val="it-IT"/>
        </w:rPr>
        <w:t>rinnovo</w:t>
      </w:r>
      <w:r w:rsidR="00254BAE" w:rsidRPr="007874CF">
        <w:rPr>
          <w:rFonts w:ascii="Garamond" w:hAnsi="Garamond"/>
          <w:b/>
          <w:sz w:val="24"/>
          <w:szCs w:val="24"/>
          <w:lang w:val="it-IT"/>
        </w:rPr>
        <w:t xml:space="preserve"> per ulteriori 720 giorni.</w:t>
      </w:r>
    </w:p>
    <w:p w14:paraId="18DCFD31" w14:textId="77777777" w:rsidR="00AD23AC" w:rsidRPr="007874CF" w:rsidRDefault="00AD23AC" w:rsidP="00AD23AC">
      <w:pPr>
        <w:pStyle w:val="Corpodeltesto"/>
        <w:spacing w:line="360" w:lineRule="auto"/>
        <w:rPr>
          <w:rFonts w:ascii="Garamond" w:hAnsi="Garamond"/>
          <w:sz w:val="24"/>
          <w:szCs w:val="24"/>
          <w:lang w:val="it-IT"/>
        </w:rPr>
      </w:pPr>
      <w:r w:rsidRPr="007874CF">
        <w:rPr>
          <w:rFonts w:ascii="Garamond" w:hAnsi="Garamond"/>
          <w:sz w:val="24"/>
          <w:szCs w:val="24"/>
        </w:rPr>
        <w:lastRenderedPageBreak/>
        <w:t xml:space="preserve">Nella determinazione del tempo contrattuale si è tenuto conto della normale incidenza dei giorni di andamento stagionale sfavorevole. </w:t>
      </w:r>
    </w:p>
    <w:p w14:paraId="70E9F639" w14:textId="77777777" w:rsidR="002A3E99" w:rsidRPr="007874CF" w:rsidRDefault="002A3E99" w:rsidP="002A3E99">
      <w:pPr>
        <w:pStyle w:val="Corpodeltesto"/>
        <w:spacing w:line="360" w:lineRule="auto"/>
        <w:rPr>
          <w:rFonts w:ascii="Garamond" w:hAnsi="Garamond"/>
          <w:sz w:val="24"/>
          <w:szCs w:val="24"/>
          <w:lang w:val="it-IT"/>
        </w:rPr>
      </w:pPr>
      <w:r w:rsidRPr="007874CF">
        <w:rPr>
          <w:rFonts w:ascii="Garamond" w:hAnsi="Garamond"/>
          <w:sz w:val="24"/>
          <w:szCs w:val="24"/>
        </w:rPr>
        <w:t>Le eventuali proroghe al termine di ultimazione, che saranno disposte direttamente dal Committente, sono disciplinate dall’art. 107, comma 5.</w:t>
      </w:r>
    </w:p>
    <w:p w14:paraId="0AD1B0BA" w14:textId="01CFFD87" w:rsidR="00CA1B3C" w:rsidRPr="007874CF" w:rsidRDefault="00DB2053" w:rsidP="00CA1B3C">
      <w:pPr>
        <w:pStyle w:val="Corpodeltesto"/>
        <w:spacing w:line="360" w:lineRule="auto"/>
        <w:rPr>
          <w:rFonts w:ascii="Garamond" w:hAnsi="Garamond"/>
          <w:sz w:val="24"/>
          <w:szCs w:val="24"/>
          <w:lang w:val="it-IT"/>
        </w:rPr>
      </w:pPr>
      <w:r w:rsidRPr="007874CF">
        <w:rPr>
          <w:rFonts w:ascii="Garamond" w:hAnsi="Garamond"/>
          <w:sz w:val="24"/>
          <w:szCs w:val="24"/>
          <w:lang w:val="it-IT"/>
        </w:rPr>
        <w:t>Il</w:t>
      </w:r>
      <w:r w:rsidR="00CA1B3C" w:rsidRPr="007874CF">
        <w:rPr>
          <w:rFonts w:ascii="Garamond" w:hAnsi="Garamond"/>
          <w:sz w:val="24"/>
          <w:szCs w:val="24"/>
        </w:rPr>
        <w:t xml:space="preserve"> certificato di ultimazione</w:t>
      </w:r>
      <w:r w:rsidR="00CA1B3C" w:rsidRPr="007874CF">
        <w:rPr>
          <w:rFonts w:ascii="Garamond" w:hAnsi="Garamond"/>
          <w:sz w:val="24"/>
          <w:szCs w:val="24"/>
          <w:lang w:val="it-IT"/>
        </w:rPr>
        <w:t xml:space="preserve"> </w:t>
      </w:r>
      <w:r w:rsidR="00B24F1B" w:rsidRPr="007874CF">
        <w:rPr>
          <w:rFonts w:ascii="Garamond" w:hAnsi="Garamond"/>
          <w:sz w:val="24"/>
          <w:szCs w:val="24"/>
          <w:lang w:val="it-IT"/>
        </w:rPr>
        <w:t>potrà</w:t>
      </w:r>
      <w:r w:rsidR="00CA1B3C" w:rsidRPr="007874CF">
        <w:rPr>
          <w:rFonts w:ascii="Garamond" w:hAnsi="Garamond"/>
          <w:sz w:val="24"/>
          <w:szCs w:val="24"/>
        </w:rPr>
        <w:t xml:space="preserve"> prevedere l’assegnazione di un termine perentorio,</w:t>
      </w:r>
      <w:r w:rsidR="00CA1B3C" w:rsidRPr="007874CF">
        <w:rPr>
          <w:rFonts w:ascii="Garamond" w:hAnsi="Garamond"/>
          <w:sz w:val="24"/>
          <w:szCs w:val="24"/>
          <w:lang w:val="it-IT"/>
        </w:rPr>
        <w:t xml:space="preserve"> </w:t>
      </w:r>
      <w:r w:rsidR="00CA1B3C" w:rsidRPr="007874CF">
        <w:rPr>
          <w:rFonts w:ascii="Garamond" w:hAnsi="Garamond"/>
          <w:sz w:val="24"/>
          <w:szCs w:val="24"/>
        </w:rPr>
        <w:t>non superiore a sessanta giorni, per il completamento di</w:t>
      </w:r>
      <w:r w:rsidR="00CA1B3C" w:rsidRPr="007874CF">
        <w:rPr>
          <w:rFonts w:ascii="Garamond" w:hAnsi="Garamond"/>
          <w:sz w:val="24"/>
          <w:szCs w:val="24"/>
          <w:lang w:val="it-IT"/>
        </w:rPr>
        <w:t xml:space="preserve"> </w:t>
      </w:r>
      <w:r w:rsidR="00CA1B3C" w:rsidRPr="007874CF">
        <w:rPr>
          <w:rFonts w:ascii="Garamond" w:hAnsi="Garamond"/>
          <w:sz w:val="24"/>
          <w:szCs w:val="24"/>
        </w:rPr>
        <w:t>lavorazioni di piccola entità, accertate da parte del direttore</w:t>
      </w:r>
      <w:r w:rsidR="00CA1B3C" w:rsidRPr="007874CF">
        <w:rPr>
          <w:rFonts w:ascii="Garamond" w:hAnsi="Garamond"/>
          <w:sz w:val="24"/>
          <w:szCs w:val="24"/>
          <w:lang w:val="it-IT"/>
        </w:rPr>
        <w:t xml:space="preserve"> </w:t>
      </w:r>
      <w:r w:rsidR="00CA1B3C" w:rsidRPr="007874CF">
        <w:rPr>
          <w:rFonts w:ascii="Garamond" w:hAnsi="Garamond"/>
          <w:sz w:val="24"/>
          <w:szCs w:val="24"/>
        </w:rPr>
        <w:t>dei lavori come del tutto marginali e non incidenti</w:t>
      </w:r>
      <w:r w:rsidR="00CA1B3C" w:rsidRPr="007874CF">
        <w:rPr>
          <w:rFonts w:ascii="Garamond" w:hAnsi="Garamond"/>
          <w:sz w:val="24"/>
          <w:szCs w:val="24"/>
          <w:lang w:val="it-IT"/>
        </w:rPr>
        <w:t xml:space="preserve"> </w:t>
      </w:r>
      <w:r w:rsidR="00CA1B3C" w:rsidRPr="007874CF">
        <w:rPr>
          <w:rFonts w:ascii="Garamond" w:hAnsi="Garamond"/>
          <w:sz w:val="24"/>
          <w:szCs w:val="24"/>
        </w:rPr>
        <w:t>sull’uso e sulla funzionalità dei lavori. Il mancato rispetto</w:t>
      </w:r>
      <w:r w:rsidR="00CA1B3C" w:rsidRPr="007874CF">
        <w:rPr>
          <w:rFonts w:ascii="Garamond" w:hAnsi="Garamond"/>
          <w:sz w:val="24"/>
          <w:szCs w:val="24"/>
          <w:lang w:val="it-IT"/>
        </w:rPr>
        <w:t xml:space="preserve"> </w:t>
      </w:r>
      <w:r w:rsidR="00CA1B3C" w:rsidRPr="007874CF">
        <w:rPr>
          <w:rFonts w:ascii="Garamond" w:hAnsi="Garamond"/>
          <w:sz w:val="24"/>
          <w:szCs w:val="24"/>
        </w:rPr>
        <w:t xml:space="preserve">di </w:t>
      </w:r>
      <w:r w:rsidR="00CA1B3C" w:rsidRPr="007874CF">
        <w:rPr>
          <w:rFonts w:ascii="Garamond" w:hAnsi="Garamond"/>
          <w:sz w:val="24"/>
          <w:szCs w:val="24"/>
          <w:lang w:val="it-IT"/>
        </w:rPr>
        <w:t>tale</w:t>
      </w:r>
      <w:r w:rsidR="00CA1B3C" w:rsidRPr="007874CF">
        <w:rPr>
          <w:rFonts w:ascii="Garamond" w:hAnsi="Garamond"/>
          <w:sz w:val="24"/>
          <w:szCs w:val="24"/>
        </w:rPr>
        <w:t xml:space="preserve"> termine comporta l’inefficacia del</w:t>
      </w:r>
      <w:r w:rsidR="00CA1B3C" w:rsidRPr="007874CF">
        <w:rPr>
          <w:rFonts w:ascii="Garamond" w:hAnsi="Garamond"/>
          <w:sz w:val="24"/>
          <w:szCs w:val="24"/>
          <w:lang w:val="it-IT"/>
        </w:rPr>
        <w:t xml:space="preserve"> predetto</w:t>
      </w:r>
      <w:r w:rsidR="00CA1B3C" w:rsidRPr="007874CF">
        <w:rPr>
          <w:rFonts w:ascii="Garamond" w:hAnsi="Garamond"/>
          <w:sz w:val="24"/>
          <w:szCs w:val="24"/>
        </w:rPr>
        <w:t xml:space="preserve"> certificato di</w:t>
      </w:r>
      <w:r w:rsidR="00CA1B3C" w:rsidRPr="007874CF">
        <w:rPr>
          <w:rFonts w:ascii="Garamond" w:hAnsi="Garamond"/>
          <w:sz w:val="24"/>
          <w:szCs w:val="24"/>
          <w:lang w:val="it-IT"/>
        </w:rPr>
        <w:t xml:space="preserve"> </w:t>
      </w:r>
      <w:r w:rsidR="00CA1B3C" w:rsidRPr="007874CF">
        <w:rPr>
          <w:rFonts w:ascii="Garamond" w:hAnsi="Garamond"/>
          <w:sz w:val="24"/>
          <w:szCs w:val="24"/>
        </w:rPr>
        <w:t>ultimazione e la necessità di redazione di nuovo certificato</w:t>
      </w:r>
      <w:r w:rsidR="00CA1B3C" w:rsidRPr="007874CF">
        <w:rPr>
          <w:rFonts w:ascii="Garamond" w:hAnsi="Garamond"/>
          <w:sz w:val="24"/>
          <w:szCs w:val="24"/>
          <w:lang w:val="it-IT"/>
        </w:rPr>
        <w:t xml:space="preserve"> </w:t>
      </w:r>
      <w:r w:rsidR="00CA1B3C" w:rsidRPr="007874CF">
        <w:rPr>
          <w:rFonts w:ascii="Garamond" w:hAnsi="Garamond"/>
          <w:sz w:val="24"/>
          <w:szCs w:val="24"/>
        </w:rPr>
        <w:t>che accerti l’avvenuto completamento delle lavorazioni</w:t>
      </w:r>
      <w:r w:rsidR="00CA1B3C" w:rsidRPr="007874CF">
        <w:rPr>
          <w:rFonts w:ascii="Garamond" w:hAnsi="Garamond"/>
          <w:sz w:val="24"/>
          <w:szCs w:val="24"/>
          <w:lang w:val="it-IT"/>
        </w:rPr>
        <w:t xml:space="preserve"> sopraindicate.</w:t>
      </w:r>
    </w:p>
    <w:p w14:paraId="5A97D61A" w14:textId="77777777" w:rsidR="0082578D" w:rsidRPr="007874CF" w:rsidRDefault="009D4206" w:rsidP="00AD23AC">
      <w:pPr>
        <w:pStyle w:val="Corpodeltesto"/>
        <w:spacing w:line="360" w:lineRule="auto"/>
        <w:rPr>
          <w:rFonts w:ascii="Garamond" w:hAnsi="Garamond"/>
          <w:sz w:val="24"/>
          <w:szCs w:val="24"/>
          <w:u w:val="single"/>
          <w:lang w:val="it-IT"/>
        </w:rPr>
      </w:pPr>
      <w:r w:rsidRPr="007874CF">
        <w:rPr>
          <w:rFonts w:ascii="Garamond" w:hAnsi="Garamond"/>
          <w:sz w:val="24"/>
          <w:szCs w:val="24"/>
          <w:u w:val="single"/>
          <w:lang w:val="it-IT"/>
        </w:rPr>
        <w:t xml:space="preserve">○ </w:t>
      </w:r>
      <w:r w:rsidR="0082578D" w:rsidRPr="007874CF">
        <w:rPr>
          <w:rFonts w:ascii="Garamond" w:hAnsi="Garamond"/>
          <w:sz w:val="24"/>
          <w:szCs w:val="24"/>
          <w:u w:val="single"/>
          <w:lang w:val="it-IT"/>
        </w:rPr>
        <w:t>SOSPENSIONE LAVORI</w:t>
      </w:r>
    </w:p>
    <w:p w14:paraId="0DFD84C8" w14:textId="77777777" w:rsidR="00AD23AC" w:rsidRPr="007874CF" w:rsidRDefault="00AD23AC" w:rsidP="00AD23AC">
      <w:pPr>
        <w:pStyle w:val="Corpodeltesto"/>
        <w:spacing w:line="360" w:lineRule="auto"/>
        <w:rPr>
          <w:rFonts w:ascii="Garamond" w:hAnsi="Garamond"/>
          <w:sz w:val="24"/>
          <w:szCs w:val="24"/>
        </w:rPr>
      </w:pPr>
      <w:r w:rsidRPr="007874CF">
        <w:rPr>
          <w:rFonts w:ascii="Garamond" w:hAnsi="Garamond"/>
          <w:sz w:val="24"/>
          <w:szCs w:val="24"/>
        </w:rPr>
        <w:t>Durante il corso dell’appalto potranno essere disposte sospensioni dei lavori ai sensi dell’art. 107 del Codice, per le quali la Direzione Lavori redigerà apposito verbale, da inviare al R</w:t>
      </w:r>
      <w:r w:rsidR="007A47CC" w:rsidRPr="007874CF">
        <w:rPr>
          <w:rFonts w:ascii="Garamond" w:hAnsi="Garamond"/>
          <w:sz w:val="24"/>
          <w:szCs w:val="24"/>
          <w:lang w:val="it-IT"/>
        </w:rPr>
        <w:t>esponsabile del procedimento</w:t>
      </w:r>
      <w:r w:rsidRPr="007874CF">
        <w:rPr>
          <w:rFonts w:ascii="Garamond" w:hAnsi="Garamond"/>
          <w:sz w:val="24"/>
          <w:szCs w:val="24"/>
        </w:rPr>
        <w:t xml:space="preserve"> entro cinque giorni dalla sua redazione e contenente tutte le informazioni indicate nel predetto art. 107 del Codice.</w:t>
      </w:r>
    </w:p>
    <w:p w14:paraId="51DB9E42" w14:textId="77777777" w:rsidR="00AD23AC" w:rsidRPr="007874CF" w:rsidRDefault="00AD23AC" w:rsidP="00AD23AC">
      <w:pPr>
        <w:pStyle w:val="Corpodeltesto"/>
        <w:spacing w:line="360" w:lineRule="auto"/>
        <w:rPr>
          <w:rFonts w:ascii="Garamond" w:hAnsi="Garamond"/>
          <w:sz w:val="24"/>
          <w:szCs w:val="24"/>
        </w:rPr>
      </w:pPr>
      <w:r w:rsidRPr="007874CF">
        <w:rPr>
          <w:rFonts w:ascii="Garamond" w:hAnsi="Garamond"/>
          <w:sz w:val="24"/>
          <w:szCs w:val="24"/>
        </w:rPr>
        <w:t xml:space="preserve">Si conviene espressamente che sono da considerarsi sospensioni ai sensi dell’art.  107 del Codice quelle disposte nei </w:t>
      </w:r>
      <w:r w:rsidRPr="007874CF">
        <w:rPr>
          <w:rFonts w:ascii="Garamond" w:hAnsi="Garamond"/>
          <w:bCs/>
          <w:sz w:val="24"/>
          <w:szCs w:val="24"/>
        </w:rPr>
        <w:t>periodi delle ferie estive, delle principali festività dell’anno nonché nei periodi legati a particolari eventi, durante i quali l’esecuzione delle lavorazioni</w:t>
      </w:r>
      <w:r w:rsidRPr="007874CF">
        <w:rPr>
          <w:rFonts w:ascii="Garamond" w:hAnsi="Garamond"/>
          <w:b/>
          <w:bCs/>
          <w:i/>
          <w:sz w:val="24"/>
          <w:szCs w:val="24"/>
        </w:rPr>
        <w:t xml:space="preserve"> </w:t>
      </w:r>
      <w:r w:rsidRPr="007874CF">
        <w:rPr>
          <w:rFonts w:ascii="Garamond" w:hAnsi="Garamond"/>
          <w:bCs/>
          <w:sz w:val="24"/>
          <w:szCs w:val="24"/>
        </w:rPr>
        <w:t>resterà sospesa per esigenze di fluidità e sicurezza del traffico.</w:t>
      </w:r>
    </w:p>
    <w:p w14:paraId="0F4D22C1" w14:textId="26549C6C" w:rsidR="00AD23AC" w:rsidRPr="007874CF" w:rsidRDefault="007953A2" w:rsidP="005F3937">
      <w:pPr>
        <w:pStyle w:val="Testodelblocco"/>
        <w:ind w:left="0" w:right="0"/>
        <w:rPr>
          <w:rFonts w:ascii="Garamond" w:hAnsi="Garamond"/>
          <w:bCs/>
          <w:color w:val="auto"/>
        </w:rPr>
      </w:pPr>
      <w:r w:rsidRPr="007874CF">
        <w:rPr>
          <w:rFonts w:ascii="Garamond" w:hAnsi="Garamond"/>
          <w:bCs/>
          <w:color w:val="auto"/>
        </w:rPr>
        <w:t xml:space="preserve">Le predette sospensioni </w:t>
      </w:r>
      <w:r w:rsidR="00AD23AC" w:rsidRPr="007874CF">
        <w:rPr>
          <w:rFonts w:ascii="Garamond" w:hAnsi="Garamond"/>
          <w:bCs/>
          <w:color w:val="auto"/>
        </w:rPr>
        <w:t>–</w:t>
      </w:r>
      <w:r w:rsidR="00AC0038" w:rsidRPr="007874CF">
        <w:rPr>
          <w:rFonts w:ascii="Garamond" w:hAnsi="Garamond"/>
          <w:bCs/>
          <w:color w:val="auto"/>
        </w:rPr>
        <w:t xml:space="preserve">oltre al relativo slittamento dei termini, </w:t>
      </w:r>
      <w:r w:rsidR="00AD23AC" w:rsidRPr="007874CF">
        <w:rPr>
          <w:rFonts w:ascii="Garamond" w:hAnsi="Garamond"/>
          <w:bCs/>
          <w:color w:val="auto"/>
        </w:rPr>
        <w:t>non potranno dare adito ad alcuna pretesa né di carattere economico né di alcuna</w:t>
      </w:r>
      <w:r w:rsidRPr="007874CF">
        <w:rPr>
          <w:rFonts w:ascii="Garamond" w:hAnsi="Garamond"/>
          <w:bCs/>
          <w:color w:val="auto"/>
        </w:rPr>
        <w:t xml:space="preserve"> proroga dei tempi contrattuali</w:t>
      </w:r>
      <w:r w:rsidR="00AD23AC" w:rsidRPr="007874CF">
        <w:rPr>
          <w:rFonts w:ascii="Garamond" w:hAnsi="Garamond"/>
          <w:bCs/>
          <w:color w:val="auto"/>
        </w:rPr>
        <w:t xml:space="preserve"> </w:t>
      </w:r>
    </w:p>
    <w:p w14:paraId="1D3B0D99" w14:textId="77777777" w:rsidR="00AD23AC" w:rsidRPr="007874CF" w:rsidRDefault="00AD23AC" w:rsidP="00AD23AC">
      <w:pPr>
        <w:pStyle w:val="Corpodeltesto"/>
        <w:spacing w:line="360" w:lineRule="auto"/>
        <w:rPr>
          <w:rFonts w:ascii="Garamond" w:hAnsi="Garamond"/>
          <w:bCs/>
          <w:sz w:val="24"/>
          <w:szCs w:val="24"/>
        </w:rPr>
      </w:pPr>
      <w:r w:rsidRPr="007874CF">
        <w:rPr>
          <w:rFonts w:ascii="Garamond" w:hAnsi="Garamond"/>
          <w:bCs/>
          <w:sz w:val="24"/>
          <w:szCs w:val="24"/>
        </w:rPr>
        <w:t xml:space="preserve">Con il Verbale di consegna e con apposita comunicazione da formalizzare all’Appaltatore entro il 31 gennaio di ciascuna successiva annualità, il Direttore dei Lavori indicherà la data di inizio e il termine finale di ognuno dei predetti periodi, con riserva di eventuali possibili variazioni per cause sopravvenute che saranno tempestivamente segnalate dallo stesso Direttore dei Lavori. </w:t>
      </w:r>
    </w:p>
    <w:p w14:paraId="7D8564FE" w14:textId="77777777" w:rsidR="00AD23AC" w:rsidRPr="007874CF" w:rsidRDefault="00AD23AC" w:rsidP="00AD23AC">
      <w:pPr>
        <w:pStyle w:val="Corpodeltesto"/>
        <w:spacing w:line="360" w:lineRule="auto"/>
        <w:rPr>
          <w:rFonts w:ascii="Garamond" w:hAnsi="Garamond"/>
          <w:sz w:val="24"/>
          <w:szCs w:val="24"/>
        </w:rPr>
      </w:pPr>
      <w:r w:rsidRPr="007874CF">
        <w:rPr>
          <w:rFonts w:ascii="Garamond" w:hAnsi="Garamond"/>
          <w:sz w:val="24"/>
          <w:szCs w:val="24"/>
        </w:rPr>
        <w:lastRenderedPageBreak/>
        <w:t xml:space="preserve">Il Committente si riserva altresì, ai sensi e per gli effetti dell’art. 107 del Codice, la facoltà di disporre, per esigenze connesse alla viabilità e all'esercizio autostradale, una o più sospensioni o interruzioni all’esecuzione dei Lavori senza che all’Appaltatore spetti alcunchè a titolo di indennizzo, danni, maggiori oneri o altro. </w:t>
      </w:r>
    </w:p>
    <w:p w14:paraId="0180703E" w14:textId="77777777" w:rsidR="00AD23AC" w:rsidRPr="007874CF" w:rsidRDefault="00AD23AC" w:rsidP="00AD23AC">
      <w:pPr>
        <w:pStyle w:val="Corpodeltesto"/>
        <w:spacing w:line="360" w:lineRule="auto"/>
        <w:rPr>
          <w:rFonts w:ascii="Garamond" w:hAnsi="Garamond"/>
          <w:sz w:val="24"/>
          <w:szCs w:val="24"/>
          <w:lang w:val="it-IT"/>
        </w:rPr>
      </w:pPr>
      <w:r w:rsidRPr="007874CF">
        <w:rPr>
          <w:rFonts w:ascii="Garamond" w:hAnsi="Garamond"/>
          <w:sz w:val="24"/>
          <w:szCs w:val="24"/>
        </w:rPr>
        <w:t xml:space="preserve">Nel caso di sospensioni totali o parziali disposte per cause diverse da quelle </w:t>
      </w:r>
      <w:r w:rsidR="002A663A" w:rsidRPr="007874CF">
        <w:rPr>
          <w:rFonts w:ascii="Garamond" w:hAnsi="Garamond"/>
          <w:sz w:val="24"/>
          <w:szCs w:val="24"/>
          <w:lang w:val="it-IT"/>
        </w:rPr>
        <w:t xml:space="preserve">sopra </w:t>
      </w:r>
      <w:r w:rsidRPr="007874CF">
        <w:rPr>
          <w:rFonts w:ascii="Garamond" w:hAnsi="Garamond"/>
          <w:sz w:val="24"/>
          <w:szCs w:val="24"/>
        </w:rPr>
        <w:t xml:space="preserve">indicate </w:t>
      </w:r>
      <w:r w:rsidR="002A663A" w:rsidRPr="007874CF">
        <w:rPr>
          <w:rFonts w:ascii="Garamond" w:hAnsi="Garamond"/>
          <w:sz w:val="24"/>
          <w:szCs w:val="24"/>
          <w:lang w:val="it-IT"/>
        </w:rPr>
        <w:t xml:space="preserve">nonché previste </w:t>
      </w:r>
      <w:r w:rsidRPr="007874CF">
        <w:rPr>
          <w:rFonts w:ascii="Garamond" w:hAnsi="Garamond"/>
          <w:sz w:val="24"/>
          <w:szCs w:val="24"/>
        </w:rPr>
        <w:t>ai commi 1, 2 e 4 dell’art. 107 del Codice, l’Appaltatore potrà r</w:t>
      </w:r>
      <w:r w:rsidR="00BF6B24" w:rsidRPr="007874CF">
        <w:rPr>
          <w:rFonts w:ascii="Garamond" w:hAnsi="Garamond"/>
          <w:sz w:val="24"/>
          <w:szCs w:val="24"/>
        </w:rPr>
        <w:t xml:space="preserve">ichiedere un risarcimento </w:t>
      </w:r>
      <w:r w:rsidR="00BF6B24" w:rsidRPr="007874CF">
        <w:rPr>
          <w:rFonts w:ascii="Garamond" w:hAnsi="Garamond"/>
          <w:sz w:val="24"/>
          <w:szCs w:val="24"/>
          <w:lang w:val="it-IT"/>
        </w:rPr>
        <w:t>quantificato sulla base dei seguenti criteri:</w:t>
      </w:r>
    </w:p>
    <w:p w14:paraId="67A60B5A" w14:textId="555D292B" w:rsidR="00797C17" w:rsidRPr="007874CF" w:rsidRDefault="00797C17" w:rsidP="00797C17">
      <w:pPr>
        <w:pStyle w:val="Corpodeltesto"/>
        <w:spacing w:line="360" w:lineRule="auto"/>
        <w:rPr>
          <w:rFonts w:ascii="Garamond" w:hAnsi="Garamond"/>
          <w:sz w:val="24"/>
          <w:szCs w:val="24"/>
          <w:lang w:val="it-IT"/>
        </w:rPr>
      </w:pPr>
      <w:r w:rsidRPr="007874CF">
        <w:rPr>
          <w:rFonts w:ascii="Garamond" w:hAnsi="Garamond"/>
          <w:sz w:val="24"/>
          <w:szCs w:val="24"/>
          <w:lang w:val="it-IT"/>
        </w:rPr>
        <w:t>a) i maggiori oneri per spese generali infruttifere si ottengono sottraendo all’importo contrattuale l’utile di impresa nella misura del 10 per cento e le spese generali</w:t>
      </w:r>
      <w:r w:rsidR="0039443A" w:rsidRPr="007874CF">
        <w:rPr>
          <w:rFonts w:ascii="Garamond" w:hAnsi="Garamond"/>
          <w:sz w:val="24"/>
          <w:szCs w:val="24"/>
          <w:lang w:val="it-IT"/>
        </w:rPr>
        <w:t xml:space="preserve"> </w:t>
      </w:r>
      <w:r w:rsidRPr="007874CF">
        <w:rPr>
          <w:rFonts w:ascii="Garamond" w:hAnsi="Garamond"/>
          <w:sz w:val="24"/>
          <w:szCs w:val="24"/>
          <w:lang w:val="it-IT"/>
        </w:rPr>
        <w:t>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55B390E8" w14:textId="05E5901E" w:rsidR="00797C17" w:rsidRPr="007874CF" w:rsidRDefault="00797C17" w:rsidP="0039443A">
      <w:pPr>
        <w:pStyle w:val="Corpodeltesto"/>
        <w:spacing w:line="360" w:lineRule="auto"/>
        <w:rPr>
          <w:rFonts w:ascii="Garamond" w:hAnsi="Garamond"/>
          <w:sz w:val="24"/>
          <w:szCs w:val="24"/>
          <w:lang w:val="it-IT"/>
        </w:rPr>
      </w:pPr>
      <w:r w:rsidRPr="007874CF">
        <w:rPr>
          <w:rFonts w:ascii="Garamond" w:hAnsi="Garamond"/>
          <w:sz w:val="24"/>
          <w:szCs w:val="24"/>
          <w:lang w:val="it-IT"/>
        </w:rPr>
        <w:t xml:space="preserve">b) </w:t>
      </w:r>
      <w:r w:rsidR="0039443A" w:rsidRPr="007874CF">
        <w:rPr>
          <w:rFonts w:ascii="Garamond" w:hAnsi="Garamond"/>
          <w:sz w:val="24"/>
          <w:szCs w:val="24"/>
          <w:lang w:val="it-IT"/>
        </w:rPr>
        <w:t>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r w:rsidRPr="007874CF">
        <w:rPr>
          <w:rFonts w:ascii="Garamond" w:hAnsi="Garamond"/>
          <w:sz w:val="24"/>
          <w:szCs w:val="24"/>
          <w:lang w:val="it-IT"/>
        </w:rPr>
        <w:t>;</w:t>
      </w:r>
    </w:p>
    <w:p w14:paraId="59059E2B" w14:textId="766A8B9A" w:rsidR="00797C17" w:rsidRPr="007874CF" w:rsidRDefault="00797C17" w:rsidP="00797C17">
      <w:pPr>
        <w:pStyle w:val="Corpodeltesto"/>
        <w:spacing w:line="360" w:lineRule="auto"/>
        <w:rPr>
          <w:rFonts w:ascii="Garamond" w:hAnsi="Garamond"/>
          <w:sz w:val="24"/>
          <w:szCs w:val="24"/>
          <w:lang w:val="it-IT"/>
        </w:rPr>
      </w:pPr>
      <w:r w:rsidRPr="007874CF">
        <w:rPr>
          <w:rFonts w:ascii="Garamond" w:hAnsi="Garamond"/>
          <w:sz w:val="24"/>
          <w:szCs w:val="24"/>
          <w:lang w:val="it-IT"/>
        </w:rPr>
        <w:t>c) il mancato ammortamento e le retribuzioni inutilmente corrisposte sono riferiti rispettivamente al valore reale, all’atto della sospensione, dei macchinari esistenti in cantiere e alla consistenza della mano d’opera accertati dal direttore dei lavori;</w:t>
      </w:r>
    </w:p>
    <w:p w14:paraId="398FDC05" w14:textId="233DCF94" w:rsidR="0059063F" w:rsidRPr="007874CF" w:rsidRDefault="00797C17" w:rsidP="00797C17">
      <w:pPr>
        <w:pStyle w:val="Corpodeltesto"/>
        <w:spacing w:line="360" w:lineRule="auto"/>
        <w:rPr>
          <w:rFonts w:ascii="Garamond" w:hAnsi="Garamond"/>
          <w:sz w:val="24"/>
          <w:szCs w:val="24"/>
          <w:lang w:val="it-IT"/>
        </w:rPr>
      </w:pPr>
      <w:r w:rsidRPr="007874CF">
        <w:rPr>
          <w:rFonts w:ascii="Garamond" w:hAnsi="Garamond"/>
          <w:sz w:val="24"/>
          <w:szCs w:val="24"/>
          <w:lang w:val="it-IT"/>
        </w:rPr>
        <w:t>d) la determinazione dell’ammortamento avviene sulla base dei coefficienti annui fissati dalle vigenti norme fiscali.</w:t>
      </w:r>
    </w:p>
    <w:p w14:paraId="12C1199B" w14:textId="28A613BB" w:rsidR="0059063F" w:rsidRPr="007874CF" w:rsidRDefault="0059063F" w:rsidP="0086003F">
      <w:pPr>
        <w:pStyle w:val="Corpodeltesto"/>
        <w:spacing w:line="360" w:lineRule="auto"/>
      </w:pPr>
      <w:r w:rsidRPr="007874CF">
        <w:rPr>
          <w:rFonts w:ascii="Garamond" w:hAnsi="Garamond"/>
          <w:sz w:val="24"/>
          <w:szCs w:val="24"/>
        </w:rPr>
        <w:t>Le contestazioni dell’esecutore in merito alle sospensioni dei lavori sono iscritte a pena di decadenza nei verbali di sospensione e di ripresa dei lavori, salvo che per le sospensioni inizialmente legittime, per le quali è sufficiente l’iscrizione nel verbale di ripresa dei lavori.</w:t>
      </w:r>
    </w:p>
    <w:p w14:paraId="4CDEEB15" w14:textId="1EED5ACC" w:rsidR="0059063F" w:rsidRPr="007874CF" w:rsidRDefault="00AD23AC" w:rsidP="00AD23AC">
      <w:pPr>
        <w:pStyle w:val="Corpodeltesto"/>
        <w:spacing w:line="360" w:lineRule="auto"/>
        <w:rPr>
          <w:rFonts w:ascii="Garamond" w:hAnsi="Garamond"/>
          <w:sz w:val="24"/>
          <w:szCs w:val="24"/>
          <w:lang w:val="it-IT"/>
        </w:rPr>
      </w:pPr>
      <w:r w:rsidRPr="007874CF">
        <w:rPr>
          <w:rFonts w:ascii="Garamond" w:hAnsi="Garamond"/>
          <w:sz w:val="24"/>
          <w:szCs w:val="24"/>
        </w:rPr>
        <w:t xml:space="preserve">Non appena siano cessate le cause della sospensione, </w:t>
      </w:r>
      <w:r w:rsidR="003D4FB4" w:rsidRPr="007874CF">
        <w:rPr>
          <w:rFonts w:ascii="Garamond" w:hAnsi="Garamond"/>
          <w:sz w:val="24"/>
          <w:szCs w:val="24"/>
          <w:lang w:val="it-IT"/>
        </w:rPr>
        <w:t>la</w:t>
      </w:r>
      <w:r w:rsidR="003D4FB4" w:rsidRPr="007874CF">
        <w:rPr>
          <w:rFonts w:ascii="Garamond" w:hAnsi="Garamond"/>
          <w:sz w:val="24"/>
          <w:szCs w:val="24"/>
        </w:rPr>
        <w:t xml:space="preserve"> Dire</w:t>
      </w:r>
      <w:r w:rsidR="003D4FB4" w:rsidRPr="007874CF">
        <w:rPr>
          <w:rFonts w:ascii="Garamond" w:hAnsi="Garamond"/>
          <w:sz w:val="24"/>
          <w:szCs w:val="24"/>
          <w:lang w:val="it-IT"/>
        </w:rPr>
        <w:t>zione</w:t>
      </w:r>
      <w:r w:rsidR="002A663A" w:rsidRPr="007874CF">
        <w:rPr>
          <w:rFonts w:ascii="Garamond" w:hAnsi="Garamond"/>
          <w:sz w:val="24"/>
          <w:szCs w:val="24"/>
        </w:rPr>
        <w:t xml:space="preserve"> Lavori lo comunic</w:t>
      </w:r>
      <w:r w:rsidR="002A663A" w:rsidRPr="007874CF">
        <w:rPr>
          <w:rFonts w:ascii="Garamond" w:hAnsi="Garamond"/>
          <w:sz w:val="24"/>
          <w:szCs w:val="24"/>
          <w:lang w:val="it-IT"/>
        </w:rPr>
        <w:t>herà</w:t>
      </w:r>
      <w:r w:rsidRPr="007874CF">
        <w:rPr>
          <w:rFonts w:ascii="Garamond" w:hAnsi="Garamond"/>
          <w:sz w:val="24"/>
          <w:szCs w:val="24"/>
        </w:rPr>
        <w:t xml:space="preserve"> al R</w:t>
      </w:r>
      <w:r w:rsidR="007A47CC" w:rsidRPr="007874CF">
        <w:rPr>
          <w:rFonts w:ascii="Garamond" w:hAnsi="Garamond"/>
          <w:sz w:val="24"/>
          <w:szCs w:val="24"/>
          <w:lang w:val="it-IT"/>
        </w:rPr>
        <w:t>esponsabile del procedimento</w:t>
      </w:r>
      <w:r w:rsidRPr="007874CF">
        <w:rPr>
          <w:rFonts w:ascii="Garamond" w:hAnsi="Garamond"/>
          <w:sz w:val="24"/>
          <w:szCs w:val="24"/>
        </w:rPr>
        <w:t xml:space="preserve"> affinchè disponga la ripresa dei lavori </w:t>
      </w:r>
      <w:r w:rsidRPr="007874CF">
        <w:rPr>
          <w:rFonts w:ascii="Garamond" w:hAnsi="Garamond"/>
          <w:sz w:val="24"/>
          <w:szCs w:val="24"/>
        </w:rPr>
        <w:lastRenderedPageBreak/>
        <w:t xml:space="preserve">ed indichi il nuovo termine contrattuale. Entro cinque giorni </w:t>
      </w:r>
      <w:r w:rsidR="002A663A" w:rsidRPr="007874CF">
        <w:rPr>
          <w:rFonts w:ascii="Garamond" w:hAnsi="Garamond"/>
          <w:sz w:val="24"/>
          <w:szCs w:val="24"/>
          <w:lang w:val="it-IT"/>
        </w:rPr>
        <w:t xml:space="preserve">dalla disposizione di </w:t>
      </w:r>
      <w:r w:rsidRPr="007874CF">
        <w:rPr>
          <w:rFonts w:ascii="Garamond" w:hAnsi="Garamond"/>
          <w:sz w:val="24"/>
          <w:szCs w:val="24"/>
        </w:rPr>
        <w:t>ripresa dei lavori</w:t>
      </w:r>
      <w:r w:rsidR="002A663A" w:rsidRPr="007874CF">
        <w:rPr>
          <w:rFonts w:ascii="Garamond" w:hAnsi="Garamond"/>
          <w:sz w:val="24"/>
          <w:szCs w:val="24"/>
          <w:lang w:val="it-IT"/>
        </w:rPr>
        <w:t xml:space="preserve"> effettuata dal R</w:t>
      </w:r>
      <w:r w:rsidR="007A47CC" w:rsidRPr="007874CF">
        <w:rPr>
          <w:rFonts w:ascii="Garamond" w:hAnsi="Garamond"/>
          <w:sz w:val="24"/>
          <w:szCs w:val="24"/>
          <w:lang w:val="it-IT"/>
        </w:rPr>
        <w:t>esponsabile del procedimento</w:t>
      </w:r>
      <w:r w:rsidRPr="007874CF">
        <w:rPr>
          <w:rFonts w:ascii="Garamond" w:hAnsi="Garamond"/>
          <w:sz w:val="24"/>
          <w:szCs w:val="24"/>
        </w:rPr>
        <w:t>, il Direttore dei lavori redige</w:t>
      </w:r>
      <w:r w:rsidR="002A663A" w:rsidRPr="007874CF">
        <w:rPr>
          <w:rFonts w:ascii="Garamond" w:hAnsi="Garamond"/>
          <w:sz w:val="24"/>
          <w:szCs w:val="24"/>
          <w:lang w:val="it-IT"/>
        </w:rPr>
        <w:t>rà il</w:t>
      </w:r>
      <w:r w:rsidRPr="007874CF">
        <w:rPr>
          <w:rFonts w:ascii="Garamond" w:hAnsi="Garamond"/>
          <w:sz w:val="24"/>
          <w:szCs w:val="24"/>
        </w:rPr>
        <w:t xml:space="preserve"> verbale di ripresa</w:t>
      </w:r>
      <w:r w:rsidR="00A056C9" w:rsidRPr="007874CF">
        <w:rPr>
          <w:rFonts w:ascii="Garamond" w:hAnsi="Garamond"/>
          <w:sz w:val="24"/>
          <w:szCs w:val="24"/>
          <w:lang w:val="it-IT"/>
        </w:rPr>
        <w:t xml:space="preserve">, </w:t>
      </w:r>
      <w:r w:rsidRPr="007874CF">
        <w:rPr>
          <w:rFonts w:ascii="Garamond" w:hAnsi="Garamond"/>
          <w:sz w:val="24"/>
          <w:szCs w:val="24"/>
        </w:rPr>
        <w:t xml:space="preserve"> sottoscritto </w:t>
      </w:r>
      <w:r w:rsidR="00A056C9" w:rsidRPr="007874CF">
        <w:rPr>
          <w:rFonts w:ascii="Garamond" w:hAnsi="Garamond"/>
          <w:sz w:val="24"/>
          <w:szCs w:val="24"/>
          <w:lang w:val="it-IT"/>
        </w:rPr>
        <w:t xml:space="preserve"> anche dal</w:t>
      </w:r>
      <w:r w:rsidRPr="007874CF">
        <w:rPr>
          <w:rFonts w:ascii="Garamond" w:hAnsi="Garamond"/>
          <w:sz w:val="24"/>
          <w:szCs w:val="24"/>
        </w:rPr>
        <w:t>l’Appaltatore – e contenente il nuovo termine contrattuale.</w:t>
      </w:r>
    </w:p>
    <w:p w14:paraId="58C82CA8" w14:textId="064FABA7" w:rsidR="00CF33ED" w:rsidRPr="007874CF" w:rsidRDefault="00CF33ED" w:rsidP="00AD23AC">
      <w:pPr>
        <w:pStyle w:val="Corpodeltesto"/>
        <w:spacing w:line="360" w:lineRule="auto"/>
        <w:rPr>
          <w:rFonts w:ascii="Garamond" w:hAnsi="Garamond"/>
          <w:sz w:val="24"/>
          <w:szCs w:val="24"/>
          <w:lang w:val="it-IT"/>
        </w:rPr>
      </w:pPr>
      <w:r w:rsidRPr="007874CF">
        <w:rPr>
          <w:rFonts w:ascii="Garamond" w:hAnsi="Garamond"/>
          <w:sz w:val="24"/>
          <w:szCs w:val="24"/>
          <w:lang w:val="it-IT"/>
        </w:rPr>
        <w:t xml:space="preserve">Per quanto non espressamente previsto nel presente articolo </w:t>
      </w:r>
      <w:r w:rsidR="00507926" w:rsidRPr="007874CF">
        <w:rPr>
          <w:rFonts w:ascii="Garamond" w:hAnsi="Garamond"/>
          <w:sz w:val="24"/>
          <w:szCs w:val="24"/>
          <w:lang w:val="it-IT"/>
        </w:rPr>
        <w:t>il contratto sarà regolato dal</w:t>
      </w:r>
      <w:r w:rsidRPr="007874CF">
        <w:rPr>
          <w:rFonts w:ascii="Garamond" w:hAnsi="Garamond"/>
          <w:sz w:val="24"/>
          <w:szCs w:val="24"/>
          <w:lang w:val="it-IT"/>
        </w:rPr>
        <w:t xml:space="preserve"> D.M. 7 marzo 2018, n. 49.</w:t>
      </w:r>
    </w:p>
    <w:p w14:paraId="02B7BF70" w14:textId="77777777" w:rsidR="007953A2" w:rsidRPr="007874CF" w:rsidRDefault="009D4206" w:rsidP="00AD23AC">
      <w:pPr>
        <w:pStyle w:val="Corpodeltesto"/>
        <w:spacing w:line="360" w:lineRule="auto"/>
        <w:rPr>
          <w:rFonts w:ascii="Garamond" w:hAnsi="Garamond"/>
          <w:sz w:val="24"/>
          <w:szCs w:val="24"/>
          <w:lang w:val="it-IT"/>
        </w:rPr>
      </w:pPr>
      <w:r w:rsidRPr="007874CF">
        <w:rPr>
          <w:rFonts w:ascii="Garamond" w:hAnsi="Garamond"/>
          <w:sz w:val="24"/>
          <w:szCs w:val="24"/>
          <w:u w:val="single"/>
          <w:lang w:val="it-IT"/>
        </w:rPr>
        <w:t xml:space="preserve">○ </w:t>
      </w:r>
      <w:r w:rsidR="007953A2" w:rsidRPr="007874CF">
        <w:rPr>
          <w:rFonts w:ascii="Garamond" w:hAnsi="Garamond"/>
          <w:sz w:val="24"/>
          <w:szCs w:val="24"/>
          <w:u w:val="single"/>
          <w:lang w:val="it-IT"/>
        </w:rPr>
        <w:t>PENALI</w:t>
      </w:r>
    </w:p>
    <w:p w14:paraId="2DAEC427" w14:textId="45F45D4F" w:rsidR="002B0BD7" w:rsidRPr="007874CF" w:rsidRDefault="00AD23AC" w:rsidP="003F009B">
      <w:pPr>
        <w:pStyle w:val="Corpotesto1"/>
        <w:spacing w:line="360" w:lineRule="auto"/>
        <w:jc w:val="both"/>
        <w:rPr>
          <w:rFonts w:ascii="Garamond" w:hAnsi="Garamond"/>
          <w:b/>
          <w:szCs w:val="24"/>
          <w:u w:val="single"/>
        </w:rPr>
      </w:pPr>
      <w:r w:rsidRPr="007874CF">
        <w:rPr>
          <w:rFonts w:ascii="Garamond" w:hAnsi="Garamond"/>
          <w:b/>
          <w:szCs w:val="24"/>
          <w:u w:val="single"/>
        </w:rPr>
        <w:t xml:space="preserve"> </w:t>
      </w:r>
      <w:r w:rsidR="002B0BD7" w:rsidRPr="007874CF">
        <w:rPr>
          <w:rFonts w:ascii="Garamond" w:hAnsi="Garamond"/>
          <w:b/>
          <w:szCs w:val="24"/>
          <w:u w:val="single"/>
        </w:rPr>
        <w:t>(</w:t>
      </w:r>
      <w:r w:rsidR="00B56DF7" w:rsidRPr="007874CF">
        <w:rPr>
          <w:rFonts w:ascii="Garamond" w:hAnsi="Garamond"/>
          <w:b/>
          <w:szCs w:val="24"/>
          <w:u w:val="single"/>
        </w:rPr>
        <w:t xml:space="preserve">Penali </w:t>
      </w:r>
      <w:r w:rsidR="002B0BD7" w:rsidRPr="007874CF">
        <w:rPr>
          <w:rFonts w:ascii="Garamond" w:hAnsi="Garamond"/>
          <w:b/>
          <w:szCs w:val="24"/>
          <w:u w:val="single"/>
        </w:rPr>
        <w:t>in caso di appalto con termini finale e parziali)</w:t>
      </w:r>
    </w:p>
    <w:p w14:paraId="04E011A1" w14:textId="77777777" w:rsidR="008D79BC" w:rsidRPr="007874CF" w:rsidRDefault="008D79BC" w:rsidP="008D79BC">
      <w:pPr>
        <w:pStyle w:val="Corpotesto10"/>
        <w:spacing w:line="360" w:lineRule="auto"/>
        <w:jc w:val="both"/>
        <w:rPr>
          <w:rFonts w:ascii="Garamond" w:hAnsi="Garamond"/>
          <w:szCs w:val="24"/>
        </w:rPr>
      </w:pPr>
      <w:r w:rsidRPr="007874CF">
        <w:rPr>
          <w:rFonts w:ascii="Garamond" w:hAnsi="Garamond"/>
          <w:szCs w:val="24"/>
        </w:rPr>
        <w:t xml:space="preserve">Ferma restando l’applicazione delle penali come stabilite nel Capitolato Speciale, si precisa che per il caso di ritardata ultimazione dei lavori rispetto al termine di ultimazione dell’intero lavoro appaltato ed ai termini di ultimazione parziali sono previste le penalità di seguito disciplinate. </w:t>
      </w:r>
    </w:p>
    <w:p w14:paraId="23111366" w14:textId="77777777" w:rsidR="008D79BC" w:rsidRPr="007874CF" w:rsidRDefault="008D79BC" w:rsidP="008D79BC">
      <w:pPr>
        <w:pStyle w:val="Corpotesto10"/>
        <w:spacing w:line="360" w:lineRule="auto"/>
        <w:jc w:val="both"/>
        <w:rPr>
          <w:rFonts w:ascii="Garamond" w:hAnsi="Garamond"/>
          <w:iCs/>
          <w:szCs w:val="24"/>
        </w:rPr>
      </w:pPr>
      <w:r w:rsidRPr="007874CF">
        <w:rPr>
          <w:rFonts w:ascii="Garamond" w:hAnsi="Garamond"/>
          <w:iCs/>
          <w:szCs w:val="24"/>
        </w:rPr>
        <w:t xml:space="preserve">I termini di ultimazione parziali (milestones primarie, ovvero termini di ultimazione non recuperabili), assumono, in relazione alla funzione che assolvono nell’economia dell’appalto, una specifica rilevanza contrattuale e, pertanto, il rispetto dei medesimi costituisce patto essenziale del presente contratto. </w:t>
      </w:r>
    </w:p>
    <w:p w14:paraId="6121F596" w14:textId="77777777" w:rsidR="008D79BC" w:rsidRPr="007874CF" w:rsidRDefault="008D79BC" w:rsidP="008D79BC">
      <w:pPr>
        <w:pStyle w:val="Corpotesto10"/>
        <w:spacing w:line="360" w:lineRule="auto"/>
        <w:jc w:val="both"/>
        <w:rPr>
          <w:rFonts w:ascii="Garamond" w:hAnsi="Garamond"/>
          <w:iCs/>
          <w:szCs w:val="24"/>
        </w:rPr>
      </w:pPr>
      <w:r w:rsidRPr="007874CF">
        <w:rPr>
          <w:rFonts w:ascii="Garamond" w:hAnsi="Garamond"/>
          <w:szCs w:val="24"/>
        </w:rPr>
        <w:t xml:space="preserve">Per ogni giorno di ritardo rispetto ai succitati termini di ultimazione parziale e finale verranno applicate le seguenti penali: </w:t>
      </w:r>
    </w:p>
    <w:p w14:paraId="6ED76AE8" w14:textId="77777777" w:rsidR="008D79BC" w:rsidRPr="007874CF" w:rsidRDefault="008D79BC" w:rsidP="008D79BC">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sz w:val="24"/>
          <w:szCs w:val="24"/>
        </w:rPr>
      </w:pPr>
      <w:r w:rsidRPr="007874CF">
        <w:rPr>
          <w:rFonts w:ascii="Garamond" w:hAnsi="Garamond"/>
          <w:sz w:val="24"/>
          <w:szCs w:val="24"/>
        </w:rPr>
        <w:t>per ogni giorno di ritardo nell'ultimazione dell'intero lavoro appaltato 1‰ (uno per mille) dell’ammontare netto contrattuale;</w:t>
      </w:r>
    </w:p>
    <w:p w14:paraId="592D4A4E" w14:textId="77777777" w:rsidR="008D79BC" w:rsidRPr="007874CF" w:rsidRDefault="008D79BC" w:rsidP="008D79BC">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sz w:val="24"/>
          <w:szCs w:val="24"/>
        </w:rPr>
      </w:pPr>
      <w:r w:rsidRPr="007874CF">
        <w:rPr>
          <w:rFonts w:ascii="Garamond" w:hAnsi="Garamond"/>
          <w:iCs/>
          <w:sz w:val="24"/>
          <w:szCs w:val="24"/>
        </w:rPr>
        <w:t>per ogni giorno di ritardo nell’ultimazione del ripasso annuo, ovvero del minimo ripasso previsto (lavori a corpo) SU TUTTA LA RETE DI COMPETENZA DELLA DT3 (milestones primaria), così come definito nel Programma esecutivo dell’appaltatore e approvato dal DL: 1‰</w:t>
      </w:r>
      <w:r w:rsidRPr="007874CF">
        <w:rPr>
          <w:rFonts w:ascii="Garamond" w:hAnsi="Garamond"/>
          <w:sz w:val="24"/>
          <w:szCs w:val="24"/>
        </w:rPr>
        <w:t xml:space="preserve"> (uno per mille) </w:t>
      </w:r>
      <w:r w:rsidRPr="007874CF">
        <w:rPr>
          <w:rFonts w:ascii="Garamond" w:hAnsi="Garamond"/>
          <w:iCs/>
          <w:sz w:val="24"/>
          <w:szCs w:val="24"/>
        </w:rPr>
        <w:t xml:space="preserve">dell’ammontare </w:t>
      </w:r>
      <w:r w:rsidRPr="007874CF">
        <w:rPr>
          <w:rFonts w:ascii="Garamond" w:hAnsi="Garamond"/>
          <w:sz w:val="24"/>
          <w:szCs w:val="24"/>
        </w:rPr>
        <w:t>dell’importo a corpo annuo, ovvero di € 3.912.065,03 di cui € 263.821,91 per oneri della sicurezza non soggetti a ribasso;</w:t>
      </w:r>
    </w:p>
    <w:p w14:paraId="39886E46" w14:textId="77777777" w:rsidR="008D79BC" w:rsidRPr="007874CF" w:rsidRDefault="008D79BC" w:rsidP="008D79BC">
      <w:pPr>
        <w:pStyle w:val="Corpotesto10"/>
        <w:spacing w:line="360" w:lineRule="auto"/>
        <w:jc w:val="both"/>
        <w:rPr>
          <w:rFonts w:ascii="Garamond" w:hAnsi="Garamond"/>
          <w:szCs w:val="24"/>
        </w:rPr>
      </w:pPr>
      <w:r w:rsidRPr="007874CF">
        <w:rPr>
          <w:rFonts w:ascii="Garamond" w:hAnsi="Garamond"/>
          <w:szCs w:val="24"/>
        </w:rPr>
        <w:t xml:space="preserve">L’ammontare complessivo delle penali suddette non potrà eccedere il 10% dell’importo complessivo contrattuale. </w:t>
      </w:r>
    </w:p>
    <w:p w14:paraId="41FB4866" w14:textId="77777777" w:rsidR="008D79BC" w:rsidRPr="007874CF" w:rsidRDefault="008D79BC" w:rsidP="008D79BC">
      <w:pPr>
        <w:pStyle w:val="Corpotesto10"/>
        <w:tabs>
          <w:tab w:val="left" w:pos="142"/>
        </w:tabs>
        <w:spacing w:line="360" w:lineRule="auto"/>
        <w:jc w:val="both"/>
        <w:rPr>
          <w:rFonts w:ascii="Garamond" w:hAnsi="Garamond"/>
          <w:szCs w:val="24"/>
        </w:rPr>
      </w:pPr>
      <w:r w:rsidRPr="007874CF">
        <w:rPr>
          <w:rFonts w:ascii="Garamond" w:hAnsi="Garamond"/>
          <w:szCs w:val="24"/>
        </w:rPr>
        <w:lastRenderedPageBreak/>
        <w:t>L’applicazione di tutte le penali previste al presente articolo non esclude il diritto del Committente al risarcimento del maggior danno subito.</w:t>
      </w:r>
    </w:p>
    <w:p w14:paraId="60154A25" w14:textId="77777777" w:rsidR="008D79BC" w:rsidRPr="007874CF" w:rsidRDefault="008D79BC" w:rsidP="008D79BC">
      <w:pPr>
        <w:pStyle w:val="Corpotesto10"/>
        <w:spacing w:line="360" w:lineRule="auto"/>
        <w:jc w:val="both"/>
        <w:rPr>
          <w:rFonts w:ascii="Garamond" w:hAnsi="Garamond"/>
          <w:szCs w:val="24"/>
        </w:rPr>
      </w:pPr>
      <w:r w:rsidRPr="007874CF">
        <w:rPr>
          <w:rFonts w:ascii="Garamond" w:hAnsi="Garamond"/>
          <w:szCs w:val="24"/>
        </w:rPr>
        <w:t>Qualora emerga un ritardo nello sviluppo dei lavori rispetto al Programma lavori presentato dall’Appaltatore ai sensi del precedente articolo PROGRAMMAZIONE DEI LAVORI, questi, dovrà esporre, con specifica istanza, le relative eventuali cause di forza maggiore o circostanze di fatto indipendenti dalla sua volontà o dal suo operato che lo hanno determinato, con adeguata giustificazione dei connessi previsti differimenti dei tempi di esecuzione.</w:t>
      </w:r>
    </w:p>
    <w:p w14:paraId="2BCA4628" w14:textId="77777777" w:rsidR="008D79BC" w:rsidRPr="007874CF" w:rsidRDefault="008D79BC" w:rsidP="008D79BC">
      <w:pPr>
        <w:pStyle w:val="Corpotesto10"/>
        <w:spacing w:line="360" w:lineRule="auto"/>
        <w:jc w:val="both"/>
        <w:rPr>
          <w:rFonts w:ascii="Garamond" w:hAnsi="Garamond"/>
          <w:szCs w:val="24"/>
        </w:rPr>
      </w:pPr>
      <w:r w:rsidRPr="007874CF">
        <w:rPr>
          <w:rFonts w:ascii="Garamond" w:hAnsi="Garamond"/>
          <w:szCs w:val="24"/>
        </w:rPr>
        <w:t>Resta in ogni caso fermo che l’eventuale accettazione da parte del Committente, di giustificazioni relative al differimento dei termini di ultimazione per il compimento di opere o gruppi di opere, non comporterà, di per sé, diritto per l’Appaltatore al differimento del termine di ultimazione.</w:t>
      </w:r>
    </w:p>
    <w:p w14:paraId="09F248C6" w14:textId="77777777" w:rsidR="008D79BC" w:rsidRPr="007874CF" w:rsidRDefault="008D79BC" w:rsidP="008D79BC">
      <w:pPr>
        <w:pStyle w:val="Corpotesto10"/>
        <w:spacing w:line="360" w:lineRule="auto"/>
        <w:jc w:val="both"/>
        <w:rPr>
          <w:rFonts w:ascii="Garamond" w:hAnsi="Garamond"/>
          <w:szCs w:val="24"/>
        </w:rPr>
      </w:pPr>
      <w:r w:rsidRPr="007874CF">
        <w:rPr>
          <w:rFonts w:ascii="Garamond" w:hAnsi="Garamond"/>
          <w:szCs w:val="24"/>
        </w:rPr>
        <w:t>Nel caso di mancata presentazione delle suddette giustificazioni, ovvero nel caso in cui esse non siano ritenute fondate ad insindacabile giudizio del Committente, questi applica una trattenuta pari alle penali fissate nel presente articolo a decorrere dal primo stato di avanzamento utile.</w:t>
      </w:r>
    </w:p>
    <w:p w14:paraId="69CB1B5E" w14:textId="43551668" w:rsidR="00C90D98" w:rsidRPr="007874CF" w:rsidRDefault="00C90D98" w:rsidP="0086003F">
      <w:pPr>
        <w:pStyle w:val="Corpotesto1"/>
        <w:spacing w:line="360" w:lineRule="auto"/>
        <w:jc w:val="center"/>
        <w:rPr>
          <w:rFonts w:ascii="Garamond" w:hAnsi="Garamond"/>
          <w:b/>
          <w:szCs w:val="24"/>
        </w:rPr>
      </w:pPr>
      <w:r w:rsidRPr="007874CF">
        <w:rPr>
          <w:rFonts w:ascii="Garamond" w:hAnsi="Garamond"/>
          <w:b/>
          <w:szCs w:val="24"/>
        </w:rPr>
        <w:t>Articolo</w:t>
      </w:r>
      <w:r w:rsidR="00760CD7" w:rsidRPr="007874CF">
        <w:rPr>
          <w:rFonts w:ascii="Garamond" w:hAnsi="Garamond"/>
          <w:b/>
          <w:szCs w:val="24"/>
        </w:rPr>
        <w:t xml:space="preserve"> 14</w:t>
      </w:r>
    </w:p>
    <w:p w14:paraId="241FA13E" w14:textId="4A5958EF" w:rsidR="001565E6" w:rsidRPr="007874CF" w:rsidRDefault="001565E6" w:rsidP="001565E6">
      <w:pPr>
        <w:pStyle w:val="Corpotesto10"/>
        <w:spacing w:line="360" w:lineRule="auto"/>
        <w:jc w:val="center"/>
        <w:rPr>
          <w:rFonts w:ascii="Garamond" w:hAnsi="Garamond"/>
          <w:szCs w:val="24"/>
          <w:u w:val="single"/>
        </w:rPr>
      </w:pPr>
      <w:r w:rsidRPr="007874CF">
        <w:rPr>
          <w:rFonts w:ascii="Garamond" w:hAnsi="Garamond"/>
          <w:szCs w:val="24"/>
          <w:u w:val="single"/>
        </w:rPr>
        <w:t>RISERVE DELL’APPALTATORE</w:t>
      </w:r>
    </w:p>
    <w:p w14:paraId="6C799406" w14:textId="264EF871"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t xml:space="preserve">Tutte le riserve, intendendosi espressamente per tali qualsiasi eccezione contestazione, rivendicazione e comunque qualsiasi richiesta economica (di seguito definite unitariamente Riserve), che l’appaltatore intenda sollevare in ordine alla contabilità dei lavori e/o per qualsiasi altro aspetto o titolo inerente, direttamente o indirettamente all’appalto, dovranno essere formulate per iscritto a pena di decadenza sul primo atto dell'appalto idoneo a riceverle, successivo all'insorgenza del fatto che ha determinato o può determinare pregiudizio per l'esecutore. In ogni caso, sempre a pena di decadenza, le Riserve devono essere iscritte anche nel Registro di contabilità all'atto della firma immediatamente successiva al verificarsi del fatto pregiudizievole. </w:t>
      </w:r>
    </w:p>
    <w:p w14:paraId="0F30957B" w14:textId="22A28289"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lastRenderedPageBreak/>
        <w:t>Una volta firmato con riserva il Registro, l’Appaltatore, sempre a pena di decadenza, dovrà nei successivi 15 (quindici) giorni esplicare la Riserva stessa indicando con precisione le cifre cui ritiene di aver diritto e le ragioni di ciascuna domanda.</w:t>
      </w:r>
    </w:p>
    <w:p w14:paraId="7E6842A3" w14:textId="545ACC21"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t xml:space="preserve">Fermo quanto sopra, le Riserve che l’appaltatore intenda sollevare con riferimento alle risultanze del Verbale di Consegna dei Lavori e/o di Ultimazione dei lavori, del verbale di sospensione, del verbale di ripresa, del verbale di concordamento nuovi prezzi, dovranno essere formulate per iscritto, a pena di decadenza, su tali documenti e poi riportate come sopra detto, sempre a pena di decadenza, in occasione della prima firma del Registro di contabilità successiva all’emissione di tali documenti. </w:t>
      </w:r>
    </w:p>
    <w:p w14:paraId="0B354654" w14:textId="00D15D62"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tab/>
        <w:t>Le Riserve, come sopra esposte, dovranno in seguito essere confermate, sempre a pena di decadenza, in occasione di ogni aggiornamento contabile, per l’emissione di un SAL, del Registro di Contabilità nonché sulla contabilità finale dei lavori. Nel caso in cui l’appaltatore non firmi il Registro di Contabilità è invitato a farlo entro il termine perentorio di quindici giorni e, qualora persista nell’astensione o nel rifiuto, se ne fa espressa menzione nel medesimo Registro e le Riserve da iscrivere o iscritte decadranno automaticamente, diventando inammissibili e non rivendicabili in alcuna altra sede.</w:t>
      </w:r>
    </w:p>
    <w:p w14:paraId="15D7B6F2" w14:textId="38129869"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t xml:space="preserve">Le Riserve, a pena di inammissibilità e sin dalla prima iscrizione, dovranno essere formulate dall’appaltatore con la chiara esposizione dei fatti o atti controversi che l’appaltatore ritiene a fondamento della propria istanza, nonché delle somme cui l’appaltatore ritiene aver diritto esponendo le relative calcolazioni secondo le modalità di cui ai cpv. 1 e 2. 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 SAL ed il successivo, degli importi cui l’appaltatore ritiene aver diritto e fino al cessare del “fatto continuativo” stesso. </w:t>
      </w:r>
    </w:p>
    <w:p w14:paraId="0F921EC2" w14:textId="79B1964B"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lastRenderedPageBreak/>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Si evidenzia che la mancata o ritardata iscrizione delle Riserve rispetto ai termini sopra indicati, comporta la decadenza delle medesime con le conseguenze di cui al presente articolo a prescindere dalla provvisorietà delle contabilizzazioni riportate nei SAL e nel Registro di Contabilità: tale provvisorietà quindi non potrà mai essere invocata dall’appaltatore per evitare il prodursi della decadenza.</w:t>
      </w:r>
    </w:p>
    <w:p w14:paraId="73B2BED5" w14:textId="6E973698"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t>All’atto della firma del conto finale dei lavori, l’appaltatore non può iscrivere Riserve per oggetto o per importo diverse da quelle formulate nel Registro di Contabilità durante lo svolgimento dei lavori e deve confermare le Riserve già iscritte negli atti contabili, per le quali non sia  intervenuta la definizione ai sensi degli articoli 205 e 208 del Codice. Se l’appaltatore non firma il conto finale nel termine assegnato, non superiore a trenta giorni, o se lo sottoscrive senza confermare le Riserve già formulate nel Registro di Contabilità, il conto finale si ha come da lui definitivamente accettato. L’appaltatore può iscrivere in sede di conto finale Riserve nuove esclusivamente se esse abbiano ad oggetto fatti e circostanze verificatisi nell’arco temporale intercorrente tra l’ultimo stato di avanzamento e il conto finale. Firmato dall’esecutore il conto finale, o scaduto il termine sopra assegnato, il RUP, entro i successivi sessanta giorni, redige una propria relazione finale riservata nella quale esprime parere motivato sulla fondatezza delle domande dell’esecutore per le quali non siano intervenuti la transazione o l’accordo bonario.</w:t>
      </w:r>
    </w:p>
    <w:p w14:paraId="2B4FE0B9" w14:textId="466A414F"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t xml:space="preserve">Analogamente le Riserve per le quali non sia  intervenuta la definizione ai sensi degli articoli 205 e 208 del Codice si intendono abbandonate se non espressamente confermate sul certificato di collaudo. Non sono ammissibili nuove Riserve in sede di collaudo, salvo che tali Riserve siano concernenti le operazioni di collaudo, e/o </w:t>
      </w:r>
      <w:r w:rsidRPr="007874CF">
        <w:rPr>
          <w:rFonts w:ascii="Garamond" w:hAnsi="Garamond"/>
          <w:szCs w:val="24"/>
        </w:rPr>
        <w:lastRenderedPageBreak/>
        <w:t>relative a quanto contenuto ed accertato nel relativo certificato e/o  abbiano ad oggetto fatti e circostanze verificatisi nell’arco temporale intercorrente tra il conto finale e il certificato di collaudo.</w:t>
      </w:r>
    </w:p>
    <w:p w14:paraId="326CF00D" w14:textId="302C0153" w:rsidR="001565E6" w:rsidRPr="007874CF" w:rsidRDefault="001565E6" w:rsidP="008C7322">
      <w:pPr>
        <w:pStyle w:val="Corpotesto10"/>
        <w:spacing w:line="360" w:lineRule="auto"/>
        <w:jc w:val="both"/>
        <w:rPr>
          <w:rFonts w:ascii="Garamond" w:hAnsi="Garamond"/>
          <w:szCs w:val="24"/>
        </w:rPr>
      </w:pPr>
      <w:r w:rsidRPr="007874CF">
        <w:rPr>
          <w:rFonts w:ascii="Garamond" w:hAnsi="Garamond"/>
          <w:szCs w:val="24"/>
        </w:rPr>
        <w:t xml:space="preserve">All’esame ed alla eventuale definizione delle Riserve si procederà secondo le disposizioni di cui agli artt. 205 e 208 del Codice cui si fa specifico rinvio. </w:t>
      </w:r>
    </w:p>
    <w:p w14:paraId="54E6EE89" w14:textId="6A808FC3" w:rsidR="00C90D98" w:rsidRPr="007874CF" w:rsidRDefault="001565E6" w:rsidP="0086003F">
      <w:pPr>
        <w:pStyle w:val="Corpotesto10"/>
        <w:spacing w:line="360" w:lineRule="auto"/>
        <w:jc w:val="both"/>
        <w:rPr>
          <w:rFonts w:ascii="Garamond" w:hAnsi="Garamond"/>
          <w:bCs/>
          <w:szCs w:val="24"/>
        </w:rPr>
      </w:pPr>
      <w:r w:rsidRPr="007874CF">
        <w:rPr>
          <w:rFonts w:ascii="Garamond" w:hAnsi="Garamond"/>
          <w:szCs w:val="24"/>
        </w:rPr>
        <w:tab/>
        <w:t xml:space="preserve">L'appaltatore è in ogni caso sempre tenuto ad uniformarsi alle disposizioni del direttore dei lavori senza poter sospendere o ritardare il regolare sviluppo dei lavori, quale che sia la contestazione o le Riserve che egli iscriva negli atti contabili. </w:t>
      </w:r>
    </w:p>
    <w:p w14:paraId="3F250B6A" w14:textId="5FE6FAB0" w:rsidR="002B0BD7" w:rsidRPr="007874CF" w:rsidRDefault="002B0BD7" w:rsidP="003F009B">
      <w:pPr>
        <w:pStyle w:val="Corpotesto1"/>
        <w:spacing w:line="360" w:lineRule="auto"/>
        <w:jc w:val="center"/>
        <w:rPr>
          <w:rFonts w:ascii="Garamond" w:hAnsi="Garamond"/>
          <w:b/>
          <w:szCs w:val="24"/>
        </w:rPr>
      </w:pPr>
      <w:r w:rsidRPr="007874CF">
        <w:rPr>
          <w:rFonts w:ascii="Garamond" w:hAnsi="Garamond"/>
          <w:b/>
          <w:szCs w:val="24"/>
        </w:rPr>
        <w:t>Articolo</w:t>
      </w:r>
      <w:r w:rsidR="00760CD7" w:rsidRPr="007874CF">
        <w:rPr>
          <w:rFonts w:ascii="Garamond" w:hAnsi="Garamond"/>
          <w:b/>
          <w:szCs w:val="24"/>
        </w:rPr>
        <w:t xml:space="preserve"> 15</w:t>
      </w:r>
    </w:p>
    <w:p w14:paraId="0B33C577" w14:textId="77777777" w:rsidR="002B0BD7" w:rsidRPr="007874CF" w:rsidRDefault="002B0BD7" w:rsidP="003F009B">
      <w:pPr>
        <w:pStyle w:val="Corpotesto1"/>
        <w:spacing w:line="360" w:lineRule="auto"/>
        <w:jc w:val="center"/>
        <w:rPr>
          <w:rFonts w:ascii="Garamond" w:hAnsi="Garamond"/>
          <w:szCs w:val="24"/>
          <w:u w:val="single"/>
        </w:rPr>
      </w:pPr>
      <w:r w:rsidRPr="007874CF">
        <w:rPr>
          <w:rFonts w:ascii="Garamond" w:hAnsi="Garamond"/>
          <w:szCs w:val="24"/>
          <w:u w:val="single"/>
        </w:rPr>
        <w:t xml:space="preserve">TRACCIABILITA’ DEI FLUSSI FINANZIARI – NULLITA’ ASSOLUTA </w:t>
      </w:r>
    </w:p>
    <w:p w14:paraId="5C2B258B"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L’Appaltatore si obbliga con la sottoscrizione del presente contratto al pieno ed incondizionato</w:t>
      </w:r>
      <w:r w:rsidR="003F009B" w:rsidRPr="007874CF">
        <w:rPr>
          <w:rFonts w:ascii="Garamond" w:hAnsi="Garamond"/>
          <w:szCs w:val="24"/>
        </w:rPr>
        <w:t xml:space="preserve"> </w:t>
      </w:r>
      <w:r w:rsidRPr="007874CF">
        <w:rPr>
          <w:rFonts w:ascii="Garamond" w:hAnsi="Garamond"/>
          <w:szCs w:val="24"/>
        </w:rPr>
        <w:t xml:space="preserve">rispetto delle disposizioni in materia di normativa antimafia recate dalla L. n. 136/2010 </w:t>
      </w:r>
      <w:r w:rsidR="00E90045" w:rsidRPr="007874CF">
        <w:rPr>
          <w:rFonts w:ascii="Garamond" w:hAnsi="Garamond"/>
          <w:szCs w:val="24"/>
        </w:rPr>
        <w:t xml:space="preserve">s.m.i. </w:t>
      </w:r>
      <w:r w:rsidRPr="007874CF">
        <w:rPr>
          <w:rFonts w:ascii="Garamond" w:hAnsi="Garamond"/>
          <w:szCs w:val="24"/>
        </w:rPr>
        <w:t>sulla tracciabilità dei flussi finanziari negli appalti pubblici di lavori, servizi e forniture.</w:t>
      </w:r>
    </w:p>
    <w:p w14:paraId="7E4C31FD"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L’Appaltatore si obbliga altresì ad inserire nei contratti sottoscritti con i subappaltatori e subcontraenti della filiera</w:t>
      </w:r>
      <w:r w:rsidR="00237272" w:rsidRPr="007874CF">
        <w:rPr>
          <w:rFonts w:ascii="Garamond" w:hAnsi="Garamond"/>
          <w:szCs w:val="24"/>
        </w:rPr>
        <w:t xml:space="preserve"> delle imprese</w:t>
      </w:r>
      <w:r w:rsidRPr="007874CF">
        <w:rPr>
          <w:rFonts w:ascii="Garamond" w:hAnsi="Garamond"/>
          <w:szCs w:val="24"/>
        </w:rPr>
        <w:t xml:space="preserve">, un’apposita clausola con la quale ciascuno di essi assume gli obblighi di tracciabilità dei flussi finanziari di cui alla L. n. 136/2010 </w:t>
      </w:r>
      <w:r w:rsidR="00E90045" w:rsidRPr="007874CF">
        <w:rPr>
          <w:rFonts w:ascii="Garamond" w:hAnsi="Garamond"/>
          <w:szCs w:val="24"/>
        </w:rPr>
        <w:t xml:space="preserve">s.m.i. </w:t>
      </w:r>
      <w:r w:rsidRPr="007874CF">
        <w:rPr>
          <w:rFonts w:ascii="Garamond" w:hAnsi="Garamond"/>
          <w:szCs w:val="24"/>
        </w:rPr>
        <w:t xml:space="preserve">a pena di nullità assoluta dei contratti cui tale clausola accede. </w:t>
      </w:r>
    </w:p>
    <w:p w14:paraId="4C26B7B6"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Di tale circostanza l’Appaltatore deve dare diretta e p</w:t>
      </w:r>
      <w:r w:rsidR="00DB2EFA" w:rsidRPr="007874CF">
        <w:rPr>
          <w:rFonts w:ascii="Garamond" w:hAnsi="Garamond"/>
          <w:szCs w:val="24"/>
        </w:rPr>
        <w:t>untuale evidenza al</w:t>
      </w:r>
      <w:r w:rsidRPr="007874CF">
        <w:rPr>
          <w:rFonts w:ascii="Garamond" w:hAnsi="Garamond"/>
          <w:szCs w:val="24"/>
        </w:rPr>
        <w:t xml:space="preserve"> </w:t>
      </w:r>
      <w:r w:rsidR="00DB2EFA" w:rsidRPr="007874CF">
        <w:rPr>
          <w:rFonts w:ascii="Garamond" w:hAnsi="Garamond"/>
          <w:szCs w:val="24"/>
        </w:rPr>
        <w:t>Committente il</w:t>
      </w:r>
      <w:r w:rsidRPr="007874CF">
        <w:rPr>
          <w:rFonts w:ascii="Garamond" w:hAnsi="Garamond"/>
          <w:szCs w:val="24"/>
        </w:rPr>
        <w:t xml:space="preserve"> quale, ai sensi di legge, verifica l’ottemperanza di siffatto obbligo da parte dell’Appaltatore.</w:t>
      </w:r>
    </w:p>
    <w:p w14:paraId="0462A440" w14:textId="77777777" w:rsidR="00913252" w:rsidRPr="007874CF" w:rsidRDefault="00913252" w:rsidP="003F009B">
      <w:pPr>
        <w:pStyle w:val="Corpotesto1"/>
        <w:spacing w:line="360" w:lineRule="auto"/>
        <w:jc w:val="both"/>
        <w:rPr>
          <w:rFonts w:ascii="Garamond" w:hAnsi="Garamond"/>
          <w:szCs w:val="24"/>
        </w:rPr>
      </w:pPr>
      <w:r w:rsidRPr="007874CF">
        <w:rPr>
          <w:rFonts w:ascii="Garamond" w:hAnsi="Garamond"/>
          <w:szCs w:val="24"/>
        </w:rPr>
        <w:t xml:space="preserve">L’Appaltatore prende atto ed accetta espressamente che l’eventuale espletamento anche di una sola transazione relativa al presente Contratto, anche inerente ad eventuali subappaltatori o subcontraenti, effettuata non avvalendosi di conto corrente bancario o postale, acceso presso banche o presso Poste Italiane S.p.A., </w:t>
      </w:r>
      <w:r w:rsidR="002F3A69" w:rsidRPr="007874CF">
        <w:rPr>
          <w:rFonts w:ascii="Garamond" w:hAnsi="Garamond"/>
          <w:szCs w:val="24"/>
        </w:rPr>
        <w:t>potrà costituire</w:t>
      </w:r>
      <w:r w:rsidRPr="007874CF">
        <w:rPr>
          <w:rFonts w:ascii="Garamond" w:hAnsi="Garamond"/>
          <w:szCs w:val="24"/>
        </w:rPr>
        <w:t xml:space="preserve"> causa di risoluzione espressa del Contratto, ai sensi di quanto disposto dall’art. 3, comma 8 della menzionata Legge n. 136/2010</w:t>
      </w:r>
      <w:r w:rsidR="002F3A69" w:rsidRPr="007874CF">
        <w:rPr>
          <w:rFonts w:ascii="Garamond" w:hAnsi="Garamond"/>
          <w:szCs w:val="24"/>
        </w:rPr>
        <w:t xml:space="preserve"> e secondo le </w:t>
      </w:r>
      <w:r w:rsidR="002F3A69" w:rsidRPr="007874CF">
        <w:rPr>
          <w:rFonts w:ascii="Garamond" w:hAnsi="Garamond"/>
          <w:szCs w:val="24"/>
        </w:rPr>
        <w:lastRenderedPageBreak/>
        <w:t>modalità riportate nell’Articolo RISOLUZIONE DEL CONTRATTO – CLAUSOLA RISOLUTIVA ESPRESSA</w:t>
      </w:r>
      <w:r w:rsidRPr="007874CF">
        <w:rPr>
          <w:rFonts w:ascii="Garamond" w:hAnsi="Garamond"/>
          <w:szCs w:val="24"/>
        </w:rPr>
        <w:t>.</w:t>
      </w:r>
    </w:p>
    <w:p w14:paraId="5743EAA3"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L’Appaltatore ovvero il proprio subappaltatore o subcontraente avuta notizia dell’inadempimento della propria controparte agli obblighi di tracciabilità finanziaria di cui all’art. 3 della L. n. 136/2010</w:t>
      </w:r>
      <w:r w:rsidR="00E90045" w:rsidRPr="007874CF">
        <w:rPr>
          <w:rFonts w:ascii="Garamond" w:hAnsi="Garamond"/>
          <w:szCs w:val="24"/>
        </w:rPr>
        <w:t xml:space="preserve"> s.m.i.</w:t>
      </w:r>
      <w:r w:rsidR="004004E4" w:rsidRPr="007874CF">
        <w:rPr>
          <w:rFonts w:ascii="Garamond" w:hAnsi="Garamond"/>
          <w:szCs w:val="24"/>
        </w:rPr>
        <w:t xml:space="preserve"> ne da immediata</w:t>
      </w:r>
      <w:r w:rsidR="00DB2EFA" w:rsidRPr="007874CF">
        <w:rPr>
          <w:rFonts w:ascii="Garamond" w:hAnsi="Garamond"/>
          <w:szCs w:val="24"/>
        </w:rPr>
        <w:t xml:space="preserve"> comunicazione al</w:t>
      </w:r>
      <w:r w:rsidRPr="007874CF">
        <w:rPr>
          <w:rFonts w:ascii="Garamond" w:hAnsi="Garamond"/>
          <w:szCs w:val="24"/>
        </w:rPr>
        <w:t xml:space="preserve"> </w:t>
      </w:r>
      <w:r w:rsidR="00DB2EFA" w:rsidRPr="007874CF">
        <w:rPr>
          <w:rFonts w:ascii="Garamond" w:hAnsi="Garamond"/>
          <w:szCs w:val="24"/>
        </w:rPr>
        <w:t>Committente</w:t>
      </w:r>
      <w:r w:rsidRPr="007874CF">
        <w:rPr>
          <w:rFonts w:ascii="Garamond" w:hAnsi="Garamond"/>
          <w:szCs w:val="24"/>
        </w:rPr>
        <w:t xml:space="preserve"> </w:t>
      </w:r>
      <w:r w:rsidR="004004E4" w:rsidRPr="007874CF">
        <w:rPr>
          <w:rFonts w:ascii="Garamond" w:hAnsi="Garamond"/>
          <w:szCs w:val="24"/>
        </w:rPr>
        <w:t>ed</w:t>
      </w:r>
      <w:r w:rsidRPr="007874CF">
        <w:rPr>
          <w:rFonts w:ascii="Garamond" w:hAnsi="Garamond"/>
          <w:szCs w:val="24"/>
        </w:rPr>
        <w:t xml:space="preserve"> alla Prefettura – Ufficio terrritoriale del Governo </w:t>
      </w:r>
      <w:r w:rsidR="00E90045" w:rsidRPr="007874CF">
        <w:rPr>
          <w:rFonts w:ascii="Garamond" w:hAnsi="Garamond"/>
          <w:szCs w:val="24"/>
        </w:rPr>
        <w:t xml:space="preserve">della Provincia dove ha sede </w:t>
      </w:r>
      <w:r w:rsidR="00DB2EFA" w:rsidRPr="007874CF">
        <w:rPr>
          <w:rFonts w:ascii="Garamond" w:hAnsi="Garamond"/>
          <w:szCs w:val="24"/>
        </w:rPr>
        <w:t>il Committente</w:t>
      </w:r>
      <w:r w:rsidR="00E90045" w:rsidRPr="007874CF">
        <w:rPr>
          <w:rFonts w:ascii="Garamond" w:hAnsi="Garamond"/>
          <w:szCs w:val="24"/>
        </w:rPr>
        <w:t xml:space="preserve"> o l’Amministrazione concedente</w:t>
      </w:r>
      <w:r w:rsidRPr="007874CF">
        <w:rPr>
          <w:rFonts w:ascii="Garamond" w:hAnsi="Garamond"/>
          <w:szCs w:val="24"/>
        </w:rPr>
        <w:t>.</w:t>
      </w:r>
    </w:p>
    <w:p w14:paraId="638D62AD" w14:textId="261428B7"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760CD7" w:rsidRPr="007874CF">
        <w:rPr>
          <w:rFonts w:ascii="Garamond" w:hAnsi="Garamond"/>
          <w:b/>
          <w:szCs w:val="24"/>
        </w:rPr>
        <w:t>16</w:t>
      </w:r>
    </w:p>
    <w:p w14:paraId="420F8387" w14:textId="77777777" w:rsidR="002B0BD7" w:rsidRPr="007874CF" w:rsidRDefault="002B0BD7" w:rsidP="003F009B">
      <w:pPr>
        <w:pStyle w:val="Corpotesto1"/>
        <w:spacing w:line="360" w:lineRule="auto"/>
        <w:jc w:val="center"/>
        <w:rPr>
          <w:rFonts w:ascii="Garamond" w:hAnsi="Garamond"/>
          <w:szCs w:val="24"/>
          <w:u w:val="single"/>
        </w:rPr>
      </w:pPr>
      <w:r w:rsidRPr="007874CF">
        <w:rPr>
          <w:rFonts w:ascii="Garamond" w:hAnsi="Garamond"/>
          <w:szCs w:val="24"/>
          <w:u w:val="single"/>
        </w:rPr>
        <w:t>PAGAMENTI</w:t>
      </w:r>
    </w:p>
    <w:p w14:paraId="6835B578" w14:textId="25062DA5" w:rsidR="007D23BC" w:rsidRPr="007874CF" w:rsidRDefault="008405D4" w:rsidP="003F009B">
      <w:pPr>
        <w:pStyle w:val="Corpotesto1"/>
        <w:spacing w:line="360" w:lineRule="auto"/>
        <w:jc w:val="both"/>
        <w:rPr>
          <w:rFonts w:ascii="Garamond" w:hAnsi="Garamond"/>
          <w:szCs w:val="24"/>
        </w:rPr>
      </w:pPr>
      <w:r w:rsidRPr="007874CF">
        <w:rPr>
          <w:rFonts w:ascii="Garamond" w:hAnsi="Garamond"/>
          <w:szCs w:val="24"/>
        </w:rPr>
        <w:t xml:space="preserve">Per il presente appalto verranno erogati all’Appaltatore acconti con cadenza </w:t>
      </w:r>
      <w:r w:rsidR="000953DA" w:rsidRPr="007874CF">
        <w:rPr>
          <w:rFonts w:ascii="Garamond" w:hAnsi="Garamond"/>
          <w:szCs w:val="24"/>
        </w:rPr>
        <w:t>trimestrale</w:t>
      </w:r>
      <w:r w:rsidR="00147FF6" w:rsidRPr="007874CF">
        <w:rPr>
          <w:rFonts w:ascii="Garamond" w:hAnsi="Garamond"/>
          <w:szCs w:val="24"/>
        </w:rPr>
        <w:t>.</w:t>
      </w:r>
      <w:r w:rsidR="004F79A0" w:rsidRPr="007874CF">
        <w:rPr>
          <w:rFonts w:ascii="Garamond" w:hAnsi="Garamond"/>
          <w:szCs w:val="24"/>
        </w:rPr>
        <w:t xml:space="preserve"> </w:t>
      </w:r>
    </w:p>
    <w:p w14:paraId="6F7FBE38"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La contabilizzazione dei lavori oggetto del presente appalto avverrà:</w:t>
      </w:r>
    </w:p>
    <w:p w14:paraId="12B14D54" w14:textId="0840BF30" w:rsidR="008405D4" w:rsidRPr="007874CF" w:rsidRDefault="008405D4" w:rsidP="00BB363F">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sz w:val="24"/>
          <w:szCs w:val="24"/>
        </w:rPr>
      </w:pPr>
      <w:r w:rsidRPr="007874CF">
        <w:rPr>
          <w:rFonts w:ascii="Garamond" w:hAnsi="Garamond"/>
          <w:sz w:val="24"/>
          <w:szCs w:val="24"/>
        </w:rPr>
        <w:t>(</w:t>
      </w:r>
      <w:r w:rsidRPr="007874CF">
        <w:rPr>
          <w:rFonts w:ascii="Garamond" w:hAnsi="Garamond"/>
          <w:b/>
          <w:sz w:val="24"/>
          <w:szCs w:val="24"/>
        </w:rPr>
        <w:t>per i lavori a corpo</w:t>
      </w:r>
      <w:r w:rsidRPr="007874CF">
        <w:rPr>
          <w:rFonts w:ascii="Garamond" w:hAnsi="Garamond"/>
          <w:sz w:val="24"/>
          <w:szCs w:val="24"/>
        </w:rPr>
        <w:t>) sulla base della Tabella per la determinazione dei pagamenti in corso d’opera facente parte del Capitolato speciale di appalto</w:t>
      </w:r>
      <w:r w:rsidR="00E83374" w:rsidRPr="007874CF">
        <w:rPr>
          <w:rFonts w:ascii="Garamond" w:hAnsi="Garamond"/>
          <w:sz w:val="24"/>
          <w:szCs w:val="24"/>
        </w:rPr>
        <w:t xml:space="preserve"> e di cui al </w:t>
      </w:r>
      <w:r w:rsidR="00E83374" w:rsidRPr="007874CF">
        <w:rPr>
          <w:rFonts w:ascii="Garamond" w:hAnsi="Garamond"/>
          <w:b/>
          <w:bCs/>
          <w:sz w:val="24"/>
          <w:szCs w:val="24"/>
        </w:rPr>
        <w:t>paragrafo 20 CONTABILITÀ DEI LAVORI A CORPO</w:t>
      </w:r>
      <w:r w:rsidRPr="007874CF">
        <w:rPr>
          <w:rFonts w:ascii="Garamond" w:hAnsi="Garamond"/>
          <w:sz w:val="24"/>
          <w:szCs w:val="24"/>
        </w:rPr>
        <w:t>;</w:t>
      </w:r>
    </w:p>
    <w:p w14:paraId="36F0410B" w14:textId="36F35866" w:rsidR="008405D4" w:rsidRPr="007874CF" w:rsidRDefault="008405D4" w:rsidP="00BB363F">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sz w:val="24"/>
          <w:szCs w:val="24"/>
        </w:rPr>
      </w:pPr>
      <w:r w:rsidRPr="007874CF">
        <w:rPr>
          <w:rFonts w:ascii="Garamond" w:hAnsi="Garamond"/>
          <w:sz w:val="24"/>
          <w:szCs w:val="24"/>
        </w:rPr>
        <w:t>(</w:t>
      </w:r>
      <w:r w:rsidRPr="007874CF">
        <w:rPr>
          <w:rFonts w:ascii="Garamond" w:hAnsi="Garamond"/>
          <w:b/>
          <w:sz w:val="24"/>
          <w:szCs w:val="24"/>
        </w:rPr>
        <w:t>per i lavori a misura</w:t>
      </w:r>
      <w:r w:rsidRPr="007874CF">
        <w:rPr>
          <w:rFonts w:ascii="Garamond" w:hAnsi="Garamond"/>
          <w:sz w:val="24"/>
          <w:szCs w:val="24"/>
        </w:rPr>
        <w:t>) mediante l’applicazione dei prezzi unitari di cui:</w:t>
      </w:r>
    </w:p>
    <w:p w14:paraId="1849EB26" w14:textId="6852E00D" w:rsidR="008405D4" w:rsidRPr="007874CF" w:rsidRDefault="008405D4" w:rsidP="00BB363F">
      <w:pPr>
        <w:pStyle w:val="Corpotesto1"/>
        <w:numPr>
          <w:ilvl w:val="0"/>
          <w:numId w:val="16"/>
        </w:numPr>
        <w:tabs>
          <w:tab w:val="left" w:pos="567"/>
        </w:tabs>
        <w:spacing w:line="360" w:lineRule="auto"/>
        <w:ind w:left="567" w:hanging="283"/>
        <w:jc w:val="both"/>
        <w:rPr>
          <w:rFonts w:ascii="Garamond" w:hAnsi="Garamond"/>
          <w:szCs w:val="24"/>
        </w:rPr>
      </w:pPr>
      <w:r w:rsidRPr="007874CF">
        <w:rPr>
          <w:rFonts w:ascii="Garamond" w:hAnsi="Garamond"/>
          <w:szCs w:val="24"/>
        </w:rPr>
        <w:t xml:space="preserve">all’Elenco prezzi unitari allegato al presente contratto </w:t>
      </w:r>
      <w:r w:rsidR="005E1C87" w:rsidRPr="007874CF">
        <w:rPr>
          <w:rFonts w:ascii="Garamond" w:hAnsi="Garamond"/>
          <w:szCs w:val="24"/>
        </w:rPr>
        <w:t xml:space="preserve">da </w:t>
      </w:r>
      <w:r w:rsidR="00D869CE" w:rsidRPr="007874CF">
        <w:rPr>
          <w:rFonts w:ascii="Garamond" w:hAnsi="Garamond"/>
          <w:szCs w:val="24"/>
        </w:rPr>
        <w:t xml:space="preserve">assoggettare </w:t>
      </w:r>
      <w:r w:rsidRPr="007874CF">
        <w:rPr>
          <w:rFonts w:ascii="Garamond" w:hAnsi="Garamond"/>
          <w:szCs w:val="24"/>
        </w:rPr>
        <w:t>al ribasso del</w:t>
      </w:r>
      <w:r w:rsidR="00845E09" w:rsidRPr="007874CF">
        <w:rPr>
          <w:rFonts w:ascii="Garamond" w:hAnsi="Garamond"/>
          <w:szCs w:val="24"/>
        </w:rPr>
        <w:t xml:space="preserve"> </w:t>
      </w:r>
      <w:r w:rsidRPr="007874CF">
        <w:rPr>
          <w:rFonts w:ascii="Garamond" w:hAnsi="Garamond"/>
          <w:szCs w:val="24"/>
        </w:rPr>
        <w:t>……%.</w:t>
      </w:r>
    </w:p>
    <w:p w14:paraId="66CED549" w14:textId="17019156" w:rsidR="008405D4" w:rsidRPr="007874CF" w:rsidRDefault="008405D4" w:rsidP="003F009B">
      <w:pPr>
        <w:pStyle w:val="Corpotesto1"/>
        <w:spacing w:line="360" w:lineRule="auto"/>
        <w:jc w:val="both"/>
        <w:rPr>
          <w:rFonts w:ascii="Garamond" w:hAnsi="Garamond"/>
          <w:bCs/>
          <w:szCs w:val="24"/>
        </w:rPr>
      </w:pPr>
      <w:r w:rsidRPr="007874CF">
        <w:rPr>
          <w:rFonts w:ascii="Garamond" w:hAnsi="Garamond"/>
          <w:bCs/>
          <w:szCs w:val="24"/>
        </w:rPr>
        <w:t xml:space="preserve">L’importo relativo agli oneri per la sicurezza verrà </w:t>
      </w:r>
      <w:r w:rsidR="004F79A0" w:rsidRPr="007874CF">
        <w:rPr>
          <w:rFonts w:ascii="Garamond" w:hAnsi="Garamond"/>
          <w:bCs/>
          <w:szCs w:val="24"/>
        </w:rPr>
        <w:t>corrisposto</w:t>
      </w:r>
      <w:r w:rsidRPr="007874CF">
        <w:rPr>
          <w:rFonts w:ascii="Garamond" w:hAnsi="Garamond"/>
          <w:bCs/>
          <w:szCs w:val="24"/>
        </w:rPr>
        <w:t xml:space="preserve"> proporzionalmente all’avanzamento dei lavori</w:t>
      </w:r>
      <w:r w:rsidR="003F7613" w:rsidRPr="007874CF">
        <w:rPr>
          <w:rFonts w:ascii="Garamond" w:hAnsi="Garamond"/>
          <w:bCs/>
          <w:szCs w:val="24"/>
        </w:rPr>
        <w:t xml:space="preserve"> per i lavori a corpo</w:t>
      </w:r>
      <w:r w:rsidR="002F3A69" w:rsidRPr="007874CF">
        <w:rPr>
          <w:rFonts w:ascii="Garamond" w:hAnsi="Garamond"/>
          <w:bCs/>
          <w:szCs w:val="24"/>
        </w:rPr>
        <w:t xml:space="preserve"> </w:t>
      </w:r>
      <w:r w:rsidR="003F7613" w:rsidRPr="007874CF">
        <w:rPr>
          <w:rFonts w:ascii="Garamond" w:hAnsi="Garamond"/>
          <w:bCs/>
          <w:szCs w:val="24"/>
        </w:rPr>
        <w:t>e</w:t>
      </w:r>
      <w:r w:rsidR="002F3A69" w:rsidRPr="007874CF">
        <w:rPr>
          <w:rFonts w:ascii="Garamond" w:hAnsi="Garamond"/>
          <w:bCs/>
          <w:szCs w:val="24"/>
        </w:rPr>
        <w:t xml:space="preserve"> a misura</w:t>
      </w:r>
      <w:r w:rsidR="003F7613" w:rsidRPr="007874CF">
        <w:rPr>
          <w:rFonts w:ascii="Garamond" w:hAnsi="Garamond"/>
          <w:bCs/>
          <w:szCs w:val="24"/>
        </w:rPr>
        <w:t xml:space="preserve"> per quanto riguarda le lavorazioni a misura</w:t>
      </w:r>
      <w:r w:rsidRPr="007874CF">
        <w:rPr>
          <w:rFonts w:ascii="Garamond" w:hAnsi="Garamond"/>
          <w:bCs/>
          <w:szCs w:val="24"/>
        </w:rPr>
        <w:t>.</w:t>
      </w:r>
    </w:p>
    <w:p w14:paraId="27D95279"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Le Parti espressamente convengono con la sottoscrizione del presente contratto che, ai sensi di quanto previsto dall’art. 4, comma 6 del D.Lgs. n. 231/2002, come modificato dalla L. n. 161/2014, il certificato di pagamento per la rata di acconto verrà emesso</w:t>
      </w:r>
      <w:r w:rsidR="003F009B" w:rsidRPr="007874CF">
        <w:rPr>
          <w:rFonts w:ascii="Garamond" w:hAnsi="Garamond"/>
          <w:szCs w:val="24"/>
        </w:rPr>
        <w:t xml:space="preserve"> </w:t>
      </w:r>
      <w:r w:rsidRPr="007874CF">
        <w:rPr>
          <w:rFonts w:ascii="Garamond" w:hAnsi="Garamond"/>
          <w:szCs w:val="24"/>
        </w:rPr>
        <w:t>dal Responsabile del procedimento entro 45 giorni dall’emissione di ogni stato di avanzamento lavori e previo assolvimento degli</w:t>
      </w:r>
      <w:r w:rsidR="003F009B" w:rsidRPr="007874CF">
        <w:rPr>
          <w:rFonts w:ascii="Garamond" w:hAnsi="Garamond"/>
          <w:szCs w:val="24"/>
        </w:rPr>
        <w:t xml:space="preserve"> </w:t>
      </w:r>
      <w:r w:rsidRPr="007874CF">
        <w:rPr>
          <w:rFonts w:ascii="Garamond" w:hAnsi="Garamond"/>
          <w:szCs w:val="24"/>
        </w:rPr>
        <w:t>adempimenti previsti ai successivi articoli PRESCRIZIONI A TUTELA DEI LAVOR</w:t>
      </w:r>
      <w:r w:rsidR="00A46768" w:rsidRPr="007874CF">
        <w:rPr>
          <w:rFonts w:ascii="Garamond" w:hAnsi="Garamond"/>
          <w:szCs w:val="24"/>
        </w:rPr>
        <w:t>ATORI e SUBAPPALTI</w:t>
      </w:r>
      <w:r w:rsidR="007C0197" w:rsidRPr="007874CF">
        <w:rPr>
          <w:rFonts w:ascii="Garamond" w:hAnsi="Garamond"/>
          <w:szCs w:val="24"/>
        </w:rPr>
        <w:t xml:space="preserve"> </w:t>
      </w:r>
      <w:r w:rsidR="00A46768" w:rsidRPr="007874CF">
        <w:rPr>
          <w:rFonts w:ascii="Garamond" w:hAnsi="Garamond"/>
          <w:szCs w:val="24"/>
        </w:rPr>
        <w:t>SUBCONTRATTI.</w:t>
      </w:r>
    </w:p>
    <w:p w14:paraId="573DB696" w14:textId="77777777" w:rsidR="004F79A0" w:rsidRPr="007874CF" w:rsidRDefault="00FD16AF" w:rsidP="003F009B">
      <w:pPr>
        <w:pStyle w:val="Corpotesto1"/>
        <w:spacing w:line="360" w:lineRule="auto"/>
        <w:jc w:val="both"/>
        <w:rPr>
          <w:rFonts w:ascii="Garamond" w:hAnsi="Garamond"/>
          <w:szCs w:val="24"/>
        </w:rPr>
      </w:pPr>
      <w:r w:rsidRPr="007874CF">
        <w:rPr>
          <w:rFonts w:ascii="Garamond" w:hAnsi="Garamond"/>
          <w:szCs w:val="24"/>
        </w:rPr>
        <w:lastRenderedPageBreak/>
        <w:t>Il pagamento del suddetto certificato verrà effettuato entro 30 giorni dalla data di emissione dello stesso</w:t>
      </w:r>
      <w:r w:rsidR="00F019DF" w:rsidRPr="007874CF">
        <w:rPr>
          <w:rFonts w:ascii="Garamond" w:hAnsi="Garamond"/>
          <w:szCs w:val="24"/>
        </w:rPr>
        <w:t>, previa rivcezione della relativa fattura.</w:t>
      </w:r>
    </w:p>
    <w:p w14:paraId="75926F08"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Le Parti espressamente concordano inoltre che, ai sensi di quanto previsto dall’art. 4, comma 4 del D.Lgs. n. 231/2002, come modificato dalla L. n. 161/2014, il Committente provvederà al pagamento della rata di saldo entro</w:t>
      </w:r>
      <w:r w:rsidR="003F009B" w:rsidRPr="007874CF">
        <w:rPr>
          <w:rFonts w:ascii="Garamond" w:hAnsi="Garamond"/>
          <w:szCs w:val="24"/>
        </w:rPr>
        <w:t xml:space="preserve"> </w:t>
      </w:r>
      <w:r w:rsidRPr="007874CF">
        <w:rPr>
          <w:rFonts w:ascii="Garamond" w:hAnsi="Garamond"/>
          <w:szCs w:val="24"/>
        </w:rPr>
        <w:t>60 giorni dall’emissione del certificato di collaudo provvisorio o del certificato di regolare esecuzione, previa presentazione della garanzia fidejussoria, ovvero nel caso l’Appaltatore non abbia preventivamente presentato detta garanzia, entro 60</w:t>
      </w:r>
      <w:r w:rsidR="003F009B" w:rsidRPr="007874CF">
        <w:rPr>
          <w:rFonts w:ascii="Garamond" w:hAnsi="Garamond"/>
          <w:szCs w:val="24"/>
        </w:rPr>
        <w:t xml:space="preserve"> </w:t>
      </w:r>
      <w:r w:rsidRPr="007874CF">
        <w:rPr>
          <w:rFonts w:ascii="Garamond" w:hAnsi="Garamond"/>
          <w:szCs w:val="24"/>
        </w:rPr>
        <w:t>giorni dalla presentazione della stessa.</w:t>
      </w:r>
    </w:p>
    <w:p w14:paraId="0DBA7E3F" w14:textId="6DA5BAED" w:rsidR="00147FF6" w:rsidRPr="007874CF" w:rsidRDefault="008405D4" w:rsidP="003F009B">
      <w:pPr>
        <w:pStyle w:val="Corpotesto1"/>
        <w:spacing w:line="360" w:lineRule="auto"/>
        <w:jc w:val="both"/>
        <w:rPr>
          <w:rFonts w:ascii="Garamond" w:hAnsi="Garamond"/>
          <w:szCs w:val="24"/>
        </w:rPr>
      </w:pPr>
      <w:r w:rsidRPr="007874CF">
        <w:rPr>
          <w:rFonts w:ascii="Garamond" w:hAnsi="Garamond"/>
          <w:szCs w:val="24"/>
        </w:rPr>
        <w:t>Il pagamento della rata di saldo è subordinato all’assolvimento degli</w:t>
      </w:r>
      <w:r w:rsidR="003F009B" w:rsidRPr="007874CF">
        <w:rPr>
          <w:rFonts w:ascii="Garamond" w:hAnsi="Garamond"/>
          <w:szCs w:val="24"/>
        </w:rPr>
        <w:t xml:space="preserve"> </w:t>
      </w:r>
      <w:r w:rsidRPr="007874CF">
        <w:rPr>
          <w:rFonts w:ascii="Garamond" w:hAnsi="Garamond"/>
          <w:szCs w:val="24"/>
        </w:rPr>
        <w:t>adempimenti previsti ai successivi articoli PRESCRIZIONI A TUTELA DEI LAVOR</w:t>
      </w:r>
      <w:r w:rsidR="00A46768" w:rsidRPr="007874CF">
        <w:rPr>
          <w:rFonts w:ascii="Garamond" w:hAnsi="Garamond"/>
          <w:szCs w:val="24"/>
        </w:rPr>
        <w:t>ATORI e SUBAPPALTI</w:t>
      </w:r>
      <w:r w:rsidR="007C0197" w:rsidRPr="007874CF">
        <w:rPr>
          <w:rFonts w:ascii="Garamond" w:hAnsi="Garamond"/>
          <w:szCs w:val="24"/>
        </w:rPr>
        <w:t xml:space="preserve"> </w:t>
      </w:r>
      <w:r w:rsidR="00A46768" w:rsidRPr="007874CF">
        <w:rPr>
          <w:rFonts w:ascii="Garamond" w:hAnsi="Garamond"/>
          <w:szCs w:val="24"/>
        </w:rPr>
        <w:t>SUBCONTRATTI</w:t>
      </w:r>
      <w:r w:rsidR="00E83374" w:rsidRPr="007874CF">
        <w:rPr>
          <w:rFonts w:ascii="Garamond" w:hAnsi="Garamond"/>
          <w:szCs w:val="24"/>
        </w:rPr>
        <w:t>.</w:t>
      </w:r>
    </w:p>
    <w:p w14:paraId="4689DF6C"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Qualora ci sia un ritardo nel pagamento di una rata di acconto e/o di saldo, spettano all’Appaltatore gli interessi nella misura prevista</w:t>
      </w:r>
      <w:r w:rsidR="003F009B" w:rsidRPr="007874CF">
        <w:rPr>
          <w:rFonts w:ascii="Garamond" w:hAnsi="Garamond"/>
          <w:szCs w:val="24"/>
        </w:rPr>
        <w:t xml:space="preserve"> </w:t>
      </w:r>
      <w:r w:rsidRPr="007874CF">
        <w:rPr>
          <w:rFonts w:ascii="Garamond" w:hAnsi="Garamond"/>
          <w:szCs w:val="24"/>
        </w:rPr>
        <w:t>dalla normativa vigente e segnatamente dal D.Lgs. n. 231/2002 , come modificato dalla L. n. 161/2014.</w:t>
      </w:r>
    </w:p>
    <w:p w14:paraId="324D1657"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Il rispetto dei termini di</w:t>
      </w:r>
      <w:r w:rsidR="003F009B" w:rsidRPr="007874CF">
        <w:rPr>
          <w:rFonts w:ascii="Garamond" w:hAnsi="Garamond"/>
          <w:szCs w:val="24"/>
        </w:rPr>
        <w:t xml:space="preserve"> </w:t>
      </w:r>
      <w:r w:rsidRPr="007874CF">
        <w:rPr>
          <w:rFonts w:ascii="Garamond" w:hAnsi="Garamond"/>
          <w:szCs w:val="24"/>
        </w:rPr>
        <w:t>pagamento è subordinato alla</w:t>
      </w:r>
      <w:r w:rsidR="003F009B" w:rsidRPr="007874CF">
        <w:rPr>
          <w:rFonts w:ascii="Garamond" w:hAnsi="Garamond"/>
          <w:szCs w:val="24"/>
        </w:rPr>
        <w:t xml:space="preserve"> </w:t>
      </w:r>
      <w:r w:rsidRPr="007874CF">
        <w:rPr>
          <w:rFonts w:ascii="Garamond" w:hAnsi="Garamond"/>
          <w:szCs w:val="24"/>
        </w:rPr>
        <w:t>presentazione della corrispondente fattura che dovrà essere emessa su richiesta del Committente.</w:t>
      </w:r>
    </w:p>
    <w:p w14:paraId="525ED4DB" w14:textId="77777777" w:rsidR="008405D4" w:rsidRPr="007874CF"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7874CF">
        <w:rPr>
          <w:rFonts w:ascii="Garamond" w:hAnsi="Garamond"/>
          <w:noProof w:val="0"/>
          <w:sz w:val="24"/>
          <w:szCs w:val="24"/>
        </w:rPr>
        <w:t xml:space="preserve">Agli effetti dei pagamenti da </w:t>
      </w:r>
      <w:proofErr w:type="gramStart"/>
      <w:r w:rsidRPr="007874CF">
        <w:rPr>
          <w:rFonts w:ascii="Garamond" w:hAnsi="Garamond"/>
          <w:noProof w:val="0"/>
          <w:sz w:val="24"/>
          <w:szCs w:val="24"/>
        </w:rPr>
        <w:t>effettuarsi</w:t>
      </w:r>
      <w:proofErr w:type="gramEnd"/>
      <w:r w:rsidRPr="007874CF">
        <w:rPr>
          <w:rFonts w:ascii="Garamond" w:hAnsi="Garamond"/>
          <w:noProof w:val="0"/>
          <w:sz w:val="24"/>
          <w:szCs w:val="24"/>
        </w:rPr>
        <w:t xml:space="preserve"> dal Committente, o da chi per esso, in favore dell'Appaltatore a titolo di acconti, liquidazione finale o per qualsiasi titolo attinente il presente contratto, si procederà esclusivamente a mezzo di bonifico bancario/postale sul conto corrente bancario/postale </w:t>
      </w:r>
      <w:r w:rsidR="00EF7D5D" w:rsidRPr="007874CF">
        <w:rPr>
          <w:rFonts w:ascii="Garamond" w:hAnsi="Garamond"/>
          <w:noProof w:val="0"/>
          <w:sz w:val="24"/>
          <w:szCs w:val="24"/>
          <w:highlight w:val="lightGray"/>
        </w:rPr>
        <w:t>….</w:t>
      </w:r>
      <w:r w:rsidRPr="007874CF">
        <w:rPr>
          <w:rFonts w:ascii="Garamond" w:hAnsi="Garamond"/>
          <w:noProof w:val="0"/>
          <w:sz w:val="24"/>
          <w:szCs w:val="24"/>
          <w:highlight w:val="lightGray"/>
        </w:rPr>
        <w:t>……</w:t>
      </w:r>
      <w:r w:rsidRPr="007874CF">
        <w:rPr>
          <w:rFonts w:ascii="Garamond" w:hAnsi="Garamond"/>
          <w:noProof w:val="0"/>
          <w:sz w:val="24"/>
          <w:szCs w:val="24"/>
        </w:rPr>
        <w:t xml:space="preserve"> (indicare IBAN o numero di conto corrente postale) dedicati anche in via non esclusiva alle commesse pubbliche, restando il Committente esonerato da qualsiasi responsabilità per i pagamenti effettuati come anzidetto.</w:t>
      </w:r>
    </w:p>
    <w:p w14:paraId="1B18B9D1" w14:textId="77777777" w:rsidR="008405D4" w:rsidRPr="007874CF"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7874CF">
        <w:rPr>
          <w:rFonts w:ascii="Garamond" w:hAnsi="Garamond"/>
          <w:noProof w:val="0"/>
          <w:sz w:val="24"/>
          <w:szCs w:val="24"/>
        </w:rPr>
        <w:t>Ai fini della tracciabilità dei flussi finanziari il bonifico bancario/postale deve riportare, in relazione a ciascuna transazione, il codice CIG e</w:t>
      </w:r>
      <w:r w:rsidR="00374C06" w:rsidRPr="007874CF">
        <w:rPr>
          <w:rFonts w:ascii="Garamond" w:hAnsi="Garamond"/>
          <w:noProof w:val="0"/>
          <w:sz w:val="24"/>
          <w:szCs w:val="24"/>
        </w:rPr>
        <w:t>d</w:t>
      </w:r>
      <w:r w:rsidR="003F009B" w:rsidRPr="007874CF">
        <w:rPr>
          <w:rFonts w:ascii="Garamond" w:hAnsi="Garamond"/>
          <w:noProof w:val="0"/>
          <w:sz w:val="24"/>
          <w:szCs w:val="24"/>
        </w:rPr>
        <w:t xml:space="preserve"> </w:t>
      </w:r>
      <w:r w:rsidRPr="007874CF">
        <w:rPr>
          <w:rFonts w:ascii="Garamond" w:hAnsi="Garamond"/>
          <w:noProof w:val="0"/>
          <w:sz w:val="24"/>
          <w:szCs w:val="24"/>
        </w:rPr>
        <w:t xml:space="preserve">il codice </w:t>
      </w:r>
      <w:r w:rsidR="006A6F18" w:rsidRPr="007874CF">
        <w:rPr>
          <w:rFonts w:ascii="Garamond" w:hAnsi="Garamond"/>
          <w:noProof w:val="0"/>
          <w:sz w:val="24"/>
          <w:szCs w:val="24"/>
        </w:rPr>
        <w:t xml:space="preserve">CUP </w:t>
      </w:r>
      <w:r w:rsidRPr="007874CF">
        <w:rPr>
          <w:rFonts w:ascii="Garamond" w:hAnsi="Garamond"/>
          <w:noProof w:val="0"/>
          <w:sz w:val="24"/>
          <w:szCs w:val="24"/>
        </w:rPr>
        <w:t>indicato in epigrafe.</w:t>
      </w:r>
    </w:p>
    <w:p w14:paraId="1E9D3BC1" w14:textId="77777777" w:rsidR="008405D4" w:rsidRPr="007874CF"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7874CF">
        <w:rPr>
          <w:rFonts w:ascii="Garamond" w:hAnsi="Garamond"/>
          <w:noProof w:val="0"/>
          <w:sz w:val="24"/>
          <w:szCs w:val="24"/>
        </w:rPr>
        <w:lastRenderedPageBreak/>
        <w:t>L’Appaltatore deve provvedere a comunicare, ai sensi dell’art. 3 della Legge n. 136/2010 e s.m.i., al Committente ogni eventuale modifica relativa al conto corrente dedicato, nonché alle generalità ed al codice fiscale delle persone delegate ad operare su di esso.</w:t>
      </w:r>
    </w:p>
    <w:p w14:paraId="110A10C4" w14:textId="77777777" w:rsidR="008405D4" w:rsidRPr="007874CF"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7874CF">
        <w:rPr>
          <w:rFonts w:ascii="Garamond" w:hAnsi="Garamond"/>
          <w:noProof w:val="0"/>
          <w:sz w:val="24"/>
          <w:szCs w:val="24"/>
        </w:rPr>
        <w:t xml:space="preserve">Le Parti si danno atto che la Committente e, per essa </w:t>
      </w:r>
      <w:proofErr w:type="spellStart"/>
      <w:r w:rsidRPr="007874CF">
        <w:rPr>
          <w:rFonts w:ascii="Garamond" w:hAnsi="Garamond"/>
          <w:noProof w:val="0"/>
          <w:sz w:val="24"/>
          <w:szCs w:val="24"/>
        </w:rPr>
        <w:t>Essediesse</w:t>
      </w:r>
      <w:proofErr w:type="spellEnd"/>
      <w:r w:rsidRPr="007874CF">
        <w:rPr>
          <w:rFonts w:ascii="Garamond" w:hAnsi="Garamond"/>
          <w:noProof w:val="0"/>
          <w:sz w:val="24"/>
          <w:szCs w:val="24"/>
        </w:rPr>
        <w:t xml:space="preserve"> S.p.A. incaricata per il service amministrativo, potrà a suo insindacabile giudizio comunicare l’avvenuto pagamento delle fatture anche via e-mail all’indirizzo precedentemente comunicato dall’Appaltatore.</w:t>
      </w:r>
    </w:p>
    <w:p w14:paraId="4A31E4C7" w14:textId="77777777" w:rsidR="008405D4" w:rsidRPr="007874CF"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7874CF">
        <w:rPr>
          <w:rFonts w:ascii="Garamond" w:hAnsi="Garamond"/>
          <w:noProof w:val="0"/>
          <w:sz w:val="24"/>
          <w:szCs w:val="24"/>
        </w:rPr>
        <w:t xml:space="preserve">Qualora nel presente appalto </w:t>
      </w:r>
      <w:r w:rsidR="00CA6F3D" w:rsidRPr="007874CF">
        <w:rPr>
          <w:rFonts w:ascii="Garamond" w:hAnsi="Garamond"/>
          <w:noProof w:val="0"/>
          <w:sz w:val="24"/>
          <w:szCs w:val="24"/>
        </w:rPr>
        <w:t>sia prevista la facol</w:t>
      </w:r>
      <w:r w:rsidR="001B5027" w:rsidRPr="007874CF">
        <w:rPr>
          <w:rFonts w:ascii="Garamond" w:hAnsi="Garamond"/>
          <w:noProof w:val="0"/>
          <w:sz w:val="24"/>
          <w:szCs w:val="24"/>
        </w:rPr>
        <w:t>tà di ricorrere al subappalto e</w:t>
      </w:r>
      <w:r w:rsidR="002538C4" w:rsidRPr="007874CF">
        <w:rPr>
          <w:rFonts w:ascii="Garamond" w:hAnsi="Garamond"/>
          <w:noProof w:val="0"/>
          <w:sz w:val="24"/>
          <w:szCs w:val="24"/>
        </w:rPr>
        <w:t xml:space="preserve"> ricorrano le condizioni per</w:t>
      </w:r>
      <w:r w:rsidR="00CA6F3D" w:rsidRPr="007874CF">
        <w:rPr>
          <w:rFonts w:ascii="Garamond" w:hAnsi="Garamond"/>
          <w:noProof w:val="0"/>
          <w:sz w:val="24"/>
          <w:szCs w:val="24"/>
        </w:rPr>
        <w:t xml:space="preserve"> </w:t>
      </w:r>
      <w:r w:rsidR="009E782E" w:rsidRPr="007874CF">
        <w:rPr>
          <w:rFonts w:ascii="Garamond" w:hAnsi="Garamond"/>
          <w:noProof w:val="0"/>
          <w:sz w:val="24"/>
          <w:szCs w:val="24"/>
        </w:rPr>
        <w:t>il pagamento diretto ai subappaltatori</w:t>
      </w:r>
      <w:r w:rsidR="00CA6F3D" w:rsidRPr="007874CF">
        <w:rPr>
          <w:rFonts w:ascii="Garamond" w:hAnsi="Garamond"/>
          <w:noProof w:val="0"/>
          <w:sz w:val="24"/>
          <w:szCs w:val="24"/>
        </w:rPr>
        <w:t>,</w:t>
      </w:r>
      <w:r w:rsidRPr="007874CF">
        <w:rPr>
          <w:rFonts w:ascii="Garamond" w:hAnsi="Garamond"/>
          <w:noProof w:val="0"/>
          <w:sz w:val="24"/>
          <w:szCs w:val="24"/>
        </w:rPr>
        <w:t xml:space="preserve"> </w:t>
      </w:r>
      <w:r w:rsidR="009E782E" w:rsidRPr="007874CF">
        <w:rPr>
          <w:rFonts w:ascii="Garamond" w:hAnsi="Garamond"/>
          <w:noProof w:val="0"/>
          <w:sz w:val="24"/>
          <w:szCs w:val="24"/>
        </w:rPr>
        <w:t>il Committente</w:t>
      </w:r>
      <w:r w:rsidRPr="007874CF">
        <w:rPr>
          <w:rFonts w:ascii="Garamond" w:hAnsi="Garamond"/>
          <w:noProof w:val="0"/>
          <w:sz w:val="24"/>
          <w:szCs w:val="24"/>
        </w:rPr>
        <w:t xml:space="preserve"> provvederà alla corresponsione al subappaltatore dell’importo delle prestazioni eseguite dallo stesso nei limiti del contratto di subappalto </w:t>
      </w:r>
      <w:r w:rsidR="00CA6F3D" w:rsidRPr="007874CF">
        <w:rPr>
          <w:rFonts w:ascii="Garamond" w:hAnsi="Garamond"/>
          <w:noProof w:val="0"/>
          <w:sz w:val="24"/>
          <w:szCs w:val="24"/>
        </w:rPr>
        <w:t>ed in ottemperanza</w:t>
      </w:r>
      <w:r w:rsidRPr="007874CF">
        <w:rPr>
          <w:rFonts w:ascii="Garamond" w:hAnsi="Garamond"/>
          <w:noProof w:val="0"/>
          <w:sz w:val="24"/>
          <w:szCs w:val="24"/>
        </w:rPr>
        <w:t xml:space="preserve"> alle disposizioni di cui alla L. n. 136/2010 s.m.i.</w:t>
      </w:r>
    </w:p>
    <w:p w14:paraId="77227B42" w14:textId="77777777" w:rsidR="008405D4" w:rsidRPr="007874CF"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7874CF">
        <w:rPr>
          <w:rFonts w:ascii="Garamond" w:hAnsi="Garamond"/>
          <w:noProof w:val="0"/>
          <w:sz w:val="24"/>
          <w:szCs w:val="24"/>
        </w:rPr>
        <w:t xml:space="preserve">L’Appaltatore, </w:t>
      </w:r>
      <w:r w:rsidR="00121818" w:rsidRPr="007874CF">
        <w:rPr>
          <w:rFonts w:ascii="Garamond" w:hAnsi="Garamond"/>
          <w:noProof w:val="0"/>
          <w:sz w:val="24"/>
          <w:szCs w:val="24"/>
        </w:rPr>
        <w:t>in caso di pagamento diretto da parte del Committente degli importi dovuti ai subappaltatori</w:t>
      </w:r>
      <w:r w:rsidRPr="007874CF">
        <w:rPr>
          <w:rFonts w:ascii="Garamond" w:hAnsi="Garamond"/>
          <w:noProof w:val="0"/>
          <w:sz w:val="24"/>
          <w:szCs w:val="24"/>
        </w:rPr>
        <w:t xml:space="preserve">, dovrà, in occasione di ciascun SAL, dare evidenza </w:t>
      </w:r>
      <w:r w:rsidR="008A2527" w:rsidRPr="007874CF">
        <w:rPr>
          <w:rFonts w:ascii="Garamond" w:hAnsi="Garamond"/>
          <w:noProof w:val="0"/>
          <w:sz w:val="24"/>
          <w:szCs w:val="24"/>
        </w:rPr>
        <w:t>al</w:t>
      </w:r>
      <w:r w:rsidR="00DA5BAB" w:rsidRPr="007874CF">
        <w:rPr>
          <w:rFonts w:ascii="Garamond" w:hAnsi="Garamond"/>
          <w:noProof w:val="0"/>
          <w:sz w:val="24"/>
          <w:szCs w:val="24"/>
        </w:rPr>
        <w:t>la Direzione lavori ed al</w:t>
      </w:r>
      <w:r w:rsidR="008A2527" w:rsidRPr="007874CF">
        <w:rPr>
          <w:rFonts w:ascii="Garamond" w:hAnsi="Garamond"/>
          <w:noProof w:val="0"/>
          <w:sz w:val="24"/>
          <w:szCs w:val="24"/>
        </w:rPr>
        <w:t xml:space="preserve"> Responsabile del Procedimento del soggetto </w:t>
      </w:r>
      <w:r w:rsidRPr="007874CF">
        <w:rPr>
          <w:rFonts w:ascii="Garamond" w:hAnsi="Garamond"/>
          <w:noProof w:val="0"/>
          <w:sz w:val="24"/>
          <w:szCs w:val="24"/>
        </w:rPr>
        <w:t xml:space="preserve">che </w:t>
      </w:r>
      <w:r w:rsidR="00DA5BAB" w:rsidRPr="007874CF">
        <w:rPr>
          <w:rFonts w:ascii="Garamond" w:hAnsi="Garamond"/>
          <w:noProof w:val="0"/>
          <w:sz w:val="24"/>
          <w:szCs w:val="24"/>
        </w:rPr>
        <w:t xml:space="preserve">ha eseguito le lavorazioni contabilizzate nel predetto SAL </w:t>
      </w:r>
      <w:r w:rsidRPr="007874CF">
        <w:rPr>
          <w:rFonts w:ascii="Garamond" w:hAnsi="Garamond"/>
          <w:noProof w:val="0"/>
          <w:sz w:val="24"/>
          <w:szCs w:val="24"/>
        </w:rPr>
        <w:t>(Appaltatore e/o</w:t>
      </w:r>
      <w:r w:rsidR="003F009B" w:rsidRPr="007874CF">
        <w:rPr>
          <w:rFonts w:ascii="Garamond" w:hAnsi="Garamond"/>
          <w:noProof w:val="0"/>
          <w:sz w:val="24"/>
          <w:szCs w:val="24"/>
        </w:rPr>
        <w:t xml:space="preserve"> </w:t>
      </w:r>
      <w:r w:rsidRPr="007874CF">
        <w:rPr>
          <w:rFonts w:ascii="Garamond" w:hAnsi="Garamond"/>
          <w:noProof w:val="0"/>
          <w:sz w:val="24"/>
          <w:szCs w:val="24"/>
        </w:rPr>
        <w:t>subappaltatore</w:t>
      </w:r>
      <w:r w:rsidR="008A2527" w:rsidRPr="007874CF">
        <w:rPr>
          <w:rFonts w:ascii="Garamond" w:hAnsi="Garamond"/>
          <w:noProof w:val="0"/>
          <w:sz w:val="24"/>
          <w:szCs w:val="24"/>
        </w:rPr>
        <w:t>)</w:t>
      </w:r>
      <w:r w:rsidR="00DA5BAB" w:rsidRPr="007874CF">
        <w:rPr>
          <w:rFonts w:ascii="Garamond" w:hAnsi="Garamond"/>
          <w:noProof w:val="0"/>
          <w:sz w:val="24"/>
          <w:szCs w:val="24"/>
        </w:rPr>
        <w:t>,</w:t>
      </w:r>
      <w:r w:rsidR="008A2527" w:rsidRPr="007874CF">
        <w:rPr>
          <w:rFonts w:ascii="Garamond" w:hAnsi="Garamond"/>
          <w:noProof w:val="0"/>
          <w:sz w:val="24"/>
          <w:szCs w:val="24"/>
        </w:rPr>
        <w:t xml:space="preserve"> </w:t>
      </w:r>
      <w:r w:rsidRPr="007874CF">
        <w:rPr>
          <w:rFonts w:ascii="Garamond" w:hAnsi="Garamond"/>
          <w:noProof w:val="0"/>
          <w:sz w:val="24"/>
          <w:szCs w:val="24"/>
        </w:rPr>
        <w:t xml:space="preserve">con la specifica dei relativi importi. </w:t>
      </w:r>
    </w:p>
    <w:p w14:paraId="00DF926F" w14:textId="77777777" w:rsidR="008405D4" w:rsidRPr="007874CF"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7874CF">
        <w:rPr>
          <w:rFonts w:ascii="Garamond" w:hAnsi="Garamond"/>
          <w:noProof w:val="0"/>
          <w:sz w:val="24"/>
          <w:szCs w:val="24"/>
        </w:rPr>
        <w:t xml:space="preserve">La </w:t>
      </w:r>
      <w:r w:rsidR="00E941D4" w:rsidRPr="007874CF">
        <w:rPr>
          <w:rFonts w:ascii="Garamond" w:hAnsi="Garamond"/>
          <w:noProof w:val="0"/>
          <w:sz w:val="24"/>
          <w:szCs w:val="24"/>
        </w:rPr>
        <w:t>comunicazione</w:t>
      </w:r>
      <w:r w:rsidRPr="007874CF">
        <w:rPr>
          <w:rFonts w:ascii="Garamond" w:hAnsi="Garamond"/>
          <w:noProof w:val="0"/>
          <w:sz w:val="24"/>
          <w:szCs w:val="24"/>
        </w:rPr>
        <w:t xml:space="preserve"> di cui sopra dovrà essere corredata da idonea documentazione</w:t>
      </w:r>
      <w:r w:rsidR="003F009B" w:rsidRPr="007874CF">
        <w:rPr>
          <w:rFonts w:ascii="Garamond" w:hAnsi="Garamond"/>
          <w:noProof w:val="0"/>
          <w:sz w:val="24"/>
          <w:szCs w:val="24"/>
        </w:rPr>
        <w:t xml:space="preserve"> </w:t>
      </w:r>
      <w:r w:rsidRPr="007874CF">
        <w:rPr>
          <w:rFonts w:ascii="Garamond" w:hAnsi="Garamond"/>
          <w:noProof w:val="0"/>
          <w:sz w:val="24"/>
          <w:szCs w:val="24"/>
        </w:rPr>
        <w:t xml:space="preserve">e dovrà prevedere espressa condivisione da parte del subappaltatore degli importi </w:t>
      </w:r>
      <w:r w:rsidR="00E941D4" w:rsidRPr="007874CF">
        <w:rPr>
          <w:rFonts w:ascii="Garamond" w:hAnsi="Garamond"/>
          <w:noProof w:val="0"/>
          <w:sz w:val="24"/>
          <w:szCs w:val="24"/>
        </w:rPr>
        <w:t>dovuti</w:t>
      </w:r>
      <w:r w:rsidR="00115687" w:rsidRPr="007874CF">
        <w:rPr>
          <w:rFonts w:ascii="Garamond" w:hAnsi="Garamond"/>
          <w:noProof w:val="0"/>
          <w:sz w:val="24"/>
          <w:szCs w:val="24"/>
        </w:rPr>
        <w:t xml:space="preserve"> </w:t>
      </w:r>
      <w:r w:rsidRPr="007874CF">
        <w:rPr>
          <w:rFonts w:ascii="Garamond" w:hAnsi="Garamond"/>
          <w:noProof w:val="0"/>
          <w:sz w:val="24"/>
          <w:szCs w:val="24"/>
        </w:rPr>
        <w:t>in pagamento allo stesso.</w:t>
      </w:r>
      <w:r w:rsidR="00D122AC" w:rsidRPr="007874CF">
        <w:rPr>
          <w:rFonts w:ascii="Garamond" w:hAnsi="Garamond"/>
          <w:noProof w:val="0"/>
          <w:sz w:val="24"/>
          <w:szCs w:val="24"/>
        </w:rPr>
        <w:t xml:space="preserve"> Eventuali contestazioni tra appaltatore e subappaltatore verranno accertate </w:t>
      </w:r>
      <w:r w:rsidR="00115687" w:rsidRPr="007874CF">
        <w:rPr>
          <w:rFonts w:ascii="Garamond" w:hAnsi="Garamond"/>
          <w:noProof w:val="0"/>
          <w:sz w:val="24"/>
          <w:szCs w:val="24"/>
        </w:rPr>
        <w:t>dalla Direzione lavori e dal Responsabile del Procedimento</w:t>
      </w:r>
      <w:r w:rsidRPr="007874CF">
        <w:rPr>
          <w:rFonts w:ascii="Garamond" w:hAnsi="Garamond"/>
          <w:noProof w:val="0"/>
          <w:sz w:val="24"/>
          <w:szCs w:val="24"/>
        </w:rPr>
        <w:t xml:space="preserve">. </w:t>
      </w:r>
    </w:p>
    <w:p w14:paraId="1C015EC1" w14:textId="77777777" w:rsidR="008405D4" w:rsidRPr="007874CF" w:rsidRDefault="00D122AC" w:rsidP="003F009B">
      <w:pPr>
        <w:tabs>
          <w:tab w:val="left" w:pos="7655"/>
        </w:tabs>
        <w:autoSpaceDE w:val="0"/>
        <w:autoSpaceDN w:val="0"/>
        <w:adjustRightInd w:val="0"/>
        <w:spacing w:line="360" w:lineRule="auto"/>
        <w:ind w:left="57"/>
        <w:jc w:val="both"/>
        <w:rPr>
          <w:rFonts w:ascii="Garamond" w:hAnsi="Garamond"/>
          <w:noProof w:val="0"/>
          <w:sz w:val="24"/>
          <w:szCs w:val="24"/>
        </w:rPr>
      </w:pPr>
      <w:r w:rsidRPr="007874CF">
        <w:rPr>
          <w:rFonts w:ascii="Garamond" w:hAnsi="Garamond"/>
          <w:noProof w:val="0"/>
          <w:sz w:val="24"/>
          <w:szCs w:val="24"/>
        </w:rPr>
        <w:t>I pagamenti all’appaltatore ed al subappaltatore avverranno sulla base della fattura emessa dall’appaltatore con indicazione delle somme da corrispondere ai subappaltatori.</w:t>
      </w:r>
    </w:p>
    <w:p w14:paraId="7B9CCEF4" w14:textId="26D646DC"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E83374" w:rsidRPr="007874CF">
        <w:rPr>
          <w:rFonts w:ascii="Garamond" w:hAnsi="Garamond"/>
          <w:b/>
          <w:szCs w:val="24"/>
        </w:rPr>
        <w:t>17</w:t>
      </w:r>
    </w:p>
    <w:p w14:paraId="49BC5EDD"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ONERI ED OBBLIGHI A CARICO DELL'APPALTATORE</w:t>
      </w:r>
    </w:p>
    <w:p w14:paraId="5A901BE0"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lastRenderedPageBreak/>
        <w:t>Sono ad esclusivo carico dell'Appaltatore compresi, per patto espresso, nel corrispettivo d'appalto assumendo l'Appaltatore con la sottoscrizione del presente contratto ogni conseguente alea, tutti i seguenti oneri, obblighi e spese ad integrazione e/o specificazione di quelli previsti nella restante documentazione contrattuale, nonché ogni altro onere che, anche se non espressamente menzionato, risulti comunque necessario al perfetto compimento dell'oggetto del presente contratto:</w:t>
      </w:r>
    </w:p>
    <w:p w14:paraId="7A55C89C" w14:textId="2A4D36F6" w:rsidR="002B0BD7" w:rsidRPr="007874CF" w:rsidRDefault="002B0BD7" w:rsidP="00902570">
      <w:pPr>
        <w:pStyle w:val="Corpotesto1"/>
        <w:tabs>
          <w:tab w:val="left" w:pos="0"/>
        </w:tabs>
        <w:spacing w:line="360" w:lineRule="auto"/>
        <w:ind w:left="284"/>
        <w:jc w:val="both"/>
        <w:rPr>
          <w:rFonts w:ascii="Garamond" w:hAnsi="Garamond"/>
          <w:noProof w:val="0"/>
          <w:szCs w:val="24"/>
        </w:rPr>
      </w:pPr>
      <w:r w:rsidRPr="007874CF">
        <w:rPr>
          <w:rFonts w:ascii="Garamond" w:hAnsi="Garamond"/>
          <w:noProof w:val="0"/>
          <w:szCs w:val="24"/>
        </w:rPr>
        <w:t xml:space="preserve">Le prove sui materiali previste dal Capitolato Speciale d’Appalto e dagli altri elaborati </w:t>
      </w:r>
      <w:r w:rsidR="00347417" w:rsidRPr="007874CF">
        <w:rPr>
          <w:rFonts w:ascii="Garamond" w:hAnsi="Garamond"/>
          <w:noProof w:val="0"/>
          <w:szCs w:val="24"/>
        </w:rPr>
        <w:t>contrattuali saranno</w:t>
      </w:r>
      <w:r w:rsidRPr="007874CF">
        <w:rPr>
          <w:rFonts w:ascii="Garamond" w:hAnsi="Garamond"/>
          <w:noProof w:val="0"/>
          <w:szCs w:val="24"/>
        </w:rPr>
        <w:t xml:space="preserve"> a carico del Committente ad eccezione di quelle riguardanti le prove preliminari di idoneità (di qualificazione, di stabilimento, certificazion</w:t>
      </w:r>
      <w:r w:rsidR="00453242" w:rsidRPr="007874CF">
        <w:rPr>
          <w:rFonts w:ascii="Garamond" w:hAnsi="Garamond"/>
          <w:noProof w:val="0"/>
          <w:szCs w:val="24"/>
        </w:rPr>
        <w:t>i di origine dei produttori, etc.);</w:t>
      </w:r>
    </w:p>
    <w:p w14:paraId="03E9078F"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b/>
          <w:iCs/>
          <w:szCs w:val="24"/>
        </w:rPr>
      </w:pPr>
      <w:r w:rsidRPr="007874CF">
        <w:rPr>
          <w:rFonts w:ascii="Garamond" w:hAnsi="Garamond"/>
          <w:szCs w:val="24"/>
        </w:rPr>
        <w:t>il pagamento delle spese di pedaggio in autostrada per tutte le macchine operatrici ed i mezzi di trasporto occorrenti per l' esecuzione dei Lavori;</w:t>
      </w:r>
    </w:p>
    <w:p w14:paraId="1DD39D71"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l’ottenimento delle autorizzazioni ai sensi del</w:t>
      </w:r>
      <w:r w:rsidR="00554743" w:rsidRPr="007874CF">
        <w:rPr>
          <w:rFonts w:ascii="Garamond" w:hAnsi="Garamond"/>
          <w:szCs w:val="24"/>
        </w:rPr>
        <w:t>la normativa vigente</w:t>
      </w:r>
      <w:r w:rsidR="003F009B" w:rsidRPr="007874CF">
        <w:rPr>
          <w:rFonts w:ascii="Garamond" w:hAnsi="Garamond"/>
          <w:szCs w:val="24"/>
        </w:rPr>
        <w:t xml:space="preserve"> </w:t>
      </w:r>
      <w:r w:rsidRPr="007874CF">
        <w:rPr>
          <w:rFonts w:ascii="Garamond" w:hAnsi="Garamond"/>
          <w:szCs w:val="24"/>
        </w:rPr>
        <w:t>per l’esecuzione di Lavori</w:t>
      </w:r>
      <w:r w:rsidR="00EF6FC8" w:rsidRPr="007874CF">
        <w:rPr>
          <w:rFonts w:ascii="Garamond" w:hAnsi="Garamond"/>
          <w:szCs w:val="24"/>
        </w:rPr>
        <w:t xml:space="preserve"> </w:t>
      </w:r>
      <w:r w:rsidRPr="007874CF">
        <w:rPr>
          <w:rFonts w:ascii="Garamond" w:hAnsi="Garamond"/>
          <w:szCs w:val="24"/>
        </w:rPr>
        <w:t>che comportano emissioni rumorose che dovranno essere richieste a cura dell’Appaltatore</w:t>
      </w:r>
      <w:r w:rsidR="00B0180E" w:rsidRPr="007874CF">
        <w:rPr>
          <w:rFonts w:ascii="Garamond" w:hAnsi="Garamond"/>
          <w:szCs w:val="24"/>
        </w:rPr>
        <w:t xml:space="preserve"> </w:t>
      </w:r>
      <w:r w:rsidR="00554743" w:rsidRPr="007874CF">
        <w:rPr>
          <w:rFonts w:ascii="Garamond" w:hAnsi="Garamond"/>
          <w:szCs w:val="24"/>
        </w:rPr>
        <w:t>agli Enti competenti</w:t>
      </w:r>
      <w:r w:rsidRPr="007874CF">
        <w:rPr>
          <w:rFonts w:ascii="Garamond" w:hAnsi="Garamond"/>
          <w:szCs w:val="24"/>
        </w:rPr>
        <w:t>;</w:t>
      </w:r>
    </w:p>
    <w:p w14:paraId="5A4BBD22"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il presidio permanente di eventuali varchi nella recinzione autostradale dei quali il Committente consentisse l’apertura per motivi di lavoro nonché il ripristino finale con materiali nuovi delle recinzioni stesse in qualunque punto esse risultassero rimosse o danneggiate per effetto dei Lavori realizzati dall’Appaltatore;</w:t>
      </w:r>
    </w:p>
    <w:p w14:paraId="26A3AD53"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il ripristino dei luoghi, lo sgombero, a Lavori ultimati, di ogni opera provvisoria, materiali residui, detriti, pulizia del piano viabile, la regolarizzazione dei terreni e di quant’altro relativo alle opere di cantierizzazione e di appalto;</w:t>
      </w:r>
    </w:p>
    <w:p w14:paraId="703D192C"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le eventuali rimozioni ed i successivi riassetti in sede di cavi elettrici e/o telefonici dovranno essere eseguiti con la massima attenzione e scrupolosità, adottando tutti gli accorgimenti necessari onde evitare lesioni ai cavi stessi o ad altre opere. Ogni eventuale danneggiamento verrà addebitato fatta salva la richiesta di ristoro dei maggiori danni subiti;</w:t>
      </w:r>
    </w:p>
    <w:p w14:paraId="72FBACE2"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lastRenderedPageBreak/>
        <w:t>tutte le pratiche e gli oneri per l’eventuale occupazione temporanea di aree pubbliche e private per strade di servizio, per accesso al cantiere, per deviazioni e conservazione provvisoria di strade pubbliche e private (secondo le prescrizioni e con gli oneri che potranno essere imposti dagli enti proprietari) e per tutto quanto necessario alla esecuzione dei Lavori;</w:t>
      </w:r>
    </w:p>
    <w:p w14:paraId="3C245CB4" w14:textId="5EB784D4"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l’esecuzione dei Lavori in presenza di altri soggetti operanti sui medesimi cantieri, senza che ciò costituisca, anche in relazione al possibile intralcio alle lavorazioni, motivo di</w:t>
      </w:r>
      <w:r w:rsidR="003F009B" w:rsidRPr="007874CF">
        <w:rPr>
          <w:rFonts w:ascii="Garamond" w:hAnsi="Garamond"/>
          <w:szCs w:val="24"/>
        </w:rPr>
        <w:t xml:space="preserve"> </w:t>
      </w:r>
      <w:r w:rsidRPr="007874CF">
        <w:rPr>
          <w:rFonts w:ascii="Garamond" w:hAnsi="Garamond"/>
          <w:szCs w:val="24"/>
        </w:rPr>
        <w:t xml:space="preserve">richiesta di ristoro di oneri di accesso alle opere di competenza dell’Appaltatore in corso di costruzione o già ultimate, o di oneri aggiuntivi o di compartecipazione alle spese per la manutenzione ordinaria e straordinaria della </w:t>
      </w:r>
      <w:r w:rsidR="00D7509A" w:rsidRPr="007874CF">
        <w:rPr>
          <w:rFonts w:ascii="Garamond" w:hAnsi="Garamond"/>
          <w:szCs w:val="24"/>
        </w:rPr>
        <w:t>v</w:t>
      </w:r>
      <w:r w:rsidRPr="007874CF">
        <w:rPr>
          <w:rFonts w:ascii="Garamond" w:hAnsi="Garamond"/>
          <w:szCs w:val="24"/>
        </w:rPr>
        <w:t>iabilità che resta ad esclusivo carico dell’Appaltatore così come espressamente previsto nel successivo articolo MISURE DI SICUREZZA E PROVVEDIMENTI DI VIABILITÀ CONSEGUENTI AI LAVORI;</w:t>
      </w:r>
    </w:p>
    <w:p w14:paraId="5A052FF1"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il mantenimento in efficienza della viabilità ordinaria (statale, provinciale, comunale e privata) attraverso il ripristino di ogni e qualsiasi danno derivante dal passaggio di mezzi di cantiere ed ottemperando alle prescrizioni che</w:t>
      </w:r>
      <w:r w:rsidR="003F009B" w:rsidRPr="007874CF">
        <w:rPr>
          <w:rFonts w:ascii="Garamond" w:hAnsi="Garamond"/>
          <w:szCs w:val="24"/>
        </w:rPr>
        <w:t xml:space="preserve"> </w:t>
      </w:r>
      <w:r w:rsidRPr="007874CF">
        <w:rPr>
          <w:rFonts w:ascii="Garamond" w:hAnsi="Garamond"/>
          <w:szCs w:val="24"/>
        </w:rPr>
        <w:t xml:space="preserve">fossero eventualmente impartite dagli Enti proprietari o gestori cui pertiene la manutenzione ordinaria e straordinaria della relativa viabilità; </w:t>
      </w:r>
    </w:p>
    <w:p w14:paraId="524381C9" w14:textId="77777777" w:rsidR="002B0BD7" w:rsidRPr="007874CF" w:rsidRDefault="002B0BD7" w:rsidP="003F009B">
      <w:pPr>
        <w:pStyle w:val="Corpotesto1"/>
        <w:tabs>
          <w:tab w:val="left" w:pos="0"/>
        </w:tabs>
        <w:spacing w:line="360" w:lineRule="auto"/>
        <w:jc w:val="both"/>
        <w:rPr>
          <w:rFonts w:ascii="Garamond" w:hAnsi="Garamond"/>
          <w:bCs/>
          <w:szCs w:val="24"/>
        </w:rPr>
      </w:pPr>
      <w:r w:rsidRPr="007874CF">
        <w:rPr>
          <w:rFonts w:ascii="Garamond" w:hAnsi="Garamond"/>
          <w:bCs/>
          <w:szCs w:val="24"/>
        </w:rPr>
        <w:t xml:space="preserve">L’Appaltatore, con riferimento alle obbligazioni assunte con il presente contratto, rinuncia alla facoltà di cui all’art. 1460 c.c.. </w:t>
      </w:r>
    </w:p>
    <w:p w14:paraId="02D6E573" w14:textId="4D22BB22" w:rsidR="002B0BD7" w:rsidRPr="007874CF" w:rsidRDefault="002B0BD7" w:rsidP="00467DDF">
      <w:pPr>
        <w:pStyle w:val="Titolo1"/>
        <w:spacing w:line="360" w:lineRule="auto"/>
        <w:ind w:firstLine="0"/>
        <w:rPr>
          <w:rFonts w:ascii="Garamond" w:hAnsi="Garamond"/>
          <w:sz w:val="24"/>
          <w:szCs w:val="24"/>
          <w:lang w:val="it-IT"/>
        </w:rPr>
      </w:pPr>
      <w:r w:rsidRPr="007874CF">
        <w:rPr>
          <w:rFonts w:ascii="Garamond" w:hAnsi="Garamond"/>
          <w:sz w:val="24"/>
          <w:szCs w:val="24"/>
        </w:rPr>
        <w:t xml:space="preserve">Articolo </w:t>
      </w:r>
      <w:r w:rsidR="00937910" w:rsidRPr="007874CF">
        <w:rPr>
          <w:rFonts w:ascii="Garamond" w:hAnsi="Garamond"/>
          <w:sz w:val="24"/>
          <w:szCs w:val="24"/>
          <w:lang w:val="it-IT"/>
        </w:rPr>
        <w:t>18</w:t>
      </w:r>
    </w:p>
    <w:p w14:paraId="092D0FB3"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rPr>
      </w:pPr>
      <w:r w:rsidRPr="007874CF">
        <w:rPr>
          <w:rFonts w:ascii="Garamond" w:hAnsi="Garamond"/>
          <w:sz w:val="24"/>
          <w:szCs w:val="24"/>
          <w:u w:val="single"/>
        </w:rPr>
        <w:t>ESECUZIONE IN PRESENZA DI TRAFFICO</w:t>
      </w:r>
    </w:p>
    <w:p w14:paraId="20BFEBDF" w14:textId="77777777" w:rsidR="002B0BD7" w:rsidRPr="007874CF" w:rsidRDefault="002B0BD7" w:rsidP="003F009B">
      <w:pPr>
        <w:pStyle w:val="Corpodeltesto"/>
        <w:spacing w:line="360" w:lineRule="auto"/>
        <w:jc w:val="center"/>
        <w:rPr>
          <w:rFonts w:ascii="Garamond" w:hAnsi="Garamond"/>
          <w:sz w:val="24"/>
          <w:szCs w:val="24"/>
          <w:u w:val="single"/>
        </w:rPr>
      </w:pPr>
      <w:r w:rsidRPr="007874CF">
        <w:rPr>
          <w:rFonts w:ascii="Garamond" w:hAnsi="Garamond"/>
          <w:sz w:val="24"/>
          <w:szCs w:val="24"/>
          <w:u w:val="single"/>
        </w:rPr>
        <w:t>OBBLIGHI ED ONERI A CARICO DELL’APPALTATORE</w:t>
      </w:r>
    </w:p>
    <w:p w14:paraId="7DC88A10" w14:textId="20F2DE10"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I Lavori oggetto del presente contratto d’appalto verranno eseguiti in presenza di traffico in esercizio sull’autostrada nonché sulla restante viabilità</w:t>
      </w:r>
      <w:r w:rsidR="005F3937" w:rsidRPr="007874CF">
        <w:rPr>
          <w:rFonts w:ascii="Garamond" w:hAnsi="Garamond"/>
          <w:sz w:val="24"/>
          <w:szCs w:val="24"/>
        </w:rPr>
        <w:t xml:space="preserve">, </w:t>
      </w:r>
      <w:r w:rsidR="005F3937" w:rsidRPr="007874CF">
        <w:rPr>
          <w:rFonts w:ascii="Garamond" w:hAnsi="Garamond"/>
          <w:b/>
          <w:sz w:val="24"/>
          <w:szCs w:val="24"/>
        </w:rPr>
        <w:t>in orario prevalentemente notturno</w:t>
      </w:r>
      <w:r w:rsidRPr="007874CF">
        <w:rPr>
          <w:rFonts w:ascii="Garamond" w:hAnsi="Garamond"/>
          <w:sz w:val="24"/>
          <w:szCs w:val="24"/>
        </w:rPr>
        <w:t>.</w:t>
      </w:r>
    </w:p>
    <w:p w14:paraId="11658462" w14:textId="35AED866" w:rsidR="002B0BD7" w:rsidRPr="007874CF" w:rsidRDefault="002B0BD7" w:rsidP="00635D68">
      <w:pPr>
        <w:spacing w:line="360" w:lineRule="auto"/>
        <w:jc w:val="both"/>
        <w:rPr>
          <w:rFonts w:ascii="Garamond" w:hAnsi="Garamond"/>
          <w:sz w:val="24"/>
          <w:szCs w:val="24"/>
        </w:rPr>
      </w:pPr>
      <w:r w:rsidRPr="007874CF">
        <w:rPr>
          <w:rFonts w:ascii="Garamond" w:hAnsi="Garamond"/>
          <w:sz w:val="24"/>
          <w:szCs w:val="24"/>
        </w:rPr>
        <w:t xml:space="preserve">In relazione a quanto sopra l’Appaltatore, oltre ad essere tenuto al rigoroso rispetto della normativa </w:t>
      </w:r>
      <w:r w:rsidR="00D32419" w:rsidRPr="007874CF">
        <w:rPr>
          <w:rFonts w:ascii="Garamond" w:hAnsi="Garamond"/>
          <w:sz w:val="24"/>
          <w:szCs w:val="24"/>
        </w:rPr>
        <w:t xml:space="preserve">vigente </w:t>
      </w:r>
      <w:r w:rsidRPr="007874CF">
        <w:rPr>
          <w:rFonts w:ascii="Garamond" w:hAnsi="Garamond"/>
          <w:sz w:val="24"/>
          <w:szCs w:val="24"/>
        </w:rPr>
        <w:t xml:space="preserve">posta a tutela della circolazione (Codice della Strada), dovrà </w:t>
      </w:r>
      <w:r w:rsidRPr="007874CF">
        <w:rPr>
          <w:rFonts w:ascii="Garamond" w:hAnsi="Garamond"/>
          <w:sz w:val="24"/>
          <w:szCs w:val="24"/>
        </w:rPr>
        <w:lastRenderedPageBreak/>
        <w:t xml:space="preserve">adempiere a tutte le prescrizioni di cui </w:t>
      </w:r>
      <w:r w:rsidR="00635D68" w:rsidRPr="007874CF">
        <w:rPr>
          <w:rFonts w:ascii="Garamond" w:hAnsi="Garamond"/>
          <w:sz w:val="24"/>
          <w:szCs w:val="24"/>
        </w:rPr>
        <w:t xml:space="preserve"> agli allegati “Disciplinare per l’installazione, conduzione e rimozione dei cantieri di lavoro sulla rete di Autostrade per l’Italia (Ed. giugno 2017)” e “Linee guida per la sicurezza dell’operatore su strada – Rev. 06 del 15/01/2016”,</w:t>
      </w:r>
      <w:r w:rsidRPr="007874CF">
        <w:rPr>
          <w:rFonts w:ascii="Garamond" w:hAnsi="Garamond"/>
          <w:sz w:val="24"/>
          <w:szCs w:val="24"/>
        </w:rPr>
        <w:t xml:space="preserve"> nonché attuare ogni altra eventuale prescrizione a salvaguardia del traffico che il Committente e/o la Direzione Lavori ritengano di impartire anche ad integrazione delle suddette norme. </w:t>
      </w:r>
    </w:p>
    <w:p w14:paraId="7E94695B" w14:textId="77777777"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L’Appaltatore si rende edotto con la sottoscrizione del presente contratto che le richieste di autorizzazione alle manovre in ambito autostradale verranno rilasciate dalle Direzioni di Tronco competenti previa presentazione di attestazione dell’Impresa esecutrice in merito all’avvenuta effettuazione da parte dell’Impresa stessa di specifica formazione al proprio personale sulla base dei manuali e linee guida di Autostrade per l’Italia S.p.A. per gli operatori su piattaforma autostradale.</w:t>
      </w:r>
      <w:r w:rsidR="003F009B" w:rsidRPr="007874CF">
        <w:rPr>
          <w:rFonts w:ascii="Garamond" w:hAnsi="Garamond"/>
          <w:sz w:val="24"/>
          <w:szCs w:val="24"/>
        </w:rPr>
        <w:t xml:space="preserve"> </w:t>
      </w:r>
    </w:p>
    <w:p w14:paraId="1E9ACC62" w14:textId="77777777" w:rsidR="002B0BD7" w:rsidRPr="007874CF" w:rsidRDefault="002B0BD7" w:rsidP="003F009B">
      <w:pPr>
        <w:pStyle w:val="Corpodeltesto"/>
        <w:tabs>
          <w:tab w:val="left" w:pos="1584"/>
        </w:tabs>
        <w:spacing w:line="360" w:lineRule="auto"/>
        <w:rPr>
          <w:rFonts w:ascii="Garamond" w:hAnsi="Garamond"/>
          <w:sz w:val="24"/>
          <w:szCs w:val="24"/>
        </w:rPr>
      </w:pPr>
      <w:r w:rsidRPr="007874CF">
        <w:rPr>
          <w:rFonts w:ascii="Garamond" w:hAnsi="Garamond"/>
          <w:sz w:val="24"/>
          <w:szCs w:val="24"/>
        </w:rPr>
        <w:t>L’Appaltatore sarà quindi responsabile della sicurezza</w:t>
      </w:r>
      <w:r w:rsidR="003F009B" w:rsidRPr="007874CF">
        <w:rPr>
          <w:rFonts w:ascii="Garamond" w:hAnsi="Garamond"/>
          <w:sz w:val="24"/>
          <w:szCs w:val="24"/>
        </w:rPr>
        <w:t xml:space="preserve"> </w:t>
      </w:r>
      <w:r w:rsidRPr="007874CF">
        <w:rPr>
          <w:rFonts w:ascii="Garamond" w:hAnsi="Garamond"/>
          <w:sz w:val="24"/>
          <w:szCs w:val="24"/>
        </w:rPr>
        <w:t>del traffico sia nei</w:t>
      </w:r>
      <w:r w:rsidR="003F009B" w:rsidRPr="007874CF">
        <w:rPr>
          <w:rFonts w:ascii="Garamond" w:hAnsi="Garamond"/>
          <w:sz w:val="24"/>
          <w:szCs w:val="24"/>
        </w:rPr>
        <w:t xml:space="preserve"> </w:t>
      </w:r>
      <w:r w:rsidRPr="007874CF">
        <w:rPr>
          <w:rFonts w:ascii="Garamond" w:hAnsi="Garamond"/>
          <w:sz w:val="24"/>
          <w:szCs w:val="24"/>
        </w:rPr>
        <w:t>confronti</w:t>
      </w:r>
      <w:r w:rsidR="003F009B" w:rsidRPr="007874CF">
        <w:rPr>
          <w:rFonts w:ascii="Garamond" w:hAnsi="Garamond"/>
          <w:sz w:val="24"/>
          <w:szCs w:val="24"/>
        </w:rPr>
        <w:t xml:space="preserve"> </w:t>
      </w:r>
      <w:r w:rsidRPr="007874CF">
        <w:rPr>
          <w:rFonts w:ascii="Garamond" w:hAnsi="Garamond"/>
          <w:sz w:val="24"/>
          <w:szCs w:val="24"/>
        </w:rPr>
        <w:t>dei terzi che del Committente e, pertanto, risponderà di ogni e qualsiasi</w:t>
      </w:r>
      <w:r w:rsidR="003F009B" w:rsidRPr="007874CF">
        <w:rPr>
          <w:rFonts w:ascii="Garamond" w:hAnsi="Garamond"/>
          <w:sz w:val="24"/>
          <w:szCs w:val="24"/>
        </w:rPr>
        <w:t xml:space="preserve"> </w:t>
      </w:r>
      <w:r w:rsidRPr="007874CF">
        <w:rPr>
          <w:rFonts w:ascii="Garamond" w:hAnsi="Garamond"/>
          <w:sz w:val="24"/>
          <w:szCs w:val="24"/>
        </w:rPr>
        <w:t>danno che possa conseguirne tenendone quest’ultimo indenne e sollevato.</w:t>
      </w:r>
    </w:p>
    <w:p w14:paraId="339F9CE6" w14:textId="77777777" w:rsidR="002B0BD7" w:rsidRPr="007874CF" w:rsidRDefault="002B0BD7" w:rsidP="003F009B">
      <w:pPr>
        <w:pStyle w:val="Corpodeltesto"/>
        <w:tabs>
          <w:tab w:val="left" w:pos="1584"/>
        </w:tabs>
        <w:spacing w:line="360" w:lineRule="auto"/>
        <w:rPr>
          <w:rFonts w:ascii="Garamond" w:hAnsi="Garamond"/>
          <w:sz w:val="24"/>
          <w:szCs w:val="24"/>
        </w:rPr>
      </w:pPr>
      <w:r w:rsidRPr="007874CF">
        <w:rPr>
          <w:rFonts w:ascii="Garamond" w:hAnsi="Garamond"/>
          <w:sz w:val="24"/>
          <w:szCs w:val="24"/>
        </w:rPr>
        <w:t>L’Appaltatore, in particolare, è tenuto ad adottare tutti i provvedimenti e le cautele necessarie a garantire l’incolumità delle persone e cose circolanti sull’autostrada e sulla restante viabilità, sia durante il periodo di attività che di inattività</w:t>
      </w:r>
      <w:r w:rsidR="003F009B" w:rsidRPr="007874CF">
        <w:rPr>
          <w:rFonts w:ascii="Garamond" w:hAnsi="Garamond"/>
          <w:sz w:val="24"/>
          <w:szCs w:val="24"/>
        </w:rPr>
        <w:t xml:space="preserve"> </w:t>
      </w:r>
      <w:r w:rsidRPr="007874CF">
        <w:rPr>
          <w:rFonts w:ascii="Garamond" w:hAnsi="Garamond"/>
          <w:sz w:val="24"/>
          <w:szCs w:val="24"/>
        </w:rPr>
        <w:t>del cantiere nonché ad osservare le disposizioni impartite dalla Direzione Lavori in ordine a interruzioni, sospensioni, limitazioni di lavoro che il Committente stesso a suo insindacabile giudizio ritenga necessarie per esigenze di traffico.</w:t>
      </w:r>
    </w:p>
    <w:p w14:paraId="0D530078"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Le modalità di esecuzione dei Lavori dovranno essere concordate in ogni dettaglio con la Direzione Lavori privilegiando in ogni caso la sicurezza e le esigenze del traffico rispetto a quelle dei Lavori.</w:t>
      </w:r>
    </w:p>
    <w:p w14:paraId="4445B810" w14:textId="3CEADA87" w:rsidR="002B0BD7" w:rsidRPr="007874CF" w:rsidRDefault="002B0BD7" w:rsidP="003F009B">
      <w:pPr>
        <w:pStyle w:val="Corpodeltesto"/>
        <w:tabs>
          <w:tab w:val="left" w:pos="1584"/>
        </w:tabs>
        <w:spacing w:line="360" w:lineRule="auto"/>
        <w:rPr>
          <w:rFonts w:ascii="Garamond" w:hAnsi="Garamond"/>
          <w:sz w:val="24"/>
          <w:szCs w:val="24"/>
        </w:rPr>
      </w:pPr>
      <w:r w:rsidRPr="007874CF">
        <w:rPr>
          <w:rFonts w:ascii="Garamond" w:hAnsi="Garamond"/>
          <w:sz w:val="24"/>
          <w:szCs w:val="24"/>
        </w:rPr>
        <w:t xml:space="preserve">In particolare, ogni iniziativa e responsabilità inerente la protezione dei cantieri </w:t>
      </w:r>
      <w:r w:rsidR="002F2186" w:rsidRPr="007874CF">
        <w:rPr>
          <w:rFonts w:ascii="Garamond" w:hAnsi="Garamond"/>
          <w:sz w:val="24"/>
          <w:szCs w:val="24"/>
          <w:lang w:val="it-IT"/>
        </w:rPr>
        <w:t>e</w:t>
      </w:r>
      <w:r w:rsidRPr="007874CF">
        <w:rPr>
          <w:rFonts w:ascii="Garamond" w:hAnsi="Garamond"/>
          <w:sz w:val="24"/>
          <w:szCs w:val="24"/>
        </w:rPr>
        <w:t xml:space="preserve"> la segnaletica</w:t>
      </w:r>
      <w:r w:rsidR="00347417" w:rsidRPr="007874CF">
        <w:rPr>
          <w:rFonts w:ascii="Garamond" w:hAnsi="Garamond"/>
          <w:sz w:val="24"/>
          <w:szCs w:val="24"/>
          <w:lang w:val="it-IT"/>
        </w:rPr>
        <w:t xml:space="preserve"> </w:t>
      </w:r>
      <w:r w:rsidRPr="007874CF">
        <w:rPr>
          <w:rFonts w:ascii="Garamond" w:hAnsi="Garamond"/>
          <w:sz w:val="24"/>
          <w:szCs w:val="24"/>
        </w:rPr>
        <w:t>è di esclusiva competenza ed onere</w:t>
      </w:r>
      <w:r w:rsidR="00347417" w:rsidRPr="007874CF">
        <w:rPr>
          <w:rFonts w:ascii="Garamond" w:hAnsi="Garamond"/>
          <w:sz w:val="24"/>
          <w:szCs w:val="24"/>
          <w:lang w:val="it-IT"/>
        </w:rPr>
        <w:t xml:space="preserve"> </w:t>
      </w:r>
      <w:r w:rsidRPr="007874CF">
        <w:rPr>
          <w:rFonts w:ascii="Garamond" w:hAnsi="Garamond"/>
          <w:sz w:val="24"/>
          <w:szCs w:val="24"/>
        </w:rPr>
        <w:t>dell’Appaltatore.</w:t>
      </w:r>
    </w:p>
    <w:p w14:paraId="41B307B1" w14:textId="77777777" w:rsidR="002B0BD7" w:rsidRPr="007874CF" w:rsidRDefault="002B0BD7" w:rsidP="003F009B">
      <w:pPr>
        <w:pStyle w:val="Corpodeltesto"/>
        <w:tabs>
          <w:tab w:val="left" w:pos="1584"/>
        </w:tabs>
        <w:spacing w:line="360" w:lineRule="auto"/>
        <w:rPr>
          <w:rFonts w:ascii="Garamond" w:hAnsi="Garamond"/>
          <w:sz w:val="24"/>
          <w:szCs w:val="24"/>
        </w:rPr>
      </w:pPr>
      <w:r w:rsidRPr="007874CF">
        <w:rPr>
          <w:rFonts w:ascii="Garamond" w:hAnsi="Garamond"/>
          <w:sz w:val="24"/>
          <w:szCs w:val="24"/>
        </w:rPr>
        <w:t xml:space="preserve">Con riferimento a quanto sopra esposto, l’Appaltatore si dichiara pertanto edotto delle particolari condizioni in cui verranno eseguiti i Lavori avendone valutato le </w:t>
      </w:r>
      <w:r w:rsidRPr="007874CF">
        <w:rPr>
          <w:rFonts w:ascii="Garamond" w:hAnsi="Garamond"/>
          <w:sz w:val="24"/>
          <w:szCs w:val="24"/>
        </w:rPr>
        <w:lastRenderedPageBreak/>
        <w:t>conseguenze sulla programmazione dei Lavori e sull’organizzazione del cantiere anche in relazione alle limitazioni che potranno essere disposte dal Committente o da altri Enti Gestori della viabilità in corso d’opera.</w:t>
      </w:r>
    </w:p>
    <w:p w14:paraId="0C3AEEE4" w14:textId="77777777" w:rsidR="002B0BD7" w:rsidRPr="007874CF" w:rsidRDefault="002B0BD7" w:rsidP="003F009B">
      <w:pPr>
        <w:pStyle w:val="Corpodeltesto"/>
        <w:tabs>
          <w:tab w:val="left" w:pos="1584"/>
        </w:tabs>
        <w:spacing w:line="360" w:lineRule="auto"/>
        <w:rPr>
          <w:rFonts w:ascii="Garamond" w:hAnsi="Garamond"/>
          <w:sz w:val="24"/>
          <w:szCs w:val="24"/>
          <w:lang w:val="it-IT"/>
        </w:rPr>
      </w:pPr>
      <w:r w:rsidRPr="007874CF">
        <w:rPr>
          <w:rFonts w:ascii="Garamond" w:hAnsi="Garamond"/>
          <w:sz w:val="24"/>
          <w:szCs w:val="24"/>
        </w:rPr>
        <w:t>Sono quindi ad esclusivo carico dell’Appaltatore e compresi nel corrispettivo d’appalto, assumendo l’Appaltatore con la sottoscrizione del presente atto ogni conseguente alea, tutti i seguenti oneri, obblighi e spese previsti nella documentazione contrattuale ed in particolare nel Capitolato Speciale d’Appalto e nel Piano di Sicurezza e Coordinamento nonché quant’altro che, anche se non espressamente menzionato, deriverà a carico dell’Appaltatore stesso in relazione all’esecuzione dei Lavori in soggezione di traffico:</w:t>
      </w:r>
    </w:p>
    <w:p w14:paraId="1D4D6EAD" w14:textId="18CE5486"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la sospensione delle lavorazioni che interferiscono con il traffico in coincidenza di periodi di esodo e di</w:t>
      </w:r>
      <w:r w:rsidR="000D22A1" w:rsidRPr="007874CF">
        <w:rPr>
          <w:rFonts w:ascii="Garamond" w:hAnsi="Garamond"/>
          <w:szCs w:val="24"/>
        </w:rPr>
        <w:t xml:space="preserve"> particolari ricorrenze festive.</w:t>
      </w:r>
      <w:r w:rsidRPr="007874CF">
        <w:rPr>
          <w:rFonts w:ascii="Garamond" w:hAnsi="Garamond"/>
          <w:szCs w:val="24"/>
        </w:rPr>
        <w:t xml:space="preserve"> Potrà, altresì, essere ordinata l’interruzione o la sospensione</w:t>
      </w:r>
      <w:r w:rsidR="003F009B" w:rsidRPr="007874CF">
        <w:rPr>
          <w:rFonts w:ascii="Garamond" w:hAnsi="Garamond"/>
          <w:szCs w:val="24"/>
        </w:rPr>
        <w:t xml:space="preserve"> </w:t>
      </w:r>
      <w:r w:rsidRPr="007874CF">
        <w:rPr>
          <w:rFonts w:ascii="Garamond" w:hAnsi="Garamond"/>
          <w:szCs w:val="24"/>
        </w:rPr>
        <w:t xml:space="preserve">delle lavorazioni per particolari esigenze legate alla viabilità quali a mero titolo esemplificativo incidenti, flussi di traffico di rilevante entità non prevedibili, eventi meteorologici di particolare intensità, ecc. ; </w:t>
      </w:r>
    </w:p>
    <w:p w14:paraId="3E9B9D71" w14:textId="1D06F3FB"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l’esecuzione dei Lavori in doppi / tripli / turni, compresi /esclusi / i giorni festivi e prefestivi, su disposizione della Direzione Lavori, anche al fine di intensificare le lavorazioni</w:t>
      </w:r>
      <w:r w:rsidR="003F009B" w:rsidRPr="007874CF">
        <w:rPr>
          <w:rFonts w:ascii="Garamond" w:hAnsi="Garamond"/>
          <w:szCs w:val="24"/>
        </w:rPr>
        <w:t xml:space="preserve"> </w:t>
      </w:r>
      <w:r w:rsidRPr="007874CF">
        <w:rPr>
          <w:rFonts w:ascii="Garamond" w:hAnsi="Garamond"/>
          <w:szCs w:val="24"/>
        </w:rPr>
        <w:t xml:space="preserve">interferenti il traffico in previsione delle suddette circostanze (esodi, festività, ecc.) e ciò allo scopo di limitare al massimo il disagio alla circolazione autostradale; </w:t>
      </w:r>
    </w:p>
    <w:p w14:paraId="72F3D389" w14:textId="77777777" w:rsidR="002B0BD7" w:rsidRPr="007874CF" w:rsidRDefault="003F009B"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 xml:space="preserve"> </w:t>
      </w:r>
      <w:r w:rsidR="002B0BD7" w:rsidRPr="007874CF">
        <w:rPr>
          <w:rFonts w:ascii="Garamond" w:hAnsi="Garamond"/>
          <w:szCs w:val="24"/>
        </w:rPr>
        <w:t>l’installazione, presidio e rimozione dei cantieri mobili, permanenti o temporanei, necessari per la deviazione o la parzializzazione del traffico autostradale;</w:t>
      </w:r>
    </w:p>
    <w:p w14:paraId="0F0726A8" w14:textId="77777777" w:rsidR="002B0BD7" w:rsidRPr="007874CF" w:rsidRDefault="003F009B"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 xml:space="preserve"> </w:t>
      </w:r>
      <w:r w:rsidR="002B0BD7" w:rsidRPr="007874CF">
        <w:rPr>
          <w:rFonts w:ascii="Garamond" w:hAnsi="Garamond"/>
          <w:szCs w:val="24"/>
        </w:rPr>
        <w:t>l’adozione, ad ogni fine turno, di tutte le precauzioni tali che l’interruzione parziale o temporanea delle opere intraprese non debba determinare situazione di pericolo al traffico stradale e/o autostradale;</w:t>
      </w:r>
    </w:p>
    <w:p w14:paraId="2062C67C" w14:textId="77777777" w:rsidR="00DA183F" w:rsidRPr="007874CF" w:rsidRDefault="00DA183F" w:rsidP="00DA18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 xml:space="preserve">le operazioni di pulizia della sede autostradale e/o stradale interessata dai lavori ogni qualvolta vengano rimossi i materiali e le attrezzature di cantiere allo scopo di </w:t>
      </w:r>
      <w:r w:rsidRPr="007874CF">
        <w:rPr>
          <w:rFonts w:ascii="Garamond" w:hAnsi="Garamond"/>
          <w:szCs w:val="24"/>
        </w:rPr>
        <w:lastRenderedPageBreak/>
        <w:t>lasciare la carreggiata totalmente agibile al traffico secondo le fasizzazioni riportate nel progetto;</w:t>
      </w:r>
    </w:p>
    <w:p w14:paraId="08655985" w14:textId="23CB3EAD"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la fornitura,</w:t>
      </w:r>
      <w:r w:rsidR="003F009B" w:rsidRPr="007874CF">
        <w:rPr>
          <w:rFonts w:ascii="Garamond" w:hAnsi="Garamond"/>
          <w:szCs w:val="24"/>
        </w:rPr>
        <w:t xml:space="preserve"> </w:t>
      </w:r>
      <w:r w:rsidRPr="007874CF">
        <w:rPr>
          <w:rFonts w:ascii="Garamond" w:hAnsi="Garamond"/>
          <w:szCs w:val="24"/>
        </w:rPr>
        <w:t>la posa in opera e la successiva rimozione nonché tutti i ripristini e tutte le movimentazioni intermedie che si rendessero necessarie delle segnalazioni regolamentari diurne e notturne, mediante apposita segnaletica verticale e orizzontale, fissa e/o mobile, flessi, fanali alimentati; /</w:t>
      </w:r>
    </w:p>
    <w:p w14:paraId="3327E7F5" w14:textId="014B5BDA"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il</w:t>
      </w:r>
      <w:r w:rsidR="003F009B" w:rsidRPr="007874CF">
        <w:rPr>
          <w:rFonts w:ascii="Garamond" w:hAnsi="Garamond"/>
          <w:szCs w:val="24"/>
        </w:rPr>
        <w:t xml:space="preserve"> </w:t>
      </w:r>
      <w:r w:rsidRPr="007874CF">
        <w:rPr>
          <w:rFonts w:ascii="Garamond" w:hAnsi="Garamond"/>
          <w:szCs w:val="24"/>
        </w:rPr>
        <w:t>presidio delle suddette segnalazioni</w:t>
      </w:r>
      <w:r w:rsidR="003F009B" w:rsidRPr="007874CF">
        <w:rPr>
          <w:rFonts w:ascii="Garamond" w:hAnsi="Garamond"/>
          <w:szCs w:val="24"/>
        </w:rPr>
        <w:t xml:space="preserve"> </w:t>
      </w:r>
      <w:r w:rsidRPr="007874CF">
        <w:rPr>
          <w:rFonts w:ascii="Garamond" w:hAnsi="Garamond"/>
          <w:szCs w:val="24"/>
        </w:rPr>
        <w:t>a mezzo di idoneo personale, sia di giorno che di notte, sia durante le ore di attività che di inattività del cantiere, nei tratti</w:t>
      </w:r>
      <w:r w:rsidR="003F009B" w:rsidRPr="007874CF">
        <w:rPr>
          <w:rFonts w:ascii="Garamond" w:hAnsi="Garamond"/>
          <w:szCs w:val="24"/>
        </w:rPr>
        <w:t xml:space="preserve"> </w:t>
      </w:r>
      <w:r w:rsidRPr="007874CF">
        <w:rPr>
          <w:rFonts w:ascii="Garamond" w:hAnsi="Garamond"/>
          <w:szCs w:val="24"/>
        </w:rPr>
        <w:t xml:space="preserve">stradali e autostradali interessati dai Lavori; </w:t>
      </w:r>
    </w:p>
    <w:p w14:paraId="6F0E9D6A" w14:textId="77777777" w:rsidR="002B0BD7" w:rsidRPr="007874CF"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7874CF">
        <w:rPr>
          <w:rFonts w:ascii="Garamond" w:hAnsi="Garamond"/>
          <w:szCs w:val="24"/>
        </w:rPr>
        <w:t>l’obbligo di comunicare alla Direzione Lavori e al Centro Radio Informativo della Direzione di Tronco competente i seguenti dati:</w:t>
      </w:r>
    </w:p>
    <w:p w14:paraId="1EB9E45F" w14:textId="77777777" w:rsidR="002B0BD7" w:rsidRPr="007874CF" w:rsidRDefault="002B0BD7" w:rsidP="00BB363F">
      <w:pPr>
        <w:pStyle w:val="Corpodeltesto"/>
        <w:numPr>
          <w:ilvl w:val="0"/>
          <w:numId w:val="2"/>
        </w:numPr>
        <w:tabs>
          <w:tab w:val="clear" w:pos="295"/>
          <w:tab w:val="left" w:pos="1584"/>
        </w:tabs>
        <w:spacing w:line="360" w:lineRule="auto"/>
        <w:rPr>
          <w:rFonts w:ascii="Garamond" w:hAnsi="Garamond"/>
          <w:sz w:val="24"/>
          <w:szCs w:val="24"/>
        </w:rPr>
      </w:pPr>
      <w:r w:rsidRPr="007874CF">
        <w:rPr>
          <w:rFonts w:ascii="Garamond" w:hAnsi="Garamond"/>
          <w:sz w:val="24"/>
          <w:szCs w:val="24"/>
        </w:rPr>
        <w:t>preavviso di installazione del cantiere al fine di procedere alla preventiva verifica di compatibilità degli stessi cantieri con le condizioni del traffico, della viabilità, della meteorologia e di altri fattori inibenti nonché per la più adeguata informazione dell’utenza;</w:t>
      </w:r>
    </w:p>
    <w:p w14:paraId="5C7AC389" w14:textId="77777777" w:rsidR="002B0BD7" w:rsidRPr="007874CF" w:rsidRDefault="002B0BD7" w:rsidP="00BB363F">
      <w:pPr>
        <w:pStyle w:val="Corpodeltesto"/>
        <w:numPr>
          <w:ilvl w:val="0"/>
          <w:numId w:val="2"/>
        </w:numPr>
        <w:tabs>
          <w:tab w:val="clear" w:pos="295"/>
          <w:tab w:val="left" w:pos="1440"/>
          <w:tab w:val="left" w:pos="1701"/>
          <w:tab w:val="left" w:pos="1843"/>
          <w:tab w:val="left" w:pos="1985"/>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sz w:val="24"/>
          <w:szCs w:val="24"/>
        </w:rPr>
      </w:pPr>
      <w:r w:rsidRPr="007874CF">
        <w:rPr>
          <w:rFonts w:ascii="Garamond" w:hAnsi="Garamond"/>
          <w:sz w:val="24"/>
          <w:szCs w:val="24"/>
        </w:rPr>
        <w:t>comunicazione del nome del responsabile presente nel cantiere ed il recapito telefonico dello stesso, onde avere riferimenti utili in caso di necessità di effettuare operazioni e verifiche;</w:t>
      </w:r>
    </w:p>
    <w:p w14:paraId="6CAC535B" w14:textId="77777777" w:rsidR="002B0BD7" w:rsidRPr="007874CF" w:rsidRDefault="002B0BD7" w:rsidP="00BB363F">
      <w:pPr>
        <w:pStyle w:val="Corpodeltesto"/>
        <w:numPr>
          <w:ilvl w:val="0"/>
          <w:numId w:val="2"/>
        </w:numPr>
        <w:tabs>
          <w:tab w:val="clear" w:pos="295"/>
          <w:tab w:val="left" w:pos="1440"/>
          <w:tab w:val="left" w:pos="1701"/>
          <w:tab w:val="left" w:pos="1843"/>
          <w:tab w:val="left" w:pos="1985"/>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sz w:val="24"/>
          <w:szCs w:val="24"/>
        </w:rPr>
      </w:pPr>
      <w:r w:rsidRPr="007874CF">
        <w:rPr>
          <w:rFonts w:ascii="Garamond" w:hAnsi="Garamond"/>
          <w:sz w:val="24"/>
          <w:szCs w:val="24"/>
        </w:rPr>
        <w:t>comunicazione della rimozione del cantiere.</w:t>
      </w:r>
    </w:p>
    <w:p w14:paraId="2A06BC2D" w14:textId="77777777" w:rsidR="002B0BD7" w:rsidRPr="007874CF" w:rsidRDefault="002B0BD7" w:rsidP="009A3782">
      <w:pPr>
        <w:spacing w:line="360" w:lineRule="auto"/>
        <w:jc w:val="both"/>
        <w:rPr>
          <w:rFonts w:ascii="Garamond" w:hAnsi="Garamond"/>
          <w:sz w:val="24"/>
          <w:szCs w:val="24"/>
        </w:rPr>
      </w:pPr>
      <w:r w:rsidRPr="007874CF">
        <w:rPr>
          <w:rFonts w:ascii="Garamond" w:hAnsi="Garamond"/>
          <w:sz w:val="24"/>
          <w:szCs w:val="24"/>
        </w:rPr>
        <w:t>Si richiama inoltre l'attenzione dell'Appaltatore sull'obbligo, per tutto il personale che presta la propria opera entro il perimetro autostradale, di indossare dispositivi di protezione individuale (DPI), previsti per i rischi specifici attinenti all’attività su strada,</w:t>
      </w:r>
      <w:r w:rsidR="003F009B" w:rsidRPr="007874CF">
        <w:rPr>
          <w:rFonts w:ascii="Garamond" w:hAnsi="Garamond"/>
          <w:sz w:val="24"/>
          <w:szCs w:val="24"/>
        </w:rPr>
        <w:t xml:space="preserve"> </w:t>
      </w:r>
      <w:r w:rsidRPr="007874CF">
        <w:rPr>
          <w:rFonts w:ascii="Garamond" w:hAnsi="Garamond"/>
          <w:sz w:val="24"/>
          <w:szCs w:val="24"/>
        </w:rPr>
        <w:t>E’ comunque obbligatorio il rispetto delle altre norme specifiche di settore riguardanti la sicurezza degli operatori (D.Lgs. n. 81/2008 s.m.i. ). L’Appaltatore deve inoltre munire il personale occupato di apposita tessera di riconoscimento corredata di fotografia, generalità del lavoratore e l’indicazione del datore di lavoro (art. 26, comma 8 del D</w:t>
      </w:r>
      <w:r w:rsidR="00D32419" w:rsidRPr="007874CF">
        <w:rPr>
          <w:rFonts w:ascii="Garamond" w:hAnsi="Garamond"/>
          <w:sz w:val="24"/>
          <w:szCs w:val="24"/>
        </w:rPr>
        <w:t>.L</w:t>
      </w:r>
      <w:r w:rsidRPr="007874CF">
        <w:rPr>
          <w:rFonts w:ascii="Garamond" w:hAnsi="Garamond"/>
          <w:sz w:val="24"/>
          <w:szCs w:val="24"/>
        </w:rPr>
        <w:t>gs. n. 81/2008 s.m.i.), la data di assunzione e, in caso di subappalto, la relativa autorizzazione. Nel caso di lavoratori autonomi, la tessera di cui</w:t>
      </w:r>
      <w:r w:rsidR="003F009B" w:rsidRPr="007874CF">
        <w:rPr>
          <w:rFonts w:ascii="Garamond" w:hAnsi="Garamond"/>
          <w:sz w:val="24"/>
          <w:szCs w:val="24"/>
        </w:rPr>
        <w:t xml:space="preserve"> </w:t>
      </w:r>
      <w:r w:rsidRPr="007874CF">
        <w:rPr>
          <w:rFonts w:ascii="Garamond" w:hAnsi="Garamond"/>
          <w:sz w:val="24"/>
          <w:szCs w:val="24"/>
        </w:rPr>
        <w:t xml:space="preserve">all’art. 21, </w:t>
      </w:r>
      <w:r w:rsidRPr="007874CF">
        <w:rPr>
          <w:rFonts w:ascii="Garamond" w:hAnsi="Garamond"/>
          <w:sz w:val="24"/>
          <w:szCs w:val="24"/>
        </w:rPr>
        <w:lastRenderedPageBreak/>
        <w:t>comma 1, lett. c) del D.</w:t>
      </w:r>
      <w:r w:rsidR="00D32419" w:rsidRPr="007874CF">
        <w:rPr>
          <w:rFonts w:ascii="Garamond" w:hAnsi="Garamond"/>
          <w:sz w:val="24"/>
          <w:szCs w:val="24"/>
        </w:rPr>
        <w:t>L</w:t>
      </w:r>
      <w:r w:rsidRPr="007874CF">
        <w:rPr>
          <w:rFonts w:ascii="Garamond" w:hAnsi="Garamond"/>
          <w:sz w:val="24"/>
          <w:szCs w:val="24"/>
        </w:rPr>
        <w:t>gs. n. 81/2008</w:t>
      </w:r>
      <w:r w:rsidR="00D32419" w:rsidRPr="007874CF">
        <w:rPr>
          <w:rFonts w:ascii="Garamond" w:hAnsi="Garamond"/>
          <w:sz w:val="24"/>
          <w:szCs w:val="24"/>
        </w:rPr>
        <w:t xml:space="preserve"> s.m.i.</w:t>
      </w:r>
      <w:r w:rsidRPr="007874CF">
        <w:rPr>
          <w:rFonts w:ascii="Garamond" w:hAnsi="Garamond"/>
          <w:sz w:val="24"/>
          <w:szCs w:val="24"/>
        </w:rPr>
        <w:t xml:space="preserve"> deve contenere anche l’indicazione del Committente.</w:t>
      </w:r>
    </w:p>
    <w:p w14:paraId="5F6DD666" w14:textId="6A45D8FB" w:rsidR="002B0BD7" w:rsidRPr="007874CF" w:rsidRDefault="002B0BD7" w:rsidP="009A3782">
      <w:pPr>
        <w:pStyle w:val="Corpodeltesto"/>
        <w:tabs>
          <w:tab w:val="left" w:pos="1584"/>
        </w:tabs>
        <w:spacing w:line="360" w:lineRule="auto"/>
        <w:jc w:val="center"/>
        <w:rPr>
          <w:rFonts w:ascii="Garamond" w:hAnsi="Garamond"/>
          <w:b/>
          <w:sz w:val="24"/>
          <w:szCs w:val="24"/>
          <w:lang w:val="it-IT"/>
        </w:rPr>
      </w:pPr>
      <w:r w:rsidRPr="007874CF">
        <w:rPr>
          <w:rFonts w:ascii="Garamond" w:hAnsi="Garamond"/>
          <w:b/>
          <w:sz w:val="24"/>
          <w:szCs w:val="24"/>
        </w:rPr>
        <w:t xml:space="preserve">Articolo </w:t>
      </w:r>
      <w:r w:rsidR="00937910" w:rsidRPr="007874CF">
        <w:rPr>
          <w:rFonts w:ascii="Garamond" w:hAnsi="Garamond"/>
          <w:b/>
          <w:sz w:val="24"/>
          <w:szCs w:val="24"/>
          <w:lang w:val="it-IT"/>
        </w:rPr>
        <w:t>19</w:t>
      </w:r>
    </w:p>
    <w:p w14:paraId="13C6EEE9" w14:textId="77777777" w:rsidR="002B0BD7" w:rsidRPr="007874CF" w:rsidRDefault="002B0BD7" w:rsidP="009A3782">
      <w:pPr>
        <w:pStyle w:val="Corpodeltesto"/>
        <w:tabs>
          <w:tab w:val="left" w:pos="1584"/>
        </w:tabs>
        <w:spacing w:line="360" w:lineRule="auto"/>
        <w:jc w:val="center"/>
        <w:rPr>
          <w:rFonts w:ascii="Garamond" w:hAnsi="Garamond"/>
          <w:sz w:val="24"/>
          <w:szCs w:val="24"/>
          <w:u w:val="single"/>
        </w:rPr>
      </w:pPr>
      <w:r w:rsidRPr="007874CF">
        <w:rPr>
          <w:rFonts w:ascii="Garamond" w:hAnsi="Garamond"/>
          <w:sz w:val="24"/>
          <w:szCs w:val="24"/>
          <w:u w:val="single"/>
        </w:rPr>
        <w:t>MISURE DI SICUREZZA E PROVVEDIMENTI DI VIABILITÀ CONSEGUENTI AI LAVORI</w:t>
      </w:r>
    </w:p>
    <w:p w14:paraId="51C80AAE" w14:textId="77777777" w:rsidR="002B0BD7" w:rsidRPr="007874CF" w:rsidRDefault="002B0BD7" w:rsidP="003F009B">
      <w:pPr>
        <w:pStyle w:val="Corpodeltesto"/>
        <w:tabs>
          <w:tab w:val="left" w:pos="1584"/>
        </w:tabs>
        <w:spacing w:line="360" w:lineRule="auto"/>
        <w:rPr>
          <w:rFonts w:ascii="Garamond" w:hAnsi="Garamond"/>
          <w:sz w:val="24"/>
          <w:szCs w:val="24"/>
        </w:rPr>
      </w:pPr>
      <w:r w:rsidRPr="007874CF">
        <w:rPr>
          <w:rFonts w:ascii="Garamond" w:hAnsi="Garamond"/>
          <w:sz w:val="24"/>
          <w:szCs w:val="24"/>
        </w:rPr>
        <w:t>L’Appaltatore dovrà provvedere, senza alcun compenso speciale – essendo a suo carico tutti i magisteri e forniture necessarie – a tutte le opere di difesa con sbarramenti o segnalazioni in corrispondenza dei Lavori da attuarsi con cavalletti, fanali, barriere di sicurezza, con i segnali prescritti, e con quant’altro occorrente nonché ai ripari ed alle armature degli scavi e, in genere, a tutte le opere provvisionali o comunque di protezione necessarie alla sicurezza degli addetti ai Lavori e dei terzi.</w:t>
      </w:r>
    </w:p>
    <w:p w14:paraId="28CB5EA9"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Prima dell’inizio dei Lavori dovranno essere presi dall’Appaltatore gli opportuni accordi con la Direzione Lavori per evitare che le opere di difesa interferiscano con il regolare flusso della viabilità.</w:t>
      </w:r>
    </w:p>
    <w:p w14:paraId="1CFB4B85"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Nei casi d’urgenza, però, l’Appaltatore ha espresso obbligo di prendere ogni misura, anche di carattere eccezionale, per salvaguardare la sicurezza pubblica, avvertendone immediatamente la Direzione Lavori.</w:t>
      </w:r>
    </w:p>
    <w:p w14:paraId="6F8CE3C9"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L’Appaltatore non avrà mai diritto a compensi addizionali quali che siano le condizioni effettive nelle quali debbano eseguirsi i Lavori, né potrà richiedere compensi od indennizzi per non concessa chiusura di una strada o tratto di strada al passaggio dei veicoli, restando riservata alla Direzione Lavori la facoltà di apprezzamento sulla necessità di chiusura.</w:t>
      </w:r>
      <w:r w:rsidR="003F009B" w:rsidRPr="007874CF">
        <w:rPr>
          <w:rFonts w:ascii="Garamond" w:hAnsi="Garamond"/>
          <w:sz w:val="24"/>
          <w:szCs w:val="24"/>
        </w:rPr>
        <w:t xml:space="preserve"> </w:t>
      </w:r>
    </w:p>
    <w:p w14:paraId="0B0B9840"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8640"/>
        </w:tabs>
        <w:spacing w:line="360" w:lineRule="auto"/>
        <w:rPr>
          <w:rFonts w:ascii="Garamond" w:hAnsi="Garamond"/>
          <w:sz w:val="24"/>
          <w:szCs w:val="24"/>
        </w:rPr>
      </w:pPr>
      <w:r w:rsidRPr="007874CF">
        <w:rPr>
          <w:rFonts w:ascii="Garamond" w:hAnsi="Garamond"/>
          <w:sz w:val="24"/>
          <w:szCs w:val="24"/>
        </w:rPr>
        <w:t>Sono inoltre a carico dell’Appaltatore gli oneri derivanti dall’eventuale esecuzione di opere in corrispondenza di elettrodotti, acquedotti, oleodotti e gasdotti esistenti.</w:t>
      </w:r>
    </w:p>
    <w:p w14:paraId="56DC76E3"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7874CF">
        <w:rPr>
          <w:rFonts w:ascii="Garamond" w:hAnsi="Garamond"/>
          <w:sz w:val="24"/>
          <w:szCs w:val="24"/>
        </w:rPr>
        <w:t>L’Appaltatore</w:t>
      </w:r>
      <w:r w:rsidR="003F009B" w:rsidRPr="007874CF">
        <w:rPr>
          <w:rFonts w:ascii="Garamond" w:hAnsi="Garamond"/>
          <w:sz w:val="24"/>
          <w:szCs w:val="24"/>
        </w:rPr>
        <w:t xml:space="preserve"> </w:t>
      </w:r>
      <w:r w:rsidRPr="007874CF">
        <w:rPr>
          <w:rFonts w:ascii="Garamond" w:hAnsi="Garamond"/>
          <w:sz w:val="24"/>
          <w:szCs w:val="24"/>
        </w:rPr>
        <w:t xml:space="preserve">è tenuto in tali casi ad adottare, a suo carico e spese, quanto necessario e prescritto per la pubblica incolumità e per la sicurezza degli operai. </w:t>
      </w:r>
    </w:p>
    <w:p w14:paraId="62C9BFAD"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7874CF">
        <w:rPr>
          <w:rFonts w:ascii="Garamond" w:hAnsi="Garamond"/>
          <w:sz w:val="24"/>
          <w:szCs w:val="24"/>
        </w:rPr>
        <w:t xml:space="preserve">L’Appaltatore è inoltre obbligato a mantenere e conservare tutte le servitù attive e passive esistenti sulle zone interessate dai Lavori rimanendo responsabile di tutte le </w:t>
      </w:r>
      <w:r w:rsidRPr="007874CF">
        <w:rPr>
          <w:rFonts w:ascii="Garamond" w:hAnsi="Garamond"/>
          <w:sz w:val="24"/>
          <w:szCs w:val="24"/>
        </w:rPr>
        <w:lastRenderedPageBreak/>
        <w:t>conseguenze che il Committente dovesse sopportare, a tale titolo, per colpa dell’Appaltatore stesso.</w:t>
      </w:r>
    </w:p>
    <w:p w14:paraId="70CB282F"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7874CF">
        <w:rPr>
          <w:rFonts w:ascii="Garamond" w:hAnsi="Garamond"/>
          <w:sz w:val="24"/>
          <w:szCs w:val="24"/>
        </w:rPr>
        <w:t xml:space="preserve">L’Appaltatore è altresì tenuto, in caso di utilizzo dell’autostrada e della restante viabilità da parte delle proprie macchine operatrici ed, in genere, dei propri mezzi al puntuale rispetto delle norme del </w:t>
      </w:r>
      <w:r w:rsidR="00D32419" w:rsidRPr="007874CF">
        <w:rPr>
          <w:rFonts w:ascii="Garamond" w:hAnsi="Garamond"/>
          <w:sz w:val="24"/>
          <w:szCs w:val="24"/>
        </w:rPr>
        <w:t xml:space="preserve">vigente </w:t>
      </w:r>
      <w:r w:rsidRPr="007874CF">
        <w:rPr>
          <w:rFonts w:ascii="Garamond" w:hAnsi="Garamond"/>
          <w:sz w:val="24"/>
          <w:szCs w:val="24"/>
        </w:rPr>
        <w:t>Codice della Strada, nonché di tutte le prescrizioni</w:t>
      </w:r>
      <w:r w:rsidR="003F009B" w:rsidRPr="007874CF">
        <w:rPr>
          <w:rFonts w:ascii="Garamond" w:hAnsi="Garamond"/>
          <w:sz w:val="24"/>
          <w:szCs w:val="24"/>
        </w:rPr>
        <w:t xml:space="preserve"> </w:t>
      </w:r>
      <w:r w:rsidRPr="007874CF">
        <w:rPr>
          <w:rFonts w:ascii="Garamond" w:hAnsi="Garamond"/>
          <w:sz w:val="24"/>
          <w:szCs w:val="24"/>
        </w:rPr>
        <w:t xml:space="preserve">che, a salvaguardia del traffico, il Committente o la Direzione Lavori dovessero impartire anche ad integrazione delle suddette norme e prescrizioni. </w:t>
      </w:r>
    </w:p>
    <w:p w14:paraId="3CD19932"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 xml:space="preserve">Saranno a totale carico dell’Appaltatore tutti gli oneri conseguenti alle prescrizioni ed alle limitazioni di transito e tutti i gravami o contributi per manutenzione, sia ordinaria che straordinaria e per i ripristini che, in dipendenza dell’esecuzione dei Lavori, venissero imposti o richiesti dagli Enti locali o da altri soggetti pubblici o privati per le strade di loro competenza eventualmente interessate dall’esecuzione dei Lavori. </w:t>
      </w:r>
    </w:p>
    <w:p w14:paraId="4FEEF23F"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Saranno altresì a completo carico dell’Appaltatore tutti gli oneri e gravami che dovessero derivare dalle richieste dei suddetti soggetti e che si rendano necessari per assicurare la regolarità e sicurezza del traffico e la pubblica incolumità.</w:t>
      </w:r>
    </w:p>
    <w:p w14:paraId="1CD047FC"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Qualora richiesto dal Committente</w:t>
      </w:r>
      <w:r w:rsidR="00913D53" w:rsidRPr="007874CF">
        <w:rPr>
          <w:rFonts w:ascii="Garamond" w:hAnsi="Garamond"/>
          <w:sz w:val="24"/>
          <w:szCs w:val="24"/>
        </w:rPr>
        <w:t>,</w:t>
      </w:r>
      <w:r w:rsidRPr="007874CF">
        <w:rPr>
          <w:rFonts w:ascii="Garamond" w:hAnsi="Garamond"/>
          <w:sz w:val="24"/>
          <w:szCs w:val="24"/>
        </w:rPr>
        <w:t xml:space="preserve"> l’Appaltatore, prima dell’inizio dei Lavori, dovrà predisporre un piano di manutenzione delle strade di servizio, da concordare con gli Enti proprietari, con particolare attenzione ai seguenti impatti: produzione di polvere o fango, manutenzione e pulizia della sede stradale della segnaletica, rumorosità dei mezzi circolanti.</w:t>
      </w:r>
    </w:p>
    <w:p w14:paraId="7D665401" w14:textId="29934ED8"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Sono inoltre a carico dell’Appaltatore gli oneri derivanti dall’eventuale esecuzione di opere nelle immediate adiacenze o interferenti linee ferroviarie in esercizio.</w:t>
      </w:r>
    </w:p>
    <w:p w14:paraId="59B192D0"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L’Appaltatore</w:t>
      </w:r>
      <w:r w:rsidR="003F009B" w:rsidRPr="007874CF">
        <w:rPr>
          <w:rFonts w:ascii="Garamond" w:hAnsi="Garamond"/>
          <w:sz w:val="24"/>
          <w:szCs w:val="24"/>
        </w:rPr>
        <w:t xml:space="preserve"> </w:t>
      </w:r>
      <w:r w:rsidRPr="007874CF">
        <w:rPr>
          <w:rFonts w:ascii="Garamond" w:hAnsi="Garamond"/>
          <w:sz w:val="24"/>
          <w:szCs w:val="24"/>
        </w:rPr>
        <w:t>è tenuto in tali casi ad adottare, a suo carico e spese, quanto necessario e prescritto dai Gestori Ferroviari per la pubblica incolumità e per la sicurezza degli operai.</w:t>
      </w:r>
      <w:r w:rsidR="003F009B" w:rsidRPr="007874CF">
        <w:rPr>
          <w:rFonts w:ascii="Garamond" w:hAnsi="Garamond"/>
          <w:sz w:val="24"/>
          <w:szCs w:val="24"/>
        </w:rPr>
        <w:t xml:space="preserve"> </w:t>
      </w:r>
    </w:p>
    <w:p w14:paraId="0C5A1759" w14:textId="13448D69"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 xml:space="preserve">Sono a carico del Committente esclusivamente gli oneri dovuti ai Gestori Ferroviari per i rallentamenti programmati dalla stessa in relazione all’esecuzione dei Lavori. </w:t>
      </w:r>
      <w:r w:rsidRPr="007874CF">
        <w:rPr>
          <w:rFonts w:ascii="Garamond" w:hAnsi="Garamond"/>
          <w:sz w:val="24"/>
          <w:szCs w:val="24"/>
        </w:rPr>
        <w:lastRenderedPageBreak/>
        <w:t>Nello stesso modo l’Appaltatore</w:t>
      </w:r>
      <w:r w:rsidR="003F009B" w:rsidRPr="007874CF">
        <w:rPr>
          <w:rFonts w:ascii="Garamond" w:hAnsi="Garamond"/>
          <w:sz w:val="24"/>
          <w:szCs w:val="24"/>
        </w:rPr>
        <w:t xml:space="preserve"> </w:t>
      </w:r>
      <w:r w:rsidRPr="007874CF">
        <w:rPr>
          <w:rFonts w:ascii="Garamond" w:hAnsi="Garamond"/>
          <w:sz w:val="24"/>
          <w:szCs w:val="24"/>
        </w:rPr>
        <w:t xml:space="preserve">è tenuto a soggiacere agli eventuali oneri che potrà incontrare nell’esecuzione di opere in corrispondenza di elettrodotti, acquedotti, oleodotti, gasdotti ed impianti di telecomunicazioni esistenti. </w:t>
      </w:r>
    </w:p>
    <w:p w14:paraId="773E6661" w14:textId="327C2E94" w:rsidR="002B0BD7" w:rsidRPr="007874CF" w:rsidRDefault="002B0BD7" w:rsidP="009A378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lang w:val="it-IT"/>
        </w:rPr>
      </w:pPr>
      <w:r w:rsidRPr="007874CF">
        <w:rPr>
          <w:rFonts w:ascii="Garamond" w:hAnsi="Garamond"/>
          <w:b/>
          <w:sz w:val="24"/>
          <w:szCs w:val="24"/>
        </w:rPr>
        <w:t xml:space="preserve"> Articolo</w:t>
      </w:r>
      <w:r w:rsidR="002F2186" w:rsidRPr="007874CF">
        <w:rPr>
          <w:rFonts w:ascii="Garamond" w:hAnsi="Garamond"/>
          <w:b/>
          <w:sz w:val="24"/>
          <w:szCs w:val="24"/>
          <w:lang w:val="it-IT"/>
        </w:rPr>
        <w:t xml:space="preserve"> 20</w:t>
      </w:r>
    </w:p>
    <w:p w14:paraId="2FEA8828" w14:textId="77777777" w:rsidR="002B0BD7" w:rsidRPr="007874CF" w:rsidRDefault="002B0BD7" w:rsidP="009A378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7874CF">
        <w:rPr>
          <w:rFonts w:ascii="Garamond" w:hAnsi="Garamond"/>
          <w:sz w:val="24"/>
          <w:szCs w:val="24"/>
          <w:u w:val="single"/>
        </w:rPr>
        <w:t xml:space="preserve">INTERFERENZE </w:t>
      </w:r>
    </w:p>
    <w:p w14:paraId="5376362E" w14:textId="1D3AF8B6" w:rsidR="002B0BD7" w:rsidRPr="007874CF" w:rsidRDefault="002B0BD7" w:rsidP="003F009B">
      <w:pPr>
        <w:pStyle w:val="Corpotesto1"/>
        <w:spacing w:line="360" w:lineRule="auto"/>
        <w:jc w:val="both"/>
        <w:rPr>
          <w:rFonts w:ascii="Garamond" w:hAnsi="Garamond"/>
          <w:bCs/>
          <w:szCs w:val="24"/>
        </w:rPr>
      </w:pPr>
      <w:r w:rsidRPr="007874CF">
        <w:rPr>
          <w:rFonts w:ascii="Garamond" w:hAnsi="Garamond"/>
          <w:bCs/>
          <w:szCs w:val="24"/>
        </w:rPr>
        <w:t xml:space="preserve">I Lavori oggetto del presente appalto sono interessati da infrastrutture interferenti con i Lavori medesimi come indicate nel Piano di Rimozione Interferenze nel quale sono indicate le interferenze ed i relativi tempi di spostamento. </w:t>
      </w:r>
    </w:p>
    <w:p w14:paraId="79095FC5" w14:textId="77777777" w:rsidR="002B0BD7" w:rsidRPr="007874CF" w:rsidRDefault="002B0BD7" w:rsidP="003F009B">
      <w:pPr>
        <w:pStyle w:val="Corpotesto1"/>
        <w:spacing w:line="360" w:lineRule="auto"/>
        <w:jc w:val="both"/>
        <w:rPr>
          <w:rFonts w:ascii="Garamond" w:hAnsi="Garamond"/>
          <w:bCs/>
          <w:iCs/>
          <w:szCs w:val="24"/>
        </w:rPr>
      </w:pPr>
      <w:r w:rsidRPr="007874CF">
        <w:rPr>
          <w:rFonts w:ascii="Garamond" w:hAnsi="Garamond"/>
          <w:bCs/>
          <w:iCs/>
          <w:szCs w:val="24"/>
        </w:rPr>
        <w:t>L’Appaltatore si impegna a collaborare fattivamente, e senza che ciò gli dia diritto a compenso aggiuntivo, con le Imprese incaricate della rimozione di tali interferenze attraverso rilievi topografici, tracciamenti, picchettamenti che gli venissero eventualmente richiesti dalla Direzione Lavori.</w:t>
      </w:r>
    </w:p>
    <w:p w14:paraId="77ABF955" w14:textId="77777777" w:rsidR="002B0BD7" w:rsidRPr="007874CF" w:rsidRDefault="002B0BD7" w:rsidP="003F009B">
      <w:pPr>
        <w:pStyle w:val="Corpotesto1"/>
        <w:spacing w:line="360" w:lineRule="auto"/>
        <w:jc w:val="both"/>
        <w:rPr>
          <w:rFonts w:ascii="Garamond" w:hAnsi="Garamond"/>
          <w:bCs/>
          <w:i/>
          <w:noProof w:val="0"/>
          <w:szCs w:val="24"/>
        </w:rPr>
      </w:pPr>
      <w:r w:rsidRPr="007874CF">
        <w:rPr>
          <w:rFonts w:ascii="Garamond" w:hAnsi="Garamond"/>
          <w:bCs/>
          <w:iCs/>
          <w:szCs w:val="24"/>
        </w:rPr>
        <w:t>L’Appaltatore</w:t>
      </w:r>
      <w:r w:rsidRPr="007874CF">
        <w:rPr>
          <w:rFonts w:ascii="Garamond" w:hAnsi="Garamond"/>
          <w:bCs/>
          <w:noProof w:val="0"/>
          <w:szCs w:val="24"/>
        </w:rPr>
        <w:t xml:space="preserve"> accetta espressamente, avendone </w:t>
      </w:r>
      <w:proofErr w:type="gramStart"/>
      <w:r w:rsidRPr="007874CF">
        <w:rPr>
          <w:rFonts w:ascii="Garamond" w:hAnsi="Garamond"/>
          <w:bCs/>
          <w:noProof w:val="0"/>
          <w:szCs w:val="24"/>
        </w:rPr>
        <w:t>valutato</w:t>
      </w:r>
      <w:proofErr w:type="gramEnd"/>
      <w:r w:rsidRPr="007874CF">
        <w:rPr>
          <w:rFonts w:ascii="Garamond" w:hAnsi="Garamond"/>
          <w:bCs/>
          <w:noProof w:val="0"/>
          <w:szCs w:val="24"/>
        </w:rPr>
        <w:t xml:space="preserve"> gli impatti sull’andamento dei Lavori ed assumendosene quindi, con la sottoscrizione del presente contratto, ogni conseguente alea, </w:t>
      </w:r>
      <w:r w:rsidRPr="007874CF">
        <w:rPr>
          <w:rFonts w:ascii="Garamond" w:hAnsi="Garamond"/>
          <w:bCs/>
          <w:iCs/>
          <w:noProof w:val="0"/>
          <w:szCs w:val="24"/>
        </w:rPr>
        <w:t>che</w:t>
      </w:r>
      <w:r w:rsidRPr="007874CF">
        <w:rPr>
          <w:rFonts w:ascii="Garamond" w:hAnsi="Garamond"/>
          <w:bCs/>
          <w:noProof w:val="0"/>
          <w:szCs w:val="24"/>
        </w:rPr>
        <w:t xml:space="preserve"> tutti gli oneri, ivi inclusi quelli economici, derivanti</w:t>
      </w:r>
      <w:r w:rsidR="003F009B" w:rsidRPr="007874CF">
        <w:rPr>
          <w:rFonts w:ascii="Garamond" w:hAnsi="Garamond"/>
          <w:bCs/>
          <w:noProof w:val="0"/>
          <w:szCs w:val="24"/>
        </w:rPr>
        <w:t xml:space="preserve"> </w:t>
      </w:r>
      <w:r w:rsidRPr="007874CF">
        <w:rPr>
          <w:rFonts w:ascii="Garamond" w:hAnsi="Garamond"/>
          <w:bCs/>
          <w:iCs/>
          <w:noProof w:val="0"/>
          <w:szCs w:val="24"/>
        </w:rPr>
        <w:t>dall’eventuale slittamento dei termini di esecuzione dovuti alla rimozione delle relative interferenze, e sempreché tale slittamento sia inferiore</w:t>
      </w:r>
      <w:r w:rsidRPr="007874CF">
        <w:rPr>
          <w:rFonts w:ascii="Garamond" w:hAnsi="Garamond"/>
          <w:bCs/>
          <w:i/>
          <w:noProof w:val="0"/>
          <w:szCs w:val="24"/>
        </w:rPr>
        <w:t xml:space="preserve"> </w:t>
      </w:r>
      <w:r w:rsidRPr="007874CF">
        <w:rPr>
          <w:rFonts w:ascii="Garamond" w:hAnsi="Garamond"/>
          <w:bCs/>
          <w:iCs/>
          <w:noProof w:val="0"/>
          <w:szCs w:val="24"/>
        </w:rPr>
        <w:t xml:space="preserve">a </w:t>
      </w:r>
      <w:r w:rsidR="00457975" w:rsidRPr="007874CF">
        <w:rPr>
          <w:rFonts w:ascii="Garamond" w:hAnsi="Garamond"/>
          <w:bCs/>
          <w:iCs/>
          <w:noProof w:val="0"/>
          <w:szCs w:val="24"/>
        </w:rPr>
        <w:t xml:space="preserve">….. giorni naturali e consecutivi </w:t>
      </w:r>
      <w:r w:rsidRPr="007874CF">
        <w:rPr>
          <w:rFonts w:ascii="Garamond" w:hAnsi="Garamond"/>
          <w:bCs/>
          <w:iCs/>
          <w:noProof w:val="0"/>
          <w:szCs w:val="24"/>
        </w:rPr>
        <w:t>(</w:t>
      </w:r>
      <w:r w:rsidR="00457975" w:rsidRPr="007874CF">
        <w:rPr>
          <w:rFonts w:ascii="Garamond" w:hAnsi="Garamond"/>
          <w:b/>
          <w:bCs/>
          <w:i/>
          <w:iCs/>
          <w:noProof w:val="0"/>
          <w:szCs w:val="24"/>
        </w:rPr>
        <w:t>da 30 a 120 gg</w:t>
      </w:r>
      <w:r w:rsidRPr="007874CF">
        <w:rPr>
          <w:rFonts w:ascii="Garamond" w:hAnsi="Garamond"/>
          <w:b/>
          <w:bCs/>
          <w:i/>
          <w:iCs/>
          <w:noProof w:val="0"/>
          <w:szCs w:val="24"/>
        </w:rPr>
        <w:t>)</w:t>
      </w:r>
      <w:r w:rsidR="003F009B" w:rsidRPr="007874CF">
        <w:rPr>
          <w:rFonts w:ascii="Garamond" w:hAnsi="Garamond"/>
          <w:bCs/>
          <w:iCs/>
          <w:noProof w:val="0"/>
          <w:szCs w:val="24"/>
        </w:rPr>
        <w:t xml:space="preserve"> </w:t>
      </w:r>
      <w:r w:rsidRPr="007874CF">
        <w:rPr>
          <w:rFonts w:ascii="Garamond" w:hAnsi="Garamond"/>
          <w:bCs/>
          <w:iCs/>
          <w:noProof w:val="0"/>
          <w:szCs w:val="24"/>
        </w:rPr>
        <w:t>per singola interferenza, rimarranno a caric</w:t>
      </w:r>
      <w:r w:rsidRPr="007874CF">
        <w:rPr>
          <w:rFonts w:ascii="Garamond" w:hAnsi="Garamond"/>
          <w:bCs/>
          <w:noProof w:val="0"/>
          <w:szCs w:val="24"/>
        </w:rPr>
        <w:t>o</w:t>
      </w:r>
      <w:r w:rsidRPr="007874CF">
        <w:rPr>
          <w:rFonts w:ascii="Garamond" w:hAnsi="Garamond"/>
          <w:bCs/>
          <w:i/>
          <w:noProof w:val="0"/>
          <w:szCs w:val="24"/>
        </w:rPr>
        <w:t xml:space="preserve"> </w:t>
      </w:r>
      <w:r w:rsidRPr="007874CF">
        <w:rPr>
          <w:rFonts w:ascii="Garamond" w:hAnsi="Garamond"/>
          <w:bCs/>
          <w:iCs/>
          <w:noProof w:val="0"/>
          <w:szCs w:val="24"/>
        </w:rPr>
        <w:t>dell’Appaltatore medesimo, non avendo lo stesso diritto al riconoscimento di proroga dei termini contrattuali</w:t>
      </w:r>
      <w:r w:rsidRPr="007874CF">
        <w:rPr>
          <w:rFonts w:ascii="Garamond" w:hAnsi="Garamond"/>
          <w:bCs/>
          <w:i/>
          <w:noProof w:val="0"/>
          <w:szCs w:val="24"/>
        </w:rPr>
        <w:t>.</w:t>
      </w:r>
    </w:p>
    <w:p w14:paraId="1B8919F5" w14:textId="77777777" w:rsidR="002B0BD7" w:rsidRPr="007874CF" w:rsidRDefault="002B0BD7" w:rsidP="003F009B">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bCs/>
          <w:i/>
          <w:sz w:val="24"/>
          <w:szCs w:val="24"/>
        </w:rPr>
      </w:pPr>
      <w:r w:rsidRPr="007874CF">
        <w:rPr>
          <w:rFonts w:ascii="Garamond" w:hAnsi="Garamond"/>
          <w:bCs/>
          <w:iCs/>
          <w:sz w:val="24"/>
          <w:szCs w:val="24"/>
        </w:rPr>
        <w:t>L’Appaltatore, p</w:t>
      </w:r>
      <w:r w:rsidR="00D70796" w:rsidRPr="007874CF">
        <w:rPr>
          <w:rFonts w:ascii="Garamond" w:hAnsi="Garamond"/>
          <w:bCs/>
          <w:iCs/>
          <w:sz w:val="24"/>
          <w:szCs w:val="24"/>
          <w:lang w:val="it-IT"/>
        </w:rPr>
        <w:t>eraltro,</w:t>
      </w:r>
      <w:r w:rsidRPr="007874CF">
        <w:rPr>
          <w:rFonts w:ascii="Garamond" w:hAnsi="Garamond"/>
          <w:bCs/>
          <w:iCs/>
          <w:sz w:val="24"/>
          <w:szCs w:val="24"/>
        </w:rPr>
        <w:t xml:space="preserve"> per ritardi eccedenti il succitato periodo, avrà diritto solo ad una proroga dei termini contrattuali, pari ad un numero di giorni determinato dal prodotto dei Giorni di slittamento per il rapporto tra l’ammontare dei Lavori non eseguiti per effetto del succitato slittamento dei termini e l’importo dei Lavori previsto nello stesso periodo secondo il Programma Esecutivo </w:t>
      </w:r>
      <w:r w:rsidR="006239FE" w:rsidRPr="007874CF">
        <w:rPr>
          <w:rFonts w:ascii="Garamond" w:hAnsi="Garamond"/>
          <w:bCs/>
          <w:iCs/>
          <w:sz w:val="24"/>
          <w:szCs w:val="24"/>
        </w:rPr>
        <w:t xml:space="preserve">dettagliato </w:t>
      </w:r>
      <w:r w:rsidRPr="007874CF">
        <w:rPr>
          <w:rFonts w:ascii="Garamond" w:hAnsi="Garamond"/>
          <w:bCs/>
          <w:iCs/>
          <w:sz w:val="24"/>
          <w:szCs w:val="24"/>
        </w:rPr>
        <w:t>dei Lavori redatto dall’Appaltatore ai sensi dell’articolo PROGRAMMA</w:t>
      </w:r>
      <w:r w:rsidR="00194C0A" w:rsidRPr="007874CF">
        <w:rPr>
          <w:rFonts w:ascii="Garamond" w:hAnsi="Garamond"/>
          <w:bCs/>
          <w:iCs/>
          <w:sz w:val="24"/>
          <w:szCs w:val="24"/>
          <w:lang w:val="it-IT"/>
        </w:rPr>
        <w:t>ZIONE</w:t>
      </w:r>
      <w:r w:rsidRPr="007874CF">
        <w:rPr>
          <w:rFonts w:ascii="Garamond" w:hAnsi="Garamond"/>
          <w:bCs/>
          <w:iCs/>
          <w:sz w:val="24"/>
          <w:szCs w:val="24"/>
        </w:rPr>
        <w:t xml:space="preserve"> </w:t>
      </w:r>
      <w:r w:rsidR="006239FE" w:rsidRPr="007874CF">
        <w:rPr>
          <w:rFonts w:ascii="Garamond" w:hAnsi="Garamond"/>
          <w:bCs/>
          <w:iCs/>
          <w:sz w:val="24"/>
          <w:szCs w:val="24"/>
        </w:rPr>
        <w:t xml:space="preserve">DEI </w:t>
      </w:r>
      <w:r w:rsidRPr="007874CF">
        <w:rPr>
          <w:rFonts w:ascii="Garamond" w:hAnsi="Garamond"/>
          <w:bCs/>
          <w:iCs/>
          <w:sz w:val="24"/>
          <w:szCs w:val="24"/>
        </w:rPr>
        <w:t>LAVORI.</w:t>
      </w:r>
    </w:p>
    <w:p w14:paraId="75B58B04" w14:textId="42924D98" w:rsidR="002B0BD7" w:rsidRPr="007874CF" w:rsidRDefault="002B0BD7" w:rsidP="003F009B">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i/>
          <w:iCs/>
          <w:sz w:val="24"/>
          <w:szCs w:val="24"/>
          <w:lang w:val="it-IT"/>
        </w:rPr>
      </w:pPr>
      <w:r w:rsidRPr="007874CF">
        <w:rPr>
          <w:rFonts w:ascii="Garamond" w:hAnsi="Garamond"/>
          <w:iCs/>
          <w:sz w:val="24"/>
          <w:szCs w:val="24"/>
        </w:rPr>
        <w:t xml:space="preserve">L’Appaltatore inoltre accetta espressamente, </w:t>
      </w:r>
      <w:r w:rsidRPr="007874CF">
        <w:rPr>
          <w:rFonts w:ascii="Garamond" w:hAnsi="Garamond"/>
          <w:bCs/>
          <w:sz w:val="24"/>
          <w:szCs w:val="24"/>
        </w:rPr>
        <w:t>assumendosi con la sottoscrizione del presente contratto ogni conseguente alea, che, q</w:t>
      </w:r>
      <w:r w:rsidRPr="007874CF">
        <w:rPr>
          <w:rFonts w:ascii="Garamond" w:hAnsi="Garamond"/>
          <w:iCs/>
          <w:sz w:val="24"/>
          <w:szCs w:val="24"/>
        </w:rPr>
        <w:t xml:space="preserve">ualora nel corso dei Lavori previsti in </w:t>
      </w:r>
      <w:r w:rsidRPr="007874CF">
        <w:rPr>
          <w:rFonts w:ascii="Garamond" w:hAnsi="Garamond"/>
          <w:iCs/>
          <w:sz w:val="24"/>
          <w:szCs w:val="24"/>
        </w:rPr>
        <w:lastRenderedPageBreak/>
        <w:t>contratto sia necessario intervenire per rimuovere interferenze attualmente non previste né prevedibili, e fermo restando che alla relativa rimozione provvederà il Committente, all’Appaltatore stesso spetterà esclusivamente il diritto ad una proroga dei termini contrattuali che verrà determinata con le modalità di cui al comma precedente</w:t>
      </w:r>
      <w:r w:rsidRPr="007874CF">
        <w:rPr>
          <w:rFonts w:ascii="Garamond" w:hAnsi="Garamond"/>
          <w:i/>
          <w:iCs/>
          <w:sz w:val="24"/>
          <w:szCs w:val="24"/>
        </w:rPr>
        <w:t>.</w:t>
      </w:r>
      <w:r w:rsidR="003F009B" w:rsidRPr="007874CF">
        <w:rPr>
          <w:rFonts w:ascii="Garamond" w:hAnsi="Garamond"/>
          <w:i/>
          <w:iCs/>
          <w:sz w:val="24"/>
          <w:szCs w:val="24"/>
        </w:rPr>
        <w:t xml:space="preserve"> </w:t>
      </w:r>
    </w:p>
    <w:p w14:paraId="50A30F70" w14:textId="15D564D8" w:rsidR="002B0BD7" w:rsidRPr="007874CF" w:rsidRDefault="002B0BD7" w:rsidP="003F009B">
      <w:pPr>
        <w:pStyle w:val="Titolo5"/>
        <w:spacing w:line="360" w:lineRule="auto"/>
        <w:rPr>
          <w:rFonts w:ascii="Garamond" w:hAnsi="Garamond"/>
          <w:i w:val="0"/>
          <w:sz w:val="24"/>
          <w:szCs w:val="24"/>
        </w:rPr>
      </w:pPr>
      <w:r w:rsidRPr="007874CF">
        <w:rPr>
          <w:rFonts w:ascii="Garamond" w:hAnsi="Garamond"/>
          <w:i w:val="0"/>
          <w:sz w:val="24"/>
          <w:szCs w:val="24"/>
        </w:rPr>
        <w:t>Articolo</w:t>
      </w:r>
      <w:r w:rsidR="00EC531E" w:rsidRPr="007874CF">
        <w:rPr>
          <w:rFonts w:ascii="Garamond" w:hAnsi="Garamond"/>
          <w:i w:val="0"/>
          <w:sz w:val="24"/>
          <w:szCs w:val="24"/>
          <w:lang w:val="it-IT"/>
        </w:rPr>
        <w:t xml:space="preserve"> 21</w:t>
      </w:r>
    </w:p>
    <w:p w14:paraId="1A94269D" w14:textId="77777777" w:rsidR="002B0BD7" w:rsidRPr="007874CF" w:rsidRDefault="002B0BD7" w:rsidP="003F009B">
      <w:pPr>
        <w:pStyle w:val="Titolo2"/>
        <w:spacing w:line="360" w:lineRule="auto"/>
        <w:rPr>
          <w:rFonts w:ascii="Garamond" w:hAnsi="Garamond"/>
          <w:i w:val="0"/>
          <w:sz w:val="24"/>
          <w:szCs w:val="24"/>
        </w:rPr>
      </w:pPr>
      <w:bookmarkStart w:id="4" w:name="_Toc61923644"/>
      <w:r w:rsidRPr="007874CF">
        <w:rPr>
          <w:rFonts w:ascii="Garamond" w:hAnsi="Garamond"/>
          <w:bCs w:val="0"/>
          <w:i w:val="0"/>
          <w:sz w:val="24"/>
          <w:szCs w:val="24"/>
          <w:u w:val="single"/>
        </w:rPr>
        <w:t>ESPROPRIAZIONI</w:t>
      </w:r>
      <w:r w:rsidRPr="007874CF">
        <w:rPr>
          <w:rFonts w:ascii="Garamond" w:hAnsi="Garamond"/>
          <w:i w:val="0"/>
          <w:sz w:val="24"/>
          <w:szCs w:val="24"/>
          <w:u w:val="single"/>
        </w:rPr>
        <w:t xml:space="preserve"> - OCCUPAZIONI</w:t>
      </w:r>
      <w:bookmarkEnd w:id="4"/>
    </w:p>
    <w:p w14:paraId="409A103B" w14:textId="77777777" w:rsidR="00913D53" w:rsidRPr="007874CF" w:rsidRDefault="002B0BD7" w:rsidP="003F009B">
      <w:pPr>
        <w:pStyle w:val="Corpodeltesto2"/>
        <w:spacing w:line="360" w:lineRule="auto"/>
        <w:rPr>
          <w:rFonts w:ascii="Garamond" w:hAnsi="Garamond"/>
          <w:bCs/>
          <w:sz w:val="24"/>
          <w:szCs w:val="24"/>
        </w:rPr>
      </w:pPr>
      <w:r w:rsidRPr="007874CF">
        <w:rPr>
          <w:rFonts w:ascii="Garamond" w:hAnsi="Garamond"/>
          <w:bCs/>
          <w:sz w:val="24"/>
          <w:szCs w:val="24"/>
        </w:rPr>
        <w:t>Le espropriazioni occorrenti per l’esecuzione dell’appalto sono eseguite diret</w:t>
      </w:r>
      <w:r w:rsidRPr="007874CF">
        <w:rPr>
          <w:rFonts w:ascii="Garamond" w:hAnsi="Garamond"/>
          <w:bCs/>
          <w:sz w:val="24"/>
          <w:szCs w:val="24"/>
        </w:rPr>
        <w:softHyphen/>
        <w:t xml:space="preserve">tamente dal Committente. </w:t>
      </w:r>
    </w:p>
    <w:p w14:paraId="716D6DF0" w14:textId="77777777" w:rsidR="002B0BD7" w:rsidRPr="007874CF" w:rsidRDefault="002B0BD7" w:rsidP="003F009B">
      <w:pPr>
        <w:pStyle w:val="Corpodeltesto2"/>
        <w:spacing w:line="360" w:lineRule="auto"/>
        <w:rPr>
          <w:rFonts w:ascii="Garamond" w:hAnsi="Garamond"/>
          <w:bCs/>
          <w:sz w:val="24"/>
          <w:szCs w:val="24"/>
          <w:lang w:val="it-IT"/>
        </w:rPr>
      </w:pPr>
      <w:r w:rsidRPr="007874CF">
        <w:rPr>
          <w:rFonts w:ascii="Garamond" w:hAnsi="Garamond"/>
          <w:bCs/>
          <w:sz w:val="24"/>
          <w:szCs w:val="24"/>
        </w:rPr>
        <w:t>Sono invece a carico dell’Appaltatore tutte le attività ed i relativi oneri economici, compresi gli indennizzi ai proprietari, volti all’acquisizione a titolo temporaneo, mediante accordi bonari con i proprietari o ricorrendo all’apposita legislazione vigente, relativi alle aree dei campi, cantieri, e piste di cantiere così come riportate negli elaborati di progetto, ivi compresa la richiesta e l’ottenimento delle specifiche autorizzazioni da parte di enti preposti quali a titolo esemplificativo e non esaustivo l’autorizzazione agli scarichi, il nulla osta idraulico, lo svincolo idrogeologico, le autorizzazioni comunali, autorizzazioni da parte delle Sovrintendenze, ecc</w:t>
      </w:r>
      <w:r w:rsidR="00DE3482" w:rsidRPr="007874CF">
        <w:rPr>
          <w:rFonts w:ascii="Garamond" w:hAnsi="Garamond"/>
          <w:bCs/>
          <w:sz w:val="24"/>
          <w:szCs w:val="24"/>
        </w:rPr>
        <w:t>…</w:t>
      </w:r>
      <w:r w:rsidR="00DE3482" w:rsidRPr="007874CF">
        <w:rPr>
          <w:rFonts w:ascii="Garamond" w:hAnsi="Garamond"/>
          <w:bCs/>
          <w:sz w:val="24"/>
          <w:szCs w:val="24"/>
          <w:lang w:val="it-IT"/>
        </w:rPr>
        <w:t>.</w:t>
      </w:r>
    </w:p>
    <w:p w14:paraId="0E1F8D79" w14:textId="77777777" w:rsidR="002B0BD7" w:rsidRPr="007874CF" w:rsidRDefault="002B0BD7" w:rsidP="003F009B">
      <w:pPr>
        <w:pStyle w:val="Corpodeltesto2"/>
        <w:spacing w:line="360" w:lineRule="auto"/>
        <w:rPr>
          <w:rFonts w:ascii="Garamond" w:hAnsi="Garamond"/>
          <w:bCs/>
          <w:sz w:val="24"/>
          <w:szCs w:val="24"/>
        </w:rPr>
      </w:pPr>
      <w:r w:rsidRPr="007874CF">
        <w:rPr>
          <w:rFonts w:ascii="Garamond" w:hAnsi="Garamond"/>
          <w:bCs/>
          <w:sz w:val="24"/>
          <w:szCs w:val="24"/>
        </w:rPr>
        <w:t>Sono, altresì, a carico dell’Appaltatore le attività sopra elencate ed i relativi oneri economici, relativi alle aree di deposito provvisorio, alle aree per la caratterizzazione delle terre, alle deviazioni o conservazione provvisoria di strade ed acque pubbliche e private (secondo le prescrizioni e con gli oneri che potranno essere imposti dagli Enti proprietari) e per tutto quanto necessario all’ esecuzione dei Lavori.</w:t>
      </w:r>
    </w:p>
    <w:p w14:paraId="6B83030B" w14:textId="7A642DC3" w:rsidR="002B0BD7" w:rsidRPr="007874CF" w:rsidRDefault="002B0BD7" w:rsidP="003F009B">
      <w:pPr>
        <w:pStyle w:val="Corpodeltesto2"/>
        <w:spacing w:line="360" w:lineRule="auto"/>
        <w:rPr>
          <w:rFonts w:ascii="Garamond" w:hAnsi="Garamond"/>
          <w:bCs/>
          <w:sz w:val="24"/>
          <w:szCs w:val="24"/>
        </w:rPr>
      </w:pPr>
      <w:r w:rsidRPr="007874CF">
        <w:rPr>
          <w:rFonts w:ascii="Garamond" w:hAnsi="Garamond"/>
          <w:bCs/>
          <w:sz w:val="24"/>
          <w:szCs w:val="24"/>
        </w:rPr>
        <w:t>Sono, altresì, a carico dell’Appaltatore tutte le attività e gli oneri economici relativi alle ulteriori aree che l’Appaltatore ritenga utile occupare ai fini dell’esecuzione dei Lavori, fermo restando che non dovranno essere occupate aree superiori rispetto a quelle assentite e risultanti dal</w:t>
      </w:r>
      <w:r w:rsidR="007D23BC" w:rsidRPr="007874CF">
        <w:rPr>
          <w:rFonts w:ascii="Garamond" w:hAnsi="Garamond"/>
          <w:bCs/>
          <w:sz w:val="24"/>
          <w:szCs w:val="24"/>
          <w:lang w:val="it-IT"/>
        </w:rPr>
        <w:t>la documentazione di progetto allegata al presente contratto.</w:t>
      </w:r>
    </w:p>
    <w:p w14:paraId="1C189DA8" w14:textId="52100DAB"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lang w:val="it-IT"/>
        </w:rPr>
      </w:pPr>
      <w:r w:rsidRPr="007874CF">
        <w:rPr>
          <w:rFonts w:ascii="Garamond" w:hAnsi="Garamond"/>
          <w:b/>
          <w:sz w:val="24"/>
          <w:szCs w:val="24"/>
        </w:rPr>
        <w:t>Articolo</w:t>
      </w:r>
      <w:r w:rsidR="00EC531E" w:rsidRPr="007874CF">
        <w:rPr>
          <w:rFonts w:ascii="Garamond" w:hAnsi="Garamond"/>
          <w:b/>
          <w:sz w:val="24"/>
          <w:szCs w:val="24"/>
          <w:lang w:val="it-IT"/>
        </w:rPr>
        <w:t xml:space="preserve"> 22</w:t>
      </w:r>
    </w:p>
    <w:p w14:paraId="7764F5A4"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7874CF">
        <w:rPr>
          <w:rFonts w:ascii="Garamond" w:hAnsi="Garamond"/>
          <w:sz w:val="24"/>
          <w:szCs w:val="24"/>
          <w:u w:val="single"/>
        </w:rPr>
        <w:lastRenderedPageBreak/>
        <w:t>RESIDUI DA LAVORAZIONE - RIFIUTI</w:t>
      </w:r>
    </w:p>
    <w:p w14:paraId="77309CF2" w14:textId="77777777" w:rsidR="002B0BD7" w:rsidRPr="007874CF" w:rsidRDefault="002B0BD7" w:rsidP="003F009B">
      <w:pPr>
        <w:pStyle w:val="Corpodeltesto3"/>
        <w:rPr>
          <w:rFonts w:ascii="Garamond" w:hAnsi="Garamond"/>
          <w:bCs/>
          <w:sz w:val="24"/>
          <w:szCs w:val="24"/>
        </w:rPr>
      </w:pPr>
      <w:r w:rsidRPr="007874CF">
        <w:rPr>
          <w:rFonts w:ascii="Garamond" w:hAnsi="Garamond"/>
          <w:bCs/>
          <w:sz w:val="24"/>
          <w:szCs w:val="24"/>
        </w:rPr>
        <w:t xml:space="preserve">L’appaltatore sarà responsabile della corretta applicazione della parte IV del </w:t>
      </w:r>
      <w:r w:rsidRPr="007874CF">
        <w:rPr>
          <w:rFonts w:ascii="Garamond" w:hAnsi="Garamond"/>
          <w:sz w:val="24"/>
          <w:szCs w:val="24"/>
        </w:rPr>
        <w:t>D.</w:t>
      </w:r>
      <w:r w:rsidR="00913D53" w:rsidRPr="007874CF">
        <w:rPr>
          <w:rFonts w:ascii="Garamond" w:hAnsi="Garamond"/>
          <w:sz w:val="24"/>
          <w:szCs w:val="24"/>
        </w:rPr>
        <w:t>L</w:t>
      </w:r>
      <w:r w:rsidRPr="007874CF">
        <w:rPr>
          <w:rFonts w:ascii="Garamond" w:hAnsi="Garamond"/>
          <w:sz w:val="24"/>
          <w:szCs w:val="24"/>
        </w:rPr>
        <w:t>gs. n. 152/2006</w:t>
      </w:r>
      <w:r w:rsidRPr="007874CF">
        <w:rPr>
          <w:rFonts w:ascii="Garamond" w:hAnsi="Garamond"/>
          <w:bCs/>
          <w:sz w:val="24"/>
          <w:szCs w:val="24"/>
        </w:rPr>
        <w:t xml:space="preserve"> </w:t>
      </w:r>
      <w:r w:rsidR="00913D53" w:rsidRPr="007874CF">
        <w:rPr>
          <w:rFonts w:ascii="Garamond" w:hAnsi="Garamond"/>
          <w:bCs/>
          <w:sz w:val="24"/>
          <w:szCs w:val="24"/>
        </w:rPr>
        <w:t>s.m.i.</w:t>
      </w:r>
      <w:r w:rsidR="003F009B" w:rsidRPr="007874CF">
        <w:rPr>
          <w:rFonts w:ascii="Garamond" w:hAnsi="Garamond"/>
          <w:bCs/>
          <w:sz w:val="24"/>
          <w:szCs w:val="24"/>
        </w:rPr>
        <w:t xml:space="preserve"> </w:t>
      </w:r>
      <w:r w:rsidRPr="007874CF">
        <w:rPr>
          <w:rFonts w:ascii="Garamond" w:hAnsi="Garamond"/>
          <w:bCs/>
          <w:sz w:val="24"/>
          <w:szCs w:val="24"/>
        </w:rPr>
        <w:t>nonché del rispetto delle prescrizioni degli Enti competenti e/o degli organi di controllo, gravandosi degli oneri anche economici che ne derivano, fornendo agli organi competenti prospetti e resoconti</w:t>
      </w:r>
      <w:r w:rsidR="003F009B" w:rsidRPr="007874CF">
        <w:rPr>
          <w:rFonts w:ascii="Garamond" w:hAnsi="Garamond"/>
          <w:bCs/>
          <w:sz w:val="24"/>
          <w:szCs w:val="24"/>
        </w:rPr>
        <w:t xml:space="preserve"> </w:t>
      </w:r>
      <w:r w:rsidRPr="007874CF">
        <w:rPr>
          <w:rFonts w:ascii="Garamond" w:hAnsi="Garamond"/>
          <w:bCs/>
          <w:sz w:val="24"/>
          <w:szCs w:val="24"/>
        </w:rPr>
        <w:t xml:space="preserve">che soddisfino sia le condizioni previste dalla </w:t>
      </w:r>
      <w:r w:rsidR="00913D53" w:rsidRPr="007874CF">
        <w:rPr>
          <w:rFonts w:ascii="Garamond" w:hAnsi="Garamond"/>
          <w:bCs/>
          <w:sz w:val="24"/>
          <w:szCs w:val="24"/>
        </w:rPr>
        <w:t>normativa vigente</w:t>
      </w:r>
      <w:r w:rsidRPr="007874CF">
        <w:rPr>
          <w:rFonts w:ascii="Garamond" w:hAnsi="Garamond"/>
          <w:bCs/>
          <w:sz w:val="24"/>
          <w:szCs w:val="24"/>
        </w:rPr>
        <w:t>, sia le prescrizioni degli Enti competenti e/o degli organi di controllo, dandone conto a semplice richiesta anche alla Direzione dei Lavori.</w:t>
      </w:r>
    </w:p>
    <w:p w14:paraId="1F01E03C" w14:textId="77777777" w:rsidR="002B0BD7" w:rsidRPr="007874CF" w:rsidRDefault="002B0BD7" w:rsidP="003F009B">
      <w:pPr>
        <w:pStyle w:val="Corpodeltesto3"/>
        <w:rPr>
          <w:rFonts w:ascii="Garamond" w:hAnsi="Garamond"/>
          <w:bCs/>
          <w:sz w:val="24"/>
          <w:szCs w:val="24"/>
        </w:rPr>
      </w:pPr>
      <w:r w:rsidRPr="007874CF">
        <w:rPr>
          <w:rFonts w:ascii="Garamond" w:hAnsi="Garamond"/>
          <w:bCs/>
          <w:sz w:val="24"/>
          <w:szCs w:val="24"/>
        </w:rPr>
        <w:t>Qualora costituiscano rifiuti ai sensi della normativa vigente, i materiali provenienti da demolizioni di opere, pavimentazioni, manufatti e tutti i materiali in genere di cui l’appaltatore</w:t>
      </w:r>
      <w:r w:rsidR="006465F2" w:rsidRPr="007874CF">
        <w:rPr>
          <w:rFonts w:ascii="Garamond" w:hAnsi="Garamond"/>
          <w:bCs/>
          <w:sz w:val="24"/>
          <w:szCs w:val="24"/>
          <w:lang w:val="it-IT"/>
        </w:rPr>
        <w:t>,</w:t>
      </w:r>
      <w:r w:rsidRPr="007874CF">
        <w:rPr>
          <w:rFonts w:ascii="Garamond" w:hAnsi="Garamond"/>
          <w:bCs/>
          <w:sz w:val="24"/>
          <w:szCs w:val="24"/>
        </w:rPr>
        <w:t xml:space="preserve"> </w:t>
      </w:r>
      <w:r w:rsidR="006465F2" w:rsidRPr="007874CF">
        <w:rPr>
          <w:rFonts w:ascii="Garamond" w:hAnsi="Garamond"/>
          <w:bCs/>
          <w:sz w:val="24"/>
          <w:szCs w:val="24"/>
          <w:lang w:val="it-IT"/>
        </w:rPr>
        <w:t>quale produttore</w:t>
      </w:r>
      <w:r w:rsidR="006465F2" w:rsidRPr="007874CF">
        <w:rPr>
          <w:rFonts w:ascii="Garamond" w:hAnsi="Garamond"/>
          <w:bCs/>
          <w:sz w:val="24"/>
          <w:szCs w:val="24"/>
        </w:rPr>
        <w:t xml:space="preserve"> </w:t>
      </w:r>
      <w:r w:rsidRPr="007874CF">
        <w:rPr>
          <w:rFonts w:ascii="Garamond" w:hAnsi="Garamond"/>
          <w:bCs/>
          <w:sz w:val="24"/>
          <w:szCs w:val="24"/>
        </w:rPr>
        <w:t>intende, vuole o deve disfarsi, dovranno essere smaltiti o recuperati, nel rispetto della normativa vigente a cura e spese dell’Appaltatore, ivi compresi gli oneri di trasporto a qualunque distanza e quelli di discarica.</w:t>
      </w:r>
    </w:p>
    <w:p w14:paraId="26041C10" w14:textId="77777777" w:rsidR="002B0BD7" w:rsidRPr="007874CF" w:rsidRDefault="002B0BD7" w:rsidP="003F009B">
      <w:pPr>
        <w:pStyle w:val="Corpodeltesto3"/>
        <w:rPr>
          <w:rFonts w:ascii="Garamond" w:hAnsi="Garamond"/>
          <w:bCs/>
          <w:sz w:val="24"/>
          <w:szCs w:val="24"/>
        </w:rPr>
      </w:pPr>
      <w:r w:rsidRPr="007874CF">
        <w:rPr>
          <w:rFonts w:ascii="Garamond" w:hAnsi="Garamond"/>
          <w:bCs/>
          <w:sz w:val="24"/>
          <w:szCs w:val="24"/>
        </w:rPr>
        <w:t xml:space="preserve">L’Appaltatore sotto la propria responsabilità provvederà a sua cura e spese a mettere in atto quanto necessario per la corretta applicazione del </w:t>
      </w:r>
      <w:r w:rsidRPr="007874CF">
        <w:rPr>
          <w:rFonts w:ascii="Garamond" w:hAnsi="Garamond"/>
          <w:sz w:val="24"/>
          <w:szCs w:val="24"/>
        </w:rPr>
        <w:t>D.</w:t>
      </w:r>
      <w:r w:rsidR="00913D53" w:rsidRPr="007874CF">
        <w:rPr>
          <w:rFonts w:ascii="Garamond" w:hAnsi="Garamond"/>
          <w:sz w:val="24"/>
          <w:szCs w:val="24"/>
        </w:rPr>
        <w:t>L</w:t>
      </w:r>
      <w:r w:rsidRPr="007874CF">
        <w:rPr>
          <w:rFonts w:ascii="Garamond" w:hAnsi="Garamond"/>
          <w:sz w:val="24"/>
          <w:szCs w:val="24"/>
        </w:rPr>
        <w:t xml:space="preserve">gs </w:t>
      </w:r>
      <w:r w:rsidRPr="007874CF">
        <w:rPr>
          <w:rFonts w:ascii="Garamond" w:hAnsi="Garamond"/>
          <w:bCs/>
          <w:sz w:val="24"/>
          <w:szCs w:val="24"/>
        </w:rPr>
        <w:t xml:space="preserve">n. </w:t>
      </w:r>
      <w:r w:rsidRPr="007874CF">
        <w:rPr>
          <w:rFonts w:ascii="Garamond" w:hAnsi="Garamond"/>
          <w:sz w:val="24"/>
          <w:szCs w:val="24"/>
        </w:rPr>
        <w:t>152/2006</w:t>
      </w:r>
      <w:r w:rsidRPr="007874CF">
        <w:rPr>
          <w:rFonts w:ascii="Garamond" w:hAnsi="Garamond"/>
          <w:bCs/>
          <w:sz w:val="24"/>
          <w:szCs w:val="24"/>
        </w:rPr>
        <w:t xml:space="preserve"> </w:t>
      </w:r>
      <w:r w:rsidR="00913D53" w:rsidRPr="007874CF">
        <w:rPr>
          <w:rFonts w:ascii="Garamond" w:hAnsi="Garamond"/>
          <w:bCs/>
          <w:sz w:val="24"/>
          <w:szCs w:val="24"/>
        </w:rPr>
        <w:t>s.m.i.</w:t>
      </w:r>
      <w:r w:rsidRPr="007874CF">
        <w:rPr>
          <w:rFonts w:ascii="Garamond" w:hAnsi="Garamond"/>
          <w:bCs/>
          <w:sz w:val="24"/>
          <w:szCs w:val="24"/>
        </w:rPr>
        <w:t>., fra cui a titolo esemplificativo ma non esaustivo tutte le attività tecniche, le analisi chimiche e fisiche, i campionamenti e le caratterizzazioni, l'accertamento dei requisiti del trasportatore, del recuperatore e della discarica, i registri di carico e scarico, i formulari standard per il trasporto, la verifica dell'iscrizione all'Albo gestori, l'individuazione dell'esatto codice CER, nonché le ulteriori verifiche previste dalla normativa, prescritte dagli Enti competenti o di controllo.</w:t>
      </w:r>
    </w:p>
    <w:p w14:paraId="06B5697C" w14:textId="77777777" w:rsidR="002B0BD7" w:rsidRPr="007874CF" w:rsidRDefault="002B0BD7" w:rsidP="003F009B">
      <w:pPr>
        <w:pStyle w:val="Corpodeltesto3"/>
        <w:rPr>
          <w:rFonts w:ascii="Garamond" w:hAnsi="Garamond"/>
          <w:bCs/>
          <w:sz w:val="24"/>
          <w:szCs w:val="24"/>
        </w:rPr>
      </w:pPr>
      <w:r w:rsidRPr="007874CF">
        <w:rPr>
          <w:rFonts w:ascii="Garamond" w:hAnsi="Garamond"/>
          <w:bCs/>
          <w:sz w:val="24"/>
          <w:szCs w:val="24"/>
        </w:rPr>
        <w:t xml:space="preserve">Qualora il recupero dei rifiuti, previo parere della Direzione dei Lavori, sia effettuato per le opere oggetto dei Lavori di appalto, l’Appaltatore a sua cura e spese chiederà alle autorità competenti le previste autorizzazioni in ragione del materiale da recuperare e dell’attività di recupero prevista, svolgendo quindi a sua cura e spese l’attività di recupero autorizzata alle condizioni, nei modi e nelle forme previste dalla legge e/o disposte dalle prescrizioni degli Enti competenti e/o di controllo, compreso l’individuazione, la realizzazione e la gestione di idonee aree per la messa </w:t>
      </w:r>
      <w:r w:rsidRPr="007874CF">
        <w:rPr>
          <w:rFonts w:ascii="Garamond" w:hAnsi="Garamond"/>
          <w:bCs/>
          <w:sz w:val="24"/>
          <w:szCs w:val="24"/>
        </w:rPr>
        <w:lastRenderedPageBreak/>
        <w:t>in riserva dei rifiuti, il trasporto dei rifiuti da recuperare, le lavorazioni, i trattamenti e l'eventuale smaltimento dei rifiuti che non si potessero per qualunque ragione recuperare.</w:t>
      </w:r>
    </w:p>
    <w:p w14:paraId="789C5B16" w14:textId="77777777" w:rsidR="002B0BD7" w:rsidRPr="007874CF" w:rsidRDefault="002B0BD7" w:rsidP="003F009B">
      <w:pPr>
        <w:pStyle w:val="Corpodeltesto3"/>
        <w:rPr>
          <w:rFonts w:ascii="Garamond" w:hAnsi="Garamond"/>
          <w:bCs/>
          <w:sz w:val="24"/>
          <w:szCs w:val="24"/>
        </w:rPr>
      </w:pPr>
      <w:r w:rsidRPr="007874CF">
        <w:rPr>
          <w:rFonts w:ascii="Garamond" w:hAnsi="Garamond"/>
          <w:bCs/>
          <w:sz w:val="24"/>
          <w:szCs w:val="24"/>
        </w:rPr>
        <w:t>L'Appaltatore preliminarmente all'avvio dei Lavori dovrà produrre per ogni cantiere un piano di gestione dei rifiuti ove sono individuati quantità e qualità dei rifiuti stessi che saranno successivamente prodotti e le loro modalità di gestione.</w:t>
      </w:r>
    </w:p>
    <w:p w14:paraId="215F5F2B" w14:textId="77777777" w:rsidR="002B0BD7" w:rsidRPr="007874CF" w:rsidRDefault="002B0BD7" w:rsidP="003F009B">
      <w:pPr>
        <w:pStyle w:val="Corpodeltesto3"/>
        <w:rPr>
          <w:rFonts w:ascii="Garamond" w:hAnsi="Garamond"/>
          <w:bCs/>
          <w:sz w:val="24"/>
          <w:szCs w:val="24"/>
        </w:rPr>
      </w:pPr>
      <w:r w:rsidRPr="007874CF">
        <w:rPr>
          <w:rFonts w:ascii="Garamond" w:hAnsi="Garamond"/>
          <w:bCs/>
          <w:sz w:val="24"/>
          <w:szCs w:val="24"/>
        </w:rPr>
        <w:t>Tutti gli oneri economici previsti o imprevisti che derivino dalla corretta gestione dei rifiuti, così quegli oneri che possano derivare da prescrizioni ulteriori e/o diverse da parte delle autorità competenti, saranno sempre a carico dell’Appaltatore.</w:t>
      </w:r>
    </w:p>
    <w:p w14:paraId="62D2B7FB" w14:textId="77777777" w:rsidR="002B0BD7" w:rsidRPr="007874CF" w:rsidRDefault="002B0BD7" w:rsidP="003F009B">
      <w:pPr>
        <w:pStyle w:val="Corpodeltesto3"/>
        <w:rPr>
          <w:rFonts w:ascii="Garamond" w:hAnsi="Garamond"/>
          <w:bCs/>
          <w:sz w:val="24"/>
          <w:szCs w:val="24"/>
        </w:rPr>
      </w:pPr>
      <w:r w:rsidRPr="007874CF">
        <w:rPr>
          <w:rFonts w:ascii="Garamond" w:hAnsi="Garamond"/>
          <w:bCs/>
          <w:sz w:val="24"/>
          <w:szCs w:val="24"/>
        </w:rPr>
        <w:t>In casi di inosservanza della normativa</w:t>
      </w:r>
      <w:r w:rsidR="006465F2" w:rsidRPr="007874CF">
        <w:rPr>
          <w:rFonts w:ascii="Garamond" w:hAnsi="Garamond"/>
          <w:bCs/>
          <w:sz w:val="24"/>
          <w:szCs w:val="24"/>
          <w:lang w:val="it-IT"/>
        </w:rPr>
        <w:t xml:space="preserve"> al riguardo</w:t>
      </w:r>
      <w:r w:rsidRPr="007874CF">
        <w:rPr>
          <w:rFonts w:ascii="Garamond" w:hAnsi="Garamond"/>
          <w:bCs/>
          <w:sz w:val="24"/>
          <w:szCs w:val="24"/>
        </w:rPr>
        <w:t>, l’Appaltatore dovrà immediatamente assumere ogni iniziativa per ristabilire la corretta osservanza della legge e nel caso che sia stato provocato</w:t>
      </w:r>
      <w:r w:rsidRPr="007874CF">
        <w:rPr>
          <w:rFonts w:ascii="Garamond" w:hAnsi="Garamond"/>
          <w:sz w:val="24"/>
          <w:szCs w:val="24"/>
        </w:rPr>
        <w:t xml:space="preserve"> o vi sia la probabilità che si provocherà</w:t>
      </w:r>
      <w:r w:rsidRPr="007874CF">
        <w:rPr>
          <w:rFonts w:ascii="Garamond" w:hAnsi="Garamond"/>
          <w:bCs/>
          <w:sz w:val="24"/>
          <w:szCs w:val="24"/>
        </w:rPr>
        <w:t xml:space="preserve"> un danno all’ambiente, agire immediatamente </w:t>
      </w:r>
      <w:r w:rsidRPr="007874CF">
        <w:rPr>
          <w:rFonts w:ascii="Garamond" w:hAnsi="Garamond"/>
          <w:sz w:val="24"/>
          <w:szCs w:val="24"/>
        </w:rPr>
        <w:t xml:space="preserve">con atti urgenti </w:t>
      </w:r>
      <w:r w:rsidRPr="007874CF">
        <w:rPr>
          <w:rFonts w:ascii="Garamond" w:hAnsi="Garamond"/>
          <w:bCs/>
          <w:sz w:val="24"/>
          <w:szCs w:val="24"/>
        </w:rPr>
        <w:t>per contenere i danni e procedere, previo avviso agli Enti competenti ed alla Direzione dei Lavori,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nell’esecuzione dell’opera appaltata per ragioni attinenti ai rifiuti o al loro smaltimento o recupero.</w:t>
      </w:r>
    </w:p>
    <w:p w14:paraId="76FAE149" w14:textId="10AEABAE" w:rsidR="000D0276" w:rsidRPr="007874CF" w:rsidRDefault="000D0276"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lang w:val="it-IT"/>
        </w:rPr>
      </w:pPr>
      <w:r w:rsidRPr="007874CF">
        <w:rPr>
          <w:rFonts w:ascii="Garamond" w:hAnsi="Garamond"/>
          <w:b/>
          <w:sz w:val="24"/>
          <w:szCs w:val="24"/>
        </w:rPr>
        <w:t xml:space="preserve">Articolo </w:t>
      </w:r>
      <w:r w:rsidR="00EC531E" w:rsidRPr="007874CF">
        <w:rPr>
          <w:rFonts w:ascii="Garamond" w:hAnsi="Garamond"/>
          <w:b/>
          <w:sz w:val="24"/>
          <w:szCs w:val="24"/>
          <w:lang w:val="it-IT"/>
        </w:rPr>
        <w:t xml:space="preserve">23  </w:t>
      </w:r>
    </w:p>
    <w:p w14:paraId="11A195AC" w14:textId="77777777" w:rsidR="000D0276" w:rsidRPr="007874CF" w:rsidRDefault="000D0276" w:rsidP="003F009B">
      <w:pPr>
        <w:pStyle w:val="Corpodeltesto"/>
        <w:spacing w:line="360" w:lineRule="auto"/>
        <w:jc w:val="center"/>
        <w:rPr>
          <w:rFonts w:ascii="Garamond" w:hAnsi="Garamond"/>
          <w:sz w:val="24"/>
          <w:szCs w:val="24"/>
          <w:u w:val="single"/>
        </w:rPr>
      </w:pPr>
      <w:r w:rsidRPr="007874CF">
        <w:rPr>
          <w:rFonts w:ascii="Garamond" w:hAnsi="Garamond"/>
          <w:sz w:val="24"/>
          <w:szCs w:val="24"/>
          <w:u w:val="single"/>
        </w:rPr>
        <w:t>OBBLIGHI ED ONERI A CARICO DELL’APPALTATORE IN MATERIA DI INQUINAMENTO AMBIENTALE</w:t>
      </w:r>
    </w:p>
    <w:p w14:paraId="7EF7AD64" w14:textId="77777777" w:rsidR="000D0276" w:rsidRPr="007874CF" w:rsidRDefault="000D0276" w:rsidP="003F009B">
      <w:pPr>
        <w:pStyle w:val="Corpodeltesto2"/>
        <w:spacing w:line="360" w:lineRule="auto"/>
        <w:rPr>
          <w:rFonts w:ascii="Garamond" w:hAnsi="Garamond"/>
          <w:sz w:val="24"/>
          <w:szCs w:val="24"/>
        </w:rPr>
      </w:pPr>
      <w:r w:rsidRPr="007874CF">
        <w:rPr>
          <w:rFonts w:ascii="Garamond" w:hAnsi="Garamond"/>
          <w:sz w:val="24"/>
          <w:szCs w:val="24"/>
        </w:rPr>
        <w:t>L’Appaltatore, oltre ad essere tenuto al rigoroso rispetto d</w:t>
      </w:r>
      <w:r w:rsidRPr="007874CF">
        <w:rPr>
          <w:rFonts w:ascii="Garamond" w:hAnsi="Garamond"/>
          <w:sz w:val="24"/>
          <w:szCs w:val="24"/>
          <w:lang w:val="it-IT"/>
        </w:rPr>
        <w:t>i tutta la</w:t>
      </w:r>
      <w:r w:rsidRPr="007874CF">
        <w:rPr>
          <w:rFonts w:ascii="Garamond" w:hAnsi="Garamond"/>
          <w:sz w:val="24"/>
          <w:szCs w:val="24"/>
        </w:rPr>
        <w:t xml:space="preserve"> normativa</w:t>
      </w:r>
      <w:r w:rsidRPr="007874CF">
        <w:rPr>
          <w:rFonts w:ascii="Garamond" w:hAnsi="Garamond"/>
          <w:sz w:val="24"/>
          <w:szCs w:val="24"/>
          <w:lang w:val="it-IT"/>
        </w:rPr>
        <w:t xml:space="preserve"> vigente</w:t>
      </w:r>
      <w:r w:rsidR="003F009B" w:rsidRPr="007874CF">
        <w:rPr>
          <w:rFonts w:ascii="Garamond" w:hAnsi="Garamond"/>
          <w:sz w:val="24"/>
          <w:szCs w:val="24"/>
          <w:lang w:val="it-IT"/>
        </w:rPr>
        <w:t xml:space="preserve"> </w:t>
      </w:r>
      <w:r w:rsidRPr="007874CF">
        <w:rPr>
          <w:rFonts w:ascii="Garamond" w:hAnsi="Garamond"/>
          <w:sz w:val="24"/>
          <w:szCs w:val="24"/>
        </w:rPr>
        <w:t>posta a tutela dell’ambiente, dovrà adempiere a tutte le eventuali prescrizioni che in corso d’opera verranno disposte da parte degli Enti</w:t>
      </w:r>
      <w:r w:rsidRPr="007874CF">
        <w:rPr>
          <w:rFonts w:ascii="Garamond" w:hAnsi="Garamond"/>
          <w:sz w:val="24"/>
          <w:szCs w:val="24"/>
          <w:lang w:val="it-IT"/>
        </w:rPr>
        <w:t xml:space="preserve"> competenti</w:t>
      </w:r>
      <w:r w:rsidRPr="007874CF">
        <w:rPr>
          <w:rFonts w:ascii="Garamond" w:hAnsi="Garamond"/>
          <w:sz w:val="24"/>
          <w:szCs w:val="24"/>
        </w:rPr>
        <w:t>, dalla Direzione Lavori e dal Committente.</w:t>
      </w:r>
    </w:p>
    <w:p w14:paraId="7EC3C139" w14:textId="77777777" w:rsidR="000D0276" w:rsidRPr="007874CF" w:rsidRDefault="000D0276" w:rsidP="003F009B">
      <w:pPr>
        <w:pStyle w:val="Corpodeltesto2"/>
        <w:spacing w:line="360" w:lineRule="auto"/>
        <w:rPr>
          <w:rFonts w:ascii="Garamond" w:hAnsi="Garamond"/>
          <w:sz w:val="24"/>
          <w:szCs w:val="24"/>
        </w:rPr>
      </w:pPr>
      <w:r w:rsidRPr="007874CF">
        <w:rPr>
          <w:rFonts w:ascii="Garamond" w:hAnsi="Garamond"/>
          <w:sz w:val="24"/>
          <w:szCs w:val="24"/>
        </w:rPr>
        <w:t>In particolare l’Appaltatore è tenuto a presentare prima dell’apertura dei cantieri e delle aree di lavoro</w:t>
      </w:r>
      <w:r w:rsidRPr="007874CF">
        <w:rPr>
          <w:rFonts w:ascii="Garamond" w:hAnsi="Garamond"/>
          <w:sz w:val="24"/>
          <w:szCs w:val="24"/>
          <w:lang w:val="it-IT"/>
        </w:rPr>
        <w:t>, dandone preventiva evidenza alla Direzione Lavori,</w:t>
      </w:r>
      <w:r w:rsidR="003F009B" w:rsidRPr="007874CF">
        <w:rPr>
          <w:rFonts w:ascii="Garamond" w:hAnsi="Garamond"/>
          <w:sz w:val="24"/>
          <w:szCs w:val="24"/>
          <w:lang w:val="it-IT"/>
        </w:rPr>
        <w:t xml:space="preserve"> </w:t>
      </w:r>
      <w:r w:rsidRPr="007874CF">
        <w:rPr>
          <w:rFonts w:ascii="Garamond" w:hAnsi="Garamond"/>
          <w:sz w:val="24"/>
          <w:szCs w:val="24"/>
          <w:lang w:val="it-IT"/>
        </w:rPr>
        <w:t xml:space="preserve">tutta </w:t>
      </w:r>
      <w:r w:rsidRPr="007874CF">
        <w:rPr>
          <w:rFonts w:ascii="Garamond" w:hAnsi="Garamond"/>
          <w:sz w:val="24"/>
          <w:szCs w:val="24"/>
        </w:rPr>
        <w:t xml:space="preserve">la </w:t>
      </w:r>
      <w:r w:rsidRPr="007874CF">
        <w:rPr>
          <w:rFonts w:ascii="Garamond" w:hAnsi="Garamond"/>
          <w:sz w:val="24"/>
          <w:szCs w:val="24"/>
        </w:rPr>
        <w:lastRenderedPageBreak/>
        <w:t>documentazione tecnica inerente la fase di cantierizzazione completa degli elaborati</w:t>
      </w:r>
      <w:r w:rsidRPr="007874CF">
        <w:rPr>
          <w:rFonts w:ascii="Garamond" w:hAnsi="Garamond"/>
          <w:sz w:val="24"/>
          <w:szCs w:val="24"/>
          <w:lang w:val="it-IT"/>
        </w:rPr>
        <w:t xml:space="preserve"> e delle necessarie autorizzazioni rilasciate dagli Enti competenti,</w:t>
      </w:r>
      <w:r w:rsidRPr="007874CF">
        <w:rPr>
          <w:rFonts w:ascii="Garamond" w:hAnsi="Garamond"/>
          <w:sz w:val="24"/>
          <w:szCs w:val="24"/>
        </w:rPr>
        <w:t xml:space="preserve"> atti a dimostrare l’adozione di tutte le opportune misure di mitigazione ambientale e ad effettuare le modifiche e/o integrazioni in relazione alle eventuali presc</w:t>
      </w:r>
      <w:r w:rsidR="000D4429" w:rsidRPr="007874CF">
        <w:rPr>
          <w:rFonts w:ascii="Garamond" w:hAnsi="Garamond"/>
          <w:sz w:val="24"/>
          <w:szCs w:val="24"/>
          <w:lang w:val="it-IT"/>
        </w:rPr>
        <w:t>r</w:t>
      </w:r>
      <w:r w:rsidRPr="007874CF">
        <w:rPr>
          <w:rFonts w:ascii="Garamond" w:hAnsi="Garamond"/>
          <w:sz w:val="24"/>
          <w:szCs w:val="24"/>
        </w:rPr>
        <w:t>izioni emanate dagli enti di controllo, dal Committente e dalla Direzione Lavori.</w:t>
      </w:r>
    </w:p>
    <w:p w14:paraId="36D89720" w14:textId="77777777" w:rsidR="000D0276" w:rsidRPr="007874CF" w:rsidRDefault="000D0276" w:rsidP="003F009B">
      <w:pPr>
        <w:pStyle w:val="Corpodeltesto2"/>
        <w:spacing w:line="360" w:lineRule="auto"/>
        <w:rPr>
          <w:rFonts w:ascii="Garamond" w:hAnsi="Garamond"/>
          <w:sz w:val="24"/>
          <w:szCs w:val="24"/>
        </w:rPr>
      </w:pPr>
      <w:r w:rsidRPr="007874CF">
        <w:rPr>
          <w:rFonts w:ascii="Garamond" w:hAnsi="Garamond"/>
          <w:sz w:val="24"/>
          <w:szCs w:val="24"/>
        </w:rPr>
        <w:t>In particolare per quanto riguarda le acque reflue dei cantieri e delle aeree di lavorazione si applica quanto previsto dalla Parte III</w:t>
      </w:r>
      <w:r w:rsidR="003F009B" w:rsidRPr="007874CF">
        <w:rPr>
          <w:rFonts w:ascii="Garamond" w:hAnsi="Garamond"/>
          <w:sz w:val="24"/>
          <w:szCs w:val="24"/>
        </w:rPr>
        <w:t xml:space="preserve"> </w:t>
      </w:r>
      <w:r w:rsidRPr="007874CF">
        <w:rPr>
          <w:rFonts w:ascii="Garamond" w:hAnsi="Garamond"/>
          <w:sz w:val="24"/>
          <w:szCs w:val="24"/>
        </w:rPr>
        <w:t>del</w:t>
      </w:r>
      <w:r w:rsidR="003F009B" w:rsidRPr="007874CF">
        <w:rPr>
          <w:rFonts w:ascii="Garamond" w:hAnsi="Garamond"/>
          <w:sz w:val="24"/>
          <w:szCs w:val="24"/>
        </w:rPr>
        <w:t xml:space="preserve"> </w:t>
      </w:r>
      <w:r w:rsidRPr="007874CF">
        <w:rPr>
          <w:rFonts w:ascii="Garamond" w:hAnsi="Garamond"/>
          <w:sz w:val="24"/>
          <w:szCs w:val="24"/>
        </w:rPr>
        <w:t>D.Lgs. n. 152/2006 s.m.i..</w:t>
      </w:r>
    </w:p>
    <w:p w14:paraId="2E2A845D" w14:textId="77777777" w:rsidR="000D0276" w:rsidRPr="007874CF" w:rsidRDefault="000D0276" w:rsidP="003F009B">
      <w:pPr>
        <w:pStyle w:val="Corpodeltesto2"/>
        <w:spacing w:line="360" w:lineRule="auto"/>
        <w:rPr>
          <w:rFonts w:ascii="Garamond" w:hAnsi="Garamond"/>
          <w:sz w:val="24"/>
          <w:szCs w:val="24"/>
        </w:rPr>
      </w:pPr>
      <w:r w:rsidRPr="007874CF">
        <w:rPr>
          <w:rFonts w:ascii="Garamond" w:hAnsi="Garamond"/>
          <w:sz w:val="24"/>
          <w:szCs w:val="24"/>
        </w:rPr>
        <w:t>In relazione a quanto sopra esposto l’Appaltatore accetta quindi espressamente e con oneri a suo esclusivo carico che le eventuali prescrizioni dei suddetti Enti – purch</w:t>
      </w:r>
      <w:r w:rsidR="000D4429" w:rsidRPr="007874CF">
        <w:rPr>
          <w:rFonts w:ascii="Garamond" w:hAnsi="Garamond"/>
          <w:sz w:val="24"/>
          <w:szCs w:val="24"/>
          <w:lang w:val="it-IT"/>
        </w:rPr>
        <w:t>é</w:t>
      </w:r>
      <w:r w:rsidRPr="007874CF">
        <w:rPr>
          <w:rFonts w:ascii="Garamond" w:hAnsi="Garamond"/>
          <w:sz w:val="24"/>
          <w:szCs w:val="24"/>
        </w:rPr>
        <w:t xml:space="preserve"> e nei limiti di quanto ordinato dal Committente </w:t>
      </w:r>
      <w:r w:rsidR="00DE3482" w:rsidRPr="007874CF">
        <w:rPr>
          <w:rFonts w:ascii="Garamond" w:hAnsi="Garamond"/>
          <w:sz w:val="24"/>
          <w:szCs w:val="24"/>
        </w:rPr>
        <w:t>–</w:t>
      </w:r>
      <w:r w:rsidRPr="007874CF">
        <w:rPr>
          <w:rFonts w:ascii="Garamond" w:hAnsi="Garamond"/>
          <w:sz w:val="24"/>
          <w:szCs w:val="24"/>
        </w:rPr>
        <w:t xml:space="preserve"> dovranno essere scrupolosamente eseguite dall’Appaltatore stesso ovvero dai suoi subappaltatori, cottimisti, fornitori, non potendo gli stessi rifiutarsi di adempiere.</w:t>
      </w:r>
    </w:p>
    <w:p w14:paraId="3024A02E" w14:textId="4515F345" w:rsidR="002B0BD7" w:rsidRPr="007874CF" w:rsidRDefault="002B0BD7" w:rsidP="005A2D8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rPr>
      </w:pPr>
      <w:r w:rsidRPr="007874CF">
        <w:rPr>
          <w:rFonts w:ascii="Garamond" w:hAnsi="Garamond"/>
          <w:b/>
          <w:sz w:val="24"/>
          <w:szCs w:val="24"/>
        </w:rPr>
        <w:t xml:space="preserve">Articolo </w:t>
      </w:r>
      <w:r w:rsidR="00EC531E" w:rsidRPr="007874CF">
        <w:rPr>
          <w:rFonts w:ascii="Garamond" w:hAnsi="Garamond"/>
          <w:b/>
          <w:sz w:val="24"/>
          <w:szCs w:val="24"/>
          <w:lang w:val="it-IT"/>
        </w:rPr>
        <w:t>24</w:t>
      </w:r>
    </w:p>
    <w:p w14:paraId="0821C7A0" w14:textId="77777777" w:rsidR="002B0BD7" w:rsidRPr="007874CF" w:rsidRDefault="002B0BD7" w:rsidP="005A2D8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7874CF">
        <w:rPr>
          <w:rFonts w:ascii="Garamond" w:hAnsi="Garamond"/>
          <w:sz w:val="24"/>
          <w:szCs w:val="24"/>
          <w:u w:val="single"/>
        </w:rPr>
        <w:t>PRESCRIZIONI A TUTELA DEI LAVORATORI</w:t>
      </w:r>
    </w:p>
    <w:p w14:paraId="12F40079" w14:textId="77777777" w:rsidR="00585ACF" w:rsidRPr="007874CF" w:rsidRDefault="00585ACF" w:rsidP="00585ACF">
      <w:pPr>
        <w:pStyle w:val="Corpodeltesto"/>
        <w:tabs>
          <w:tab w:val="clear" w:pos="295"/>
          <w:tab w:val="left" w:pos="0"/>
        </w:tabs>
        <w:spacing w:line="360" w:lineRule="auto"/>
        <w:rPr>
          <w:rFonts w:ascii="Garamond" w:hAnsi="Garamond"/>
          <w:sz w:val="24"/>
          <w:szCs w:val="24"/>
        </w:rPr>
      </w:pPr>
      <w:r w:rsidRPr="007874CF">
        <w:rPr>
          <w:rFonts w:ascii="Garamond" w:hAnsi="Garamond"/>
          <w:sz w:val="24"/>
          <w:szCs w:val="24"/>
        </w:rPr>
        <w:t>L’Appaltatore è tenuto all'osservanza delle norme vigenti relative alla prevenzione infortuni, all'igiene del lavoro, alle assicurazioni contro gli infortuni sul lavoro, alle previdenze varie per la disoccupazione involontaria, invalidità e vecchiaia, per la tubercolosi ed altre malattie professionali e di ogni altra disposizione in vigore, o che potrà intervenire nel corso dei Lavori, per la tutela materiale e morale dei lavoratori. L’Appaltatore è tenuto altresì ad attuare nei confronti dei lavoratori a qualsiasi titolo occupati nei lavori costituenti oggetto del contratto – e se cooperative anche nei confronti dei soci – condizioni normative e retributive non inferiori a quelle risultanti dai contratti collettivi di lavoro e dai Contratti integrativi territoriali.</w:t>
      </w:r>
    </w:p>
    <w:p w14:paraId="35C2D00A" w14:textId="77777777" w:rsidR="00585ACF" w:rsidRPr="007874CF"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7874CF">
        <w:rPr>
          <w:rFonts w:ascii="Garamond" w:hAnsi="Garamond"/>
          <w:sz w:val="24"/>
          <w:szCs w:val="24"/>
          <w:lang w:val="it-IT"/>
        </w:rPr>
        <w:t>Il Committente provvederà alle verifiche di cui all’art. 105, comma 9 del Codice.</w:t>
      </w:r>
    </w:p>
    <w:p w14:paraId="0DB3DE50" w14:textId="77777777" w:rsidR="00585ACF" w:rsidRPr="007874CF"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 xml:space="preserve">In caso di irregolarità riscontrata sul documento unico di regolarità contributiva si applicano le disposizioni di cui </w:t>
      </w:r>
      <w:r w:rsidRPr="007874CF">
        <w:rPr>
          <w:rFonts w:ascii="Garamond" w:hAnsi="Garamond"/>
          <w:sz w:val="24"/>
          <w:szCs w:val="24"/>
          <w:lang w:val="it-IT"/>
        </w:rPr>
        <w:t>all’art. 30, comma 5 del Codice</w:t>
      </w:r>
      <w:r w:rsidRPr="007874CF">
        <w:rPr>
          <w:rFonts w:ascii="Garamond" w:hAnsi="Garamond"/>
          <w:sz w:val="24"/>
          <w:szCs w:val="24"/>
        </w:rPr>
        <w:t xml:space="preserve">. </w:t>
      </w:r>
    </w:p>
    <w:p w14:paraId="48644BE6" w14:textId="77777777" w:rsidR="00585ACF" w:rsidRPr="007874CF" w:rsidRDefault="00585ACF" w:rsidP="00585ACF">
      <w:pPr>
        <w:pStyle w:val="Corpodeltesto"/>
        <w:tabs>
          <w:tab w:val="clear" w:pos="295"/>
          <w:tab w:val="left" w:pos="0"/>
        </w:tabs>
        <w:spacing w:line="360" w:lineRule="auto"/>
        <w:rPr>
          <w:rFonts w:ascii="Garamond" w:hAnsi="Garamond"/>
          <w:sz w:val="24"/>
          <w:szCs w:val="24"/>
          <w:lang w:val="it-IT"/>
        </w:rPr>
      </w:pPr>
      <w:r w:rsidRPr="007874CF">
        <w:rPr>
          <w:rFonts w:ascii="Garamond" w:hAnsi="Garamond"/>
          <w:sz w:val="24"/>
          <w:szCs w:val="24"/>
        </w:rPr>
        <w:t xml:space="preserve">Nel caso di ritardo nel pagamento ovvero di mancato pagamento delle retribuzioni dovute al personale dipendente da parte dell’Appaltatore, del subappaltatore o dei </w:t>
      </w:r>
      <w:r w:rsidRPr="007874CF">
        <w:rPr>
          <w:rFonts w:ascii="Garamond" w:hAnsi="Garamond"/>
          <w:sz w:val="24"/>
          <w:szCs w:val="24"/>
        </w:rPr>
        <w:lastRenderedPageBreak/>
        <w:t xml:space="preserve">soggetti titolari di subappalti e cottimi di cui all’art. </w:t>
      </w:r>
      <w:r w:rsidRPr="007874CF">
        <w:rPr>
          <w:rFonts w:ascii="Garamond" w:hAnsi="Garamond"/>
          <w:sz w:val="24"/>
          <w:szCs w:val="24"/>
          <w:lang w:val="it-IT"/>
        </w:rPr>
        <w:t>105</w:t>
      </w:r>
      <w:r w:rsidRPr="007874CF">
        <w:rPr>
          <w:rFonts w:ascii="Garamond" w:hAnsi="Garamond"/>
          <w:sz w:val="24"/>
          <w:szCs w:val="24"/>
        </w:rPr>
        <w:t xml:space="preserve"> </w:t>
      </w:r>
      <w:r w:rsidRPr="007874CF">
        <w:rPr>
          <w:rFonts w:ascii="Garamond" w:hAnsi="Garamond"/>
          <w:sz w:val="24"/>
          <w:szCs w:val="24"/>
          <w:lang w:val="it-IT"/>
        </w:rPr>
        <w:t>t</w:t>
      </w:r>
      <w:r w:rsidR="000566E1" w:rsidRPr="007874CF">
        <w:rPr>
          <w:rFonts w:ascii="Garamond" w:hAnsi="Garamond"/>
          <w:sz w:val="24"/>
          <w:szCs w:val="24"/>
          <w:lang w:val="it-IT"/>
        </w:rPr>
        <w:t>r</w:t>
      </w:r>
      <w:r w:rsidRPr="007874CF">
        <w:rPr>
          <w:rFonts w:ascii="Garamond" w:hAnsi="Garamond"/>
          <w:sz w:val="24"/>
          <w:szCs w:val="24"/>
          <w:lang w:val="it-IT"/>
        </w:rPr>
        <w:t>overà applicazione la disciplina di cui all’art. 30, comma 6 del Codice.</w:t>
      </w:r>
    </w:p>
    <w:p w14:paraId="4AC0902B" w14:textId="77777777" w:rsidR="00DE3F29" w:rsidRPr="007874CF" w:rsidRDefault="00DE3F29" w:rsidP="00585ACF">
      <w:pPr>
        <w:pStyle w:val="Corpodeltesto"/>
        <w:tabs>
          <w:tab w:val="clear" w:pos="295"/>
          <w:tab w:val="left" w:pos="0"/>
        </w:tabs>
        <w:spacing w:line="360" w:lineRule="auto"/>
        <w:rPr>
          <w:rFonts w:ascii="Garamond" w:hAnsi="Garamond"/>
          <w:sz w:val="24"/>
          <w:szCs w:val="24"/>
          <w:lang w:val="it-IT"/>
        </w:rPr>
      </w:pPr>
      <w:r w:rsidRPr="007874CF">
        <w:rPr>
          <w:rFonts w:ascii="Garamond" w:hAnsi="Garamond"/>
          <w:sz w:val="24"/>
          <w:szCs w:val="24"/>
          <w:lang w:val="it-IT"/>
        </w:rPr>
        <w:t>Ai sensi dell’art. 30, comma 5-bis, sull’importo netto progressivo delle prestazioni verrà operata una ritenuta dello 0,50 per cento dell’importo stesso; le ritenute saranno svincolate in sede di liquidazione finale, dopo l'approvazione da parte della stazione appaltante del certificato di collaudo o di verifica di conformità, previo rilascio del documento unico di regolarità contributiva.</w:t>
      </w:r>
    </w:p>
    <w:p w14:paraId="5867A4C0" w14:textId="77777777" w:rsidR="00585ACF" w:rsidRPr="007874CF"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 xml:space="preserve">Qualora il Committente, anche successivamente al collaudo,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w:t>
      </w:r>
      <w:r w:rsidRPr="007874CF">
        <w:rPr>
          <w:rFonts w:ascii="Garamond" w:hAnsi="Garamond"/>
          <w:sz w:val="24"/>
          <w:szCs w:val="24"/>
          <w:lang w:val="it-IT"/>
        </w:rPr>
        <w:t xml:space="preserve">105 </w:t>
      </w:r>
      <w:r w:rsidRPr="007874CF">
        <w:rPr>
          <w:rFonts w:ascii="Garamond" w:hAnsi="Garamond"/>
          <w:sz w:val="24"/>
          <w:szCs w:val="24"/>
        </w:rPr>
        <w:t>del Codice, il Committente avrà il diritto di rivalersi su qualunque altro credito verso l’Appaltatore a qualunque titolo spettante, anche qualora derivante da altro rapporto contrattuale con l’Appaltatore.</w:t>
      </w:r>
    </w:p>
    <w:p w14:paraId="1B283F81" w14:textId="218929D3"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EC531E" w:rsidRPr="007874CF">
        <w:rPr>
          <w:rFonts w:ascii="Garamond" w:hAnsi="Garamond"/>
          <w:b/>
          <w:szCs w:val="24"/>
        </w:rPr>
        <w:t>25</w:t>
      </w:r>
    </w:p>
    <w:p w14:paraId="721904F6" w14:textId="77777777" w:rsidR="002B0BD7" w:rsidRPr="007874CF" w:rsidRDefault="002B0BD7" w:rsidP="003F009B">
      <w:pPr>
        <w:pStyle w:val="Corpotesto1"/>
        <w:spacing w:line="360" w:lineRule="auto"/>
        <w:jc w:val="center"/>
        <w:rPr>
          <w:rFonts w:ascii="Garamond" w:hAnsi="Garamond"/>
          <w:szCs w:val="24"/>
          <w:u w:val="single"/>
        </w:rPr>
      </w:pPr>
      <w:r w:rsidRPr="007874CF">
        <w:rPr>
          <w:rFonts w:ascii="Garamond" w:hAnsi="Garamond"/>
          <w:szCs w:val="24"/>
          <w:u w:val="single"/>
        </w:rPr>
        <w:t xml:space="preserve">PREVENZIONE DEGLI INFORTUNI - PIANI DI SICUREZZA </w:t>
      </w:r>
    </w:p>
    <w:p w14:paraId="44E04E0C"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All'atto della consegna dei Lavori l'Appaltatore dovrà confermare di avere preso conoscenza dei rischi</w:t>
      </w:r>
      <w:r w:rsidR="003F009B" w:rsidRPr="007874CF">
        <w:rPr>
          <w:rFonts w:ascii="Garamond" w:hAnsi="Garamond"/>
          <w:sz w:val="24"/>
          <w:szCs w:val="24"/>
        </w:rPr>
        <w:t xml:space="preserve"> </w:t>
      </w:r>
      <w:r w:rsidRPr="007874CF">
        <w:rPr>
          <w:rFonts w:ascii="Garamond" w:hAnsi="Garamond"/>
          <w:sz w:val="24"/>
          <w:szCs w:val="24"/>
        </w:rPr>
        <w:t>di qualsiasi natura presenti nell'area di lavoro al fine di adottare tutti i</w:t>
      </w:r>
      <w:r w:rsidR="003F009B" w:rsidRPr="007874CF">
        <w:rPr>
          <w:rFonts w:ascii="Garamond" w:hAnsi="Garamond"/>
          <w:sz w:val="24"/>
          <w:szCs w:val="24"/>
        </w:rPr>
        <w:t xml:space="preserve"> </w:t>
      </w:r>
      <w:r w:rsidRPr="007874CF">
        <w:rPr>
          <w:rFonts w:ascii="Garamond" w:hAnsi="Garamond"/>
          <w:sz w:val="24"/>
          <w:szCs w:val="24"/>
        </w:rPr>
        <w:t>necessari e prescritti provvedimenti</w:t>
      </w:r>
      <w:r w:rsidR="003F009B" w:rsidRPr="007874CF">
        <w:rPr>
          <w:rFonts w:ascii="Garamond" w:hAnsi="Garamond"/>
          <w:sz w:val="24"/>
          <w:szCs w:val="24"/>
        </w:rPr>
        <w:t xml:space="preserve"> </w:t>
      </w:r>
      <w:r w:rsidRPr="007874CF">
        <w:rPr>
          <w:rFonts w:ascii="Garamond" w:hAnsi="Garamond"/>
          <w:sz w:val="24"/>
          <w:szCs w:val="24"/>
        </w:rPr>
        <w:t>per la prevenzione degli infortuni</w:t>
      </w:r>
      <w:r w:rsidR="003F009B" w:rsidRPr="007874CF">
        <w:rPr>
          <w:rFonts w:ascii="Garamond" w:hAnsi="Garamond"/>
          <w:sz w:val="24"/>
          <w:szCs w:val="24"/>
        </w:rPr>
        <w:t xml:space="preserve"> </w:t>
      </w:r>
      <w:r w:rsidRPr="007874CF">
        <w:rPr>
          <w:rFonts w:ascii="Garamond" w:hAnsi="Garamond"/>
          <w:sz w:val="24"/>
          <w:szCs w:val="24"/>
        </w:rPr>
        <w:t>e</w:t>
      </w:r>
      <w:r w:rsidR="003F009B" w:rsidRPr="007874CF">
        <w:rPr>
          <w:rFonts w:ascii="Garamond" w:hAnsi="Garamond"/>
          <w:sz w:val="24"/>
          <w:szCs w:val="24"/>
        </w:rPr>
        <w:t xml:space="preserve"> </w:t>
      </w:r>
      <w:r w:rsidRPr="007874CF">
        <w:rPr>
          <w:rFonts w:ascii="Garamond" w:hAnsi="Garamond"/>
          <w:sz w:val="24"/>
          <w:szCs w:val="24"/>
        </w:rPr>
        <w:t>per la tutela dei lavoratori.</w:t>
      </w:r>
      <w:r w:rsidR="003F009B" w:rsidRPr="007874CF">
        <w:rPr>
          <w:rFonts w:ascii="Garamond" w:hAnsi="Garamond"/>
          <w:sz w:val="24"/>
          <w:szCs w:val="24"/>
        </w:rPr>
        <w:t xml:space="preserve"> </w:t>
      </w:r>
      <w:r w:rsidRPr="007874CF">
        <w:rPr>
          <w:rFonts w:ascii="Garamond" w:hAnsi="Garamond"/>
          <w:sz w:val="24"/>
          <w:szCs w:val="24"/>
        </w:rPr>
        <w:t>Di ciò si darà atto nel verbale di consegna dei Lavori.</w:t>
      </w:r>
    </w:p>
    <w:p w14:paraId="6C1F05C9"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7874CF">
        <w:rPr>
          <w:rFonts w:ascii="Garamond" w:hAnsi="Garamond"/>
          <w:sz w:val="24"/>
          <w:szCs w:val="24"/>
        </w:rPr>
        <w:t>L'Appaltatore è tenuto ad uniformarsi scrupolosamente ad ogni norma vigente o</w:t>
      </w:r>
      <w:r w:rsidR="003F009B" w:rsidRPr="007874CF">
        <w:rPr>
          <w:rFonts w:ascii="Garamond" w:hAnsi="Garamond"/>
          <w:sz w:val="24"/>
          <w:szCs w:val="24"/>
        </w:rPr>
        <w:t xml:space="preserve"> </w:t>
      </w:r>
      <w:r w:rsidRPr="007874CF">
        <w:rPr>
          <w:rFonts w:ascii="Garamond" w:hAnsi="Garamond"/>
          <w:sz w:val="24"/>
          <w:szCs w:val="24"/>
        </w:rPr>
        <w:t>che verrà emanata in materia di prevenzione degli infortuni e di igiene</w:t>
      </w:r>
      <w:r w:rsidR="003F009B" w:rsidRPr="007874CF">
        <w:rPr>
          <w:rFonts w:ascii="Garamond" w:hAnsi="Garamond"/>
          <w:sz w:val="24"/>
          <w:szCs w:val="24"/>
        </w:rPr>
        <w:t xml:space="preserve"> </w:t>
      </w:r>
      <w:r w:rsidRPr="007874CF">
        <w:rPr>
          <w:rFonts w:ascii="Garamond" w:hAnsi="Garamond"/>
          <w:sz w:val="24"/>
          <w:szCs w:val="24"/>
        </w:rPr>
        <w:t>del</w:t>
      </w:r>
      <w:r w:rsidR="003F009B" w:rsidRPr="007874CF">
        <w:rPr>
          <w:rFonts w:ascii="Garamond" w:hAnsi="Garamond"/>
          <w:sz w:val="24"/>
          <w:szCs w:val="24"/>
        </w:rPr>
        <w:t xml:space="preserve"> </w:t>
      </w:r>
      <w:r w:rsidRPr="007874CF">
        <w:rPr>
          <w:rFonts w:ascii="Garamond" w:hAnsi="Garamond"/>
          <w:sz w:val="24"/>
          <w:szCs w:val="24"/>
        </w:rPr>
        <w:t>lavoro e,</w:t>
      </w:r>
      <w:r w:rsidR="003F009B" w:rsidRPr="007874CF">
        <w:rPr>
          <w:rFonts w:ascii="Garamond" w:hAnsi="Garamond"/>
          <w:sz w:val="24"/>
          <w:szCs w:val="24"/>
        </w:rPr>
        <w:t xml:space="preserve"> </w:t>
      </w:r>
      <w:r w:rsidRPr="007874CF">
        <w:rPr>
          <w:rFonts w:ascii="Garamond" w:hAnsi="Garamond"/>
          <w:sz w:val="24"/>
          <w:szCs w:val="24"/>
        </w:rPr>
        <w:t>in particolare,</w:t>
      </w:r>
      <w:r w:rsidR="003F009B" w:rsidRPr="007874CF">
        <w:rPr>
          <w:rFonts w:ascii="Garamond" w:hAnsi="Garamond"/>
          <w:sz w:val="24"/>
          <w:szCs w:val="24"/>
        </w:rPr>
        <w:t xml:space="preserve"> </w:t>
      </w:r>
      <w:r w:rsidR="005B1FEF" w:rsidRPr="007874CF">
        <w:rPr>
          <w:rFonts w:ascii="Garamond" w:hAnsi="Garamond"/>
          <w:sz w:val="24"/>
          <w:szCs w:val="24"/>
        </w:rPr>
        <w:t>ai</w:t>
      </w:r>
      <w:r w:rsidR="003F009B" w:rsidRPr="007874CF">
        <w:rPr>
          <w:rFonts w:ascii="Garamond" w:hAnsi="Garamond"/>
          <w:sz w:val="24"/>
          <w:szCs w:val="24"/>
        </w:rPr>
        <w:t xml:space="preserve"> </w:t>
      </w:r>
      <w:r w:rsidR="005B1FEF" w:rsidRPr="007874CF">
        <w:rPr>
          <w:rFonts w:ascii="Garamond" w:hAnsi="Garamond"/>
          <w:sz w:val="24"/>
          <w:szCs w:val="24"/>
        </w:rPr>
        <w:t>D</w:t>
      </w:r>
      <w:r w:rsidR="00894B27" w:rsidRPr="007874CF">
        <w:rPr>
          <w:rFonts w:ascii="Garamond" w:hAnsi="Garamond"/>
          <w:sz w:val="24"/>
          <w:szCs w:val="24"/>
        </w:rPr>
        <w:t>.</w:t>
      </w:r>
      <w:r w:rsidR="005B1FEF" w:rsidRPr="007874CF">
        <w:rPr>
          <w:rFonts w:ascii="Garamond" w:hAnsi="Garamond"/>
          <w:sz w:val="24"/>
          <w:szCs w:val="24"/>
        </w:rPr>
        <w:t>P</w:t>
      </w:r>
      <w:r w:rsidR="00894B27" w:rsidRPr="007874CF">
        <w:rPr>
          <w:rFonts w:ascii="Garamond" w:hAnsi="Garamond"/>
          <w:sz w:val="24"/>
          <w:szCs w:val="24"/>
        </w:rPr>
        <w:t>.</w:t>
      </w:r>
      <w:r w:rsidR="005B1FEF" w:rsidRPr="007874CF">
        <w:rPr>
          <w:rFonts w:ascii="Garamond" w:hAnsi="Garamond"/>
          <w:sz w:val="24"/>
          <w:szCs w:val="24"/>
        </w:rPr>
        <w:t xml:space="preserve">R. n. 302 /1956, n. 303/1956 (per la parte non abrogata), </w:t>
      </w:r>
      <w:r w:rsidR="00894B27" w:rsidRPr="007874CF">
        <w:rPr>
          <w:rFonts w:ascii="Garamond" w:hAnsi="Garamond"/>
          <w:sz w:val="24"/>
          <w:szCs w:val="24"/>
        </w:rPr>
        <w:t xml:space="preserve">D.P.R. </w:t>
      </w:r>
      <w:r w:rsidR="005B1FEF" w:rsidRPr="007874CF">
        <w:rPr>
          <w:rFonts w:ascii="Garamond" w:hAnsi="Garamond"/>
          <w:sz w:val="24"/>
          <w:szCs w:val="24"/>
        </w:rPr>
        <w:t>n. 320/1956 (per la parte non abrogata), L. n. 123/2007 (per la parte non abrogata), D. Lgs. n.</w:t>
      </w:r>
      <w:r w:rsidR="003F009B" w:rsidRPr="007874CF">
        <w:rPr>
          <w:rFonts w:ascii="Garamond" w:hAnsi="Garamond"/>
          <w:sz w:val="24"/>
          <w:szCs w:val="24"/>
        </w:rPr>
        <w:t xml:space="preserve"> </w:t>
      </w:r>
      <w:r w:rsidR="005B1FEF" w:rsidRPr="007874CF">
        <w:rPr>
          <w:rFonts w:ascii="Garamond" w:hAnsi="Garamond"/>
          <w:sz w:val="24"/>
          <w:szCs w:val="24"/>
        </w:rPr>
        <w:t>81/2008 s.m</w:t>
      </w:r>
      <w:r w:rsidR="0073018E" w:rsidRPr="007874CF">
        <w:rPr>
          <w:rFonts w:ascii="Garamond" w:hAnsi="Garamond"/>
          <w:sz w:val="24"/>
          <w:szCs w:val="24"/>
        </w:rPr>
        <w:t>.</w:t>
      </w:r>
      <w:r w:rsidR="00FF100E" w:rsidRPr="007874CF">
        <w:rPr>
          <w:rFonts w:ascii="Garamond" w:hAnsi="Garamond"/>
          <w:sz w:val="24"/>
          <w:szCs w:val="24"/>
        </w:rPr>
        <w:t>i.</w:t>
      </w:r>
    </w:p>
    <w:p w14:paraId="7D2DF1A4"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7874CF">
        <w:rPr>
          <w:rFonts w:ascii="Garamond" w:hAnsi="Garamond"/>
          <w:sz w:val="24"/>
          <w:szCs w:val="24"/>
        </w:rPr>
        <w:t>L'Appaltatore è altresì obbligato:</w:t>
      </w:r>
    </w:p>
    <w:p w14:paraId="669C29EB" w14:textId="77777777" w:rsidR="002B0BD7" w:rsidRPr="007874CF"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7874CF">
        <w:rPr>
          <w:rFonts w:ascii="Garamond" w:hAnsi="Garamond"/>
          <w:sz w:val="24"/>
          <w:szCs w:val="24"/>
        </w:rPr>
        <w:lastRenderedPageBreak/>
        <w:t>portare a conoscenza tutti i propri dipendenti del Piano di sicurezza e Coordinamento ed a trasmetterne copia ad</w:t>
      </w:r>
      <w:r w:rsidR="003F009B" w:rsidRPr="007874CF">
        <w:rPr>
          <w:rFonts w:ascii="Garamond" w:hAnsi="Garamond"/>
          <w:sz w:val="24"/>
          <w:szCs w:val="24"/>
        </w:rPr>
        <w:t xml:space="preserve"> </w:t>
      </w:r>
      <w:r w:rsidRPr="007874CF">
        <w:rPr>
          <w:rFonts w:ascii="Garamond" w:hAnsi="Garamond"/>
          <w:sz w:val="24"/>
          <w:szCs w:val="24"/>
        </w:rPr>
        <w:t>eventuali subappaltatori, cottimisti e fornitori;</w:t>
      </w:r>
      <w:r w:rsidR="003F009B" w:rsidRPr="007874CF">
        <w:rPr>
          <w:rFonts w:ascii="Garamond" w:hAnsi="Garamond"/>
          <w:sz w:val="24"/>
          <w:szCs w:val="24"/>
        </w:rPr>
        <w:t xml:space="preserve"> </w:t>
      </w:r>
    </w:p>
    <w:p w14:paraId="10011AA1" w14:textId="77777777" w:rsidR="002B0BD7" w:rsidRPr="007874CF"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7874CF">
        <w:rPr>
          <w:rFonts w:ascii="Garamond" w:hAnsi="Garamond"/>
          <w:sz w:val="24"/>
          <w:szCs w:val="24"/>
        </w:rPr>
        <w:t>a fare osservare a tutti i propri dipendenti, nonché ad eventuali subappaltatori, cottimisti e fornitori le norme e le disposizioni di cui</w:t>
      </w:r>
      <w:r w:rsidR="003F009B" w:rsidRPr="007874CF">
        <w:rPr>
          <w:rFonts w:ascii="Garamond" w:hAnsi="Garamond"/>
          <w:sz w:val="24"/>
          <w:szCs w:val="24"/>
        </w:rPr>
        <w:t xml:space="preserve"> </w:t>
      </w:r>
      <w:r w:rsidRPr="007874CF">
        <w:rPr>
          <w:rFonts w:ascii="Garamond" w:hAnsi="Garamond"/>
          <w:sz w:val="24"/>
          <w:szCs w:val="24"/>
        </w:rPr>
        <w:t>sopra;</w:t>
      </w:r>
      <w:r w:rsidR="003F009B" w:rsidRPr="007874CF">
        <w:rPr>
          <w:rFonts w:ascii="Garamond" w:hAnsi="Garamond"/>
          <w:sz w:val="24"/>
          <w:szCs w:val="24"/>
        </w:rPr>
        <w:t xml:space="preserve"> </w:t>
      </w:r>
    </w:p>
    <w:p w14:paraId="15674871" w14:textId="77777777" w:rsidR="002B0BD7" w:rsidRPr="007874CF"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7874CF">
        <w:rPr>
          <w:rFonts w:ascii="Garamond" w:hAnsi="Garamond"/>
          <w:sz w:val="24"/>
          <w:szCs w:val="24"/>
        </w:rPr>
        <w:t>a disporre e controllare che i propri dipendenti e quelli di</w:t>
      </w:r>
      <w:r w:rsidR="003F009B" w:rsidRPr="007874CF">
        <w:rPr>
          <w:rFonts w:ascii="Garamond" w:hAnsi="Garamond"/>
          <w:sz w:val="24"/>
          <w:szCs w:val="24"/>
        </w:rPr>
        <w:t xml:space="preserve"> </w:t>
      </w:r>
      <w:r w:rsidRPr="007874CF">
        <w:rPr>
          <w:rFonts w:ascii="Garamond" w:hAnsi="Garamond"/>
          <w:sz w:val="24"/>
          <w:szCs w:val="24"/>
        </w:rPr>
        <w:t>eventuali</w:t>
      </w:r>
      <w:r w:rsidR="003F009B" w:rsidRPr="007874CF">
        <w:rPr>
          <w:rFonts w:ascii="Garamond" w:hAnsi="Garamond"/>
          <w:sz w:val="24"/>
          <w:szCs w:val="24"/>
        </w:rPr>
        <w:t xml:space="preserve"> </w:t>
      </w:r>
      <w:r w:rsidRPr="007874CF">
        <w:rPr>
          <w:rFonts w:ascii="Garamond" w:hAnsi="Garamond"/>
          <w:sz w:val="24"/>
          <w:szCs w:val="24"/>
        </w:rPr>
        <w:t xml:space="preserve">subappaltatori cottimisti e </w:t>
      </w:r>
      <w:r w:rsidR="005B1FEF" w:rsidRPr="007874CF">
        <w:rPr>
          <w:rFonts w:ascii="Garamond" w:hAnsi="Garamond"/>
          <w:sz w:val="24"/>
          <w:szCs w:val="24"/>
        </w:rPr>
        <w:t>fornitori</w:t>
      </w:r>
      <w:r w:rsidRPr="007874CF">
        <w:rPr>
          <w:rFonts w:ascii="Garamond" w:hAnsi="Garamond"/>
          <w:sz w:val="24"/>
          <w:szCs w:val="24"/>
        </w:rPr>
        <w:t xml:space="preserve"> siano dotati ed usino i mezzi personali di protezione</w:t>
      </w:r>
      <w:r w:rsidR="003F009B" w:rsidRPr="007874CF">
        <w:rPr>
          <w:rFonts w:ascii="Garamond" w:hAnsi="Garamond"/>
          <w:sz w:val="24"/>
          <w:szCs w:val="24"/>
        </w:rPr>
        <w:t xml:space="preserve"> </w:t>
      </w:r>
      <w:r w:rsidRPr="007874CF">
        <w:rPr>
          <w:rFonts w:ascii="Garamond" w:hAnsi="Garamond"/>
          <w:sz w:val="24"/>
          <w:szCs w:val="24"/>
        </w:rPr>
        <w:t>appropriati o prescritti per i rischi connessi con le lavorazioni e con</w:t>
      </w:r>
      <w:r w:rsidR="003F009B" w:rsidRPr="007874CF">
        <w:rPr>
          <w:rFonts w:ascii="Garamond" w:hAnsi="Garamond"/>
          <w:sz w:val="24"/>
          <w:szCs w:val="24"/>
        </w:rPr>
        <w:t xml:space="preserve"> </w:t>
      </w:r>
      <w:r w:rsidRPr="007874CF">
        <w:rPr>
          <w:rFonts w:ascii="Garamond" w:hAnsi="Garamond"/>
          <w:sz w:val="24"/>
          <w:szCs w:val="24"/>
        </w:rPr>
        <w:t>le operazioni da effettuare, nonché il tesserino di riconoscimento previsto dal D.</w:t>
      </w:r>
      <w:r w:rsidR="00FA3542" w:rsidRPr="007874CF">
        <w:rPr>
          <w:rFonts w:ascii="Garamond" w:hAnsi="Garamond"/>
          <w:sz w:val="24"/>
          <w:szCs w:val="24"/>
        </w:rPr>
        <w:t>L</w:t>
      </w:r>
      <w:r w:rsidRPr="007874CF">
        <w:rPr>
          <w:rFonts w:ascii="Garamond" w:hAnsi="Garamond"/>
          <w:sz w:val="24"/>
          <w:szCs w:val="24"/>
        </w:rPr>
        <w:t>gs. n. 81/2008 s.m.i.;</w:t>
      </w:r>
      <w:r w:rsidR="003F009B" w:rsidRPr="007874CF">
        <w:rPr>
          <w:rFonts w:ascii="Garamond" w:hAnsi="Garamond"/>
          <w:sz w:val="24"/>
          <w:szCs w:val="24"/>
        </w:rPr>
        <w:t xml:space="preserve"> </w:t>
      </w:r>
    </w:p>
    <w:p w14:paraId="3652C223" w14:textId="77777777" w:rsidR="002B0BD7" w:rsidRPr="007874CF"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7874CF">
        <w:rPr>
          <w:rFonts w:ascii="Garamond" w:hAnsi="Garamond"/>
          <w:sz w:val="24"/>
          <w:szCs w:val="24"/>
        </w:rPr>
        <w:t>a curare che tutte le attrezzature ed i mezzi d'opera siano in regola con</w:t>
      </w:r>
      <w:r w:rsidR="003F009B" w:rsidRPr="007874CF">
        <w:rPr>
          <w:rFonts w:ascii="Garamond" w:hAnsi="Garamond"/>
          <w:sz w:val="24"/>
          <w:szCs w:val="24"/>
        </w:rPr>
        <w:t xml:space="preserve">  </w:t>
      </w:r>
      <w:r w:rsidRPr="007874CF">
        <w:rPr>
          <w:rFonts w:ascii="Garamond" w:hAnsi="Garamond"/>
          <w:sz w:val="24"/>
          <w:szCs w:val="24"/>
        </w:rPr>
        <w:t>le prescrizioni vigenti;</w:t>
      </w:r>
    </w:p>
    <w:p w14:paraId="1FEE7D34" w14:textId="77777777" w:rsidR="002B0BD7" w:rsidRPr="007874CF"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lang w:val="it-IT"/>
        </w:rPr>
      </w:pPr>
      <w:r w:rsidRPr="007874CF">
        <w:rPr>
          <w:rFonts w:ascii="Garamond" w:hAnsi="Garamond"/>
          <w:sz w:val="24"/>
          <w:szCs w:val="24"/>
        </w:rPr>
        <w:t>ad informare immediatamente la Direzione Lavori ed il Coordinatore per l'esecuzione dei Lavori in caso di infortunio o di incidente e ad ottemperare, in tali evenienze, a tutte le incombenze</w:t>
      </w:r>
      <w:r w:rsidR="003F009B" w:rsidRPr="007874CF">
        <w:rPr>
          <w:rFonts w:ascii="Garamond" w:hAnsi="Garamond"/>
          <w:sz w:val="24"/>
          <w:szCs w:val="24"/>
        </w:rPr>
        <w:t xml:space="preserve"> </w:t>
      </w:r>
      <w:r w:rsidRPr="007874CF">
        <w:rPr>
          <w:rFonts w:ascii="Garamond" w:hAnsi="Garamond"/>
          <w:sz w:val="24"/>
          <w:szCs w:val="24"/>
        </w:rPr>
        <w:t>prescritte dalla legge</w:t>
      </w:r>
      <w:r w:rsidR="005B0B07" w:rsidRPr="007874CF">
        <w:rPr>
          <w:rFonts w:ascii="Garamond" w:hAnsi="Garamond"/>
          <w:sz w:val="24"/>
          <w:szCs w:val="24"/>
          <w:lang w:val="it-IT"/>
        </w:rPr>
        <w:t>;</w:t>
      </w:r>
    </w:p>
    <w:p w14:paraId="1B45E81E" w14:textId="77777777" w:rsidR="002B0BD7" w:rsidRPr="007874CF"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7874CF">
        <w:rPr>
          <w:rFonts w:ascii="Garamond" w:hAnsi="Garamond"/>
          <w:iCs/>
          <w:sz w:val="24"/>
          <w:szCs w:val="24"/>
        </w:rPr>
        <w:t>ad organizzare, per l’addestramento del proprio personale di cantiere, corsi di formazione antincendio e per la sicurezza dei depositi dei carburanti e dei liquidi infiammabili.</w:t>
      </w:r>
    </w:p>
    <w:p w14:paraId="63E69186"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rPr>
      </w:pPr>
      <w:r w:rsidRPr="007874CF">
        <w:rPr>
          <w:rFonts w:ascii="Garamond" w:hAnsi="Garamond"/>
          <w:sz w:val="24"/>
          <w:szCs w:val="24"/>
        </w:rPr>
        <w:t>La Direzione Lavori ed il Coordinatore per l’esecuzione dei Lavori hanno ogni facoltà di compiere ispezioni ed</w:t>
      </w:r>
      <w:r w:rsidR="003F009B" w:rsidRPr="007874CF">
        <w:rPr>
          <w:rFonts w:ascii="Garamond" w:hAnsi="Garamond"/>
          <w:sz w:val="24"/>
          <w:szCs w:val="24"/>
        </w:rPr>
        <w:t xml:space="preserve"> </w:t>
      </w:r>
      <w:r w:rsidRPr="007874CF">
        <w:rPr>
          <w:rFonts w:ascii="Garamond" w:hAnsi="Garamond"/>
          <w:sz w:val="24"/>
          <w:szCs w:val="24"/>
        </w:rPr>
        <w:t>accertamenti, nonché di richiedere notizie od informazioni all'Appaltatore circa</w:t>
      </w:r>
      <w:r w:rsidR="003F009B" w:rsidRPr="007874CF">
        <w:rPr>
          <w:rFonts w:ascii="Garamond" w:hAnsi="Garamond"/>
          <w:sz w:val="24"/>
          <w:szCs w:val="24"/>
        </w:rPr>
        <w:t xml:space="preserve"> </w:t>
      </w:r>
      <w:r w:rsidRPr="007874CF">
        <w:rPr>
          <w:rFonts w:ascii="Garamond" w:hAnsi="Garamond"/>
          <w:sz w:val="24"/>
          <w:szCs w:val="24"/>
        </w:rPr>
        <w:t xml:space="preserve">l'osservanza di quanto previsto nel presente articolo. </w:t>
      </w:r>
    </w:p>
    <w:p w14:paraId="1F69BE96"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lang w:val="it-IT"/>
        </w:rPr>
      </w:pPr>
      <w:r w:rsidRPr="007874CF">
        <w:rPr>
          <w:rFonts w:ascii="Garamond" w:hAnsi="Garamond"/>
          <w:sz w:val="24"/>
          <w:szCs w:val="24"/>
        </w:rPr>
        <w:t xml:space="preserve">Entro trenta Giorni dalla data di aggiudicazione definitiva, e comunque prima della consegna dei Lavori, l’Appaltatore redige e consegna al Committente, tramite la Direzione Lavori, il Piano di Sicurezza Operativo corredato da eventuali proposte di modificazione o integrazione del Piano di Sicurezza e di Coordinamento redatto dal Committente. </w:t>
      </w:r>
    </w:p>
    <w:p w14:paraId="36C15277"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lastRenderedPageBreak/>
        <w:t>Il Piano di Sicurezza e di Coordinamento nonchè il Piano Operativo di Sicurezza formano parte integrante del presente contratto e</w:t>
      </w:r>
      <w:r w:rsidR="008B0857" w:rsidRPr="007874CF">
        <w:rPr>
          <w:rFonts w:ascii="Garamond" w:hAnsi="Garamond"/>
          <w:szCs w:val="24"/>
        </w:rPr>
        <w:t>d eventuali</w:t>
      </w:r>
      <w:r w:rsidRPr="007874CF">
        <w:rPr>
          <w:rFonts w:ascii="Garamond" w:hAnsi="Garamond"/>
          <w:szCs w:val="24"/>
        </w:rPr>
        <w:t xml:space="preserve"> violazioni da parte dell'Appaltatore, previa formale costituzione in mora dello stesso, ne costituiranno causa di risoluzione ai sensi del successivo articolo RISOLUZIONE DEL CONTRATTO – CLAUSOLA RISOLUTIVA ESPRESSA.</w:t>
      </w:r>
    </w:p>
    <w:p w14:paraId="364F0B1C" w14:textId="77777777" w:rsidR="00915A7D" w:rsidRPr="007874CF" w:rsidRDefault="00915A7D" w:rsidP="007D23BC">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cs="Arial"/>
          <w:iCs/>
          <w:noProof w:val="0"/>
          <w:sz w:val="24"/>
          <w:szCs w:val="24"/>
          <w:lang w:val="it-IT"/>
        </w:rPr>
      </w:pPr>
      <w:r w:rsidRPr="007874CF">
        <w:rPr>
          <w:rFonts w:ascii="Garamond" w:hAnsi="Garamond" w:cs="Helv"/>
          <w:noProof w:val="0"/>
          <w:sz w:val="24"/>
          <w:szCs w:val="24"/>
          <w:lang w:val="it-IT"/>
        </w:rPr>
        <w:t>I</w:t>
      </w:r>
      <w:r w:rsidRPr="007874CF">
        <w:rPr>
          <w:rFonts w:ascii="Garamond" w:hAnsi="Garamond" w:cs="Helv"/>
          <w:noProof w:val="0"/>
          <w:sz w:val="24"/>
          <w:szCs w:val="24"/>
        </w:rPr>
        <w:t xml:space="preserve"> requisiti dei dispositivi a protezione del cantiere </w:t>
      </w:r>
      <w:r w:rsidRPr="007874CF">
        <w:rPr>
          <w:rFonts w:ascii="Garamond" w:hAnsi="Garamond" w:cs="Helv"/>
          <w:noProof w:val="0"/>
          <w:sz w:val="24"/>
          <w:szCs w:val="24"/>
          <w:lang w:val="it-IT"/>
        </w:rPr>
        <w:t xml:space="preserve">– ove previsti - </w:t>
      </w:r>
      <w:r w:rsidRPr="007874CF">
        <w:rPr>
          <w:rFonts w:ascii="Garamond" w:hAnsi="Garamond" w:cs="Helv"/>
          <w:noProof w:val="0"/>
          <w:sz w:val="24"/>
          <w:szCs w:val="24"/>
        </w:rPr>
        <w:t>so</w:t>
      </w:r>
      <w:r w:rsidRPr="007874CF">
        <w:rPr>
          <w:rFonts w:ascii="Garamond" w:hAnsi="Garamond" w:cs="Helv"/>
          <w:noProof w:val="0"/>
          <w:sz w:val="24"/>
          <w:szCs w:val="24"/>
          <w:lang w:val="it-IT"/>
        </w:rPr>
        <w:t>no</w:t>
      </w:r>
      <w:r w:rsidRPr="007874CF">
        <w:rPr>
          <w:rFonts w:ascii="Garamond" w:hAnsi="Garamond" w:cs="Helv"/>
          <w:noProof w:val="0"/>
          <w:sz w:val="24"/>
          <w:szCs w:val="24"/>
        </w:rPr>
        <w:t xml:space="preserve"> meglio specificati nel </w:t>
      </w:r>
      <w:r w:rsidRPr="007874CF">
        <w:rPr>
          <w:rFonts w:ascii="Garamond" w:hAnsi="Garamond" w:cs="Helv"/>
          <w:noProof w:val="0"/>
          <w:sz w:val="24"/>
          <w:szCs w:val="24"/>
          <w:lang w:val="it-IT"/>
        </w:rPr>
        <w:t>Piano di Sicurezza e Coordinamento.</w:t>
      </w:r>
      <w:r w:rsidR="007D23BC" w:rsidRPr="007874CF">
        <w:rPr>
          <w:rFonts w:ascii="Garamond" w:hAnsi="Garamond" w:cs="Helv"/>
          <w:noProof w:val="0"/>
          <w:sz w:val="24"/>
          <w:szCs w:val="24"/>
          <w:lang w:val="it-IT"/>
        </w:rPr>
        <w:t xml:space="preserve"> Le relative </w:t>
      </w:r>
      <w:r w:rsidRPr="007874CF">
        <w:rPr>
          <w:rFonts w:ascii="Garamond" w:hAnsi="Garamond" w:cs="Arial"/>
          <w:iCs/>
          <w:noProof w:val="0"/>
          <w:sz w:val="24"/>
          <w:szCs w:val="24"/>
        </w:rPr>
        <w:t>aree di lavoro saranno protette da elementi in calcestruzzo di tipo new jersey monofilare di classe di contenimento H4, dotati di marcatura CE ai sensi della EN1317/5, assemblati in sommità e al piede secondo quanto previsto dal produttore</w:t>
      </w:r>
      <w:r w:rsidRPr="007874CF">
        <w:rPr>
          <w:rFonts w:ascii="Garamond" w:hAnsi="Garamond" w:cs="Arial"/>
          <w:iCs/>
          <w:noProof w:val="0"/>
          <w:sz w:val="24"/>
          <w:szCs w:val="24"/>
          <w:lang w:val="it-IT"/>
        </w:rPr>
        <w:t>.</w:t>
      </w:r>
    </w:p>
    <w:p w14:paraId="116A0A44" w14:textId="59BDFF09" w:rsidR="002B0BD7" w:rsidRPr="007874CF" w:rsidRDefault="002B0BD7" w:rsidP="003F009B">
      <w:pPr>
        <w:pStyle w:val="Corpotesto1"/>
        <w:spacing w:line="360" w:lineRule="auto"/>
        <w:jc w:val="center"/>
        <w:rPr>
          <w:rFonts w:ascii="Garamond" w:hAnsi="Garamond"/>
          <w:b/>
          <w:szCs w:val="24"/>
        </w:rPr>
      </w:pPr>
      <w:r w:rsidRPr="007874CF">
        <w:rPr>
          <w:rFonts w:ascii="Garamond" w:hAnsi="Garamond"/>
          <w:b/>
          <w:szCs w:val="24"/>
        </w:rPr>
        <w:t>Articolo</w:t>
      </w:r>
      <w:r w:rsidR="00EC531E" w:rsidRPr="007874CF">
        <w:rPr>
          <w:rFonts w:ascii="Garamond" w:hAnsi="Garamond"/>
          <w:b/>
          <w:szCs w:val="24"/>
        </w:rPr>
        <w:t xml:space="preserve"> 26</w:t>
      </w:r>
    </w:p>
    <w:p w14:paraId="2C189085" w14:textId="77777777" w:rsidR="002B0BD7" w:rsidRPr="007874CF" w:rsidRDefault="002B0BD7" w:rsidP="003F009B">
      <w:pPr>
        <w:pStyle w:val="Corpotesto1"/>
        <w:spacing w:line="360" w:lineRule="auto"/>
        <w:jc w:val="center"/>
        <w:rPr>
          <w:rFonts w:ascii="Garamond" w:hAnsi="Garamond"/>
          <w:szCs w:val="24"/>
          <w:u w:val="single"/>
        </w:rPr>
      </w:pPr>
      <w:r w:rsidRPr="007874CF">
        <w:rPr>
          <w:rFonts w:ascii="Garamond" w:hAnsi="Garamond"/>
          <w:szCs w:val="24"/>
          <w:u w:val="single"/>
        </w:rPr>
        <w:t>PRESCRIZIONI IN MATERIA DI SICUREZZA</w:t>
      </w:r>
    </w:p>
    <w:p w14:paraId="456D1289" w14:textId="77777777" w:rsidR="008B0857" w:rsidRPr="007874CF" w:rsidRDefault="008B0857" w:rsidP="008B0857">
      <w:pPr>
        <w:autoSpaceDE w:val="0"/>
        <w:autoSpaceDN w:val="0"/>
        <w:adjustRightInd w:val="0"/>
        <w:spacing w:line="360" w:lineRule="auto"/>
        <w:jc w:val="both"/>
        <w:rPr>
          <w:rFonts w:ascii="Garamond" w:hAnsi="Garamond" w:cs="Helv"/>
          <w:iCs/>
          <w:sz w:val="24"/>
          <w:szCs w:val="24"/>
        </w:rPr>
      </w:pPr>
      <w:r w:rsidRPr="007874CF">
        <w:rPr>
          <w:rFonts w:ascii="Garamond" w:hAnsi="Garamond" w:cs="Helv"/>
          <w:iCs/>
          <w:sz w:val="24"/>
          <w:szCs w:val="24"/>
        </w:rPr>
        <w:t>In tutti i casi in cui siano accertate dal Committente, anche nella persona del Direttore dei Lavori, ovvero dal Responsabile Lavori o dal Coordinatore per la sicurezza, violazioni da parte dell’Appaltatore o di eventuali subappaltatori, delle misure di sicurezza nello svolgimento dei lavori, con situazioni di pericolo grave ed imminente, gli stessi saranno immediatamente sospesi e sarà ripiegato il cantiere.</w:t>
      </w:r>
    </w:p>
    <w:p w14:paraId="046CF1E8" w14:textId="77777777" w:rsidR="008B0857" w:rsidRPr="007874CF" w:rsidRDefault="008B0857" w:rsidP="008B0857">
      <w:pPr>
        <w:tabs>
          <w:tab w:val="left" w:pos="7938"/>
        </w:tabs>
        <w:spacing w:line="360" w:lineRule="auto"/>
        <w:jc w:val="both"/>
        <w:rPr>
          <w:rFonts w:ascii="Garamond" w:hAnsi="Garamond"/>
          <w:sz w:val="24"/>
          <w:szCs w:val="24"/>
          <w:lang w:val="x-none" w:eastAsia="x-none"/>
        </w:rPr>
      </w:pPr>
      <w:r w:rsidRPr="007874CF">
        <w:rPr>
          <w:rFonts w:ascii="Garamond" w:hAnsi="Garamond"/>
          <w:sz w:val="24"/>
          <w:szCs w:val="24"/>
          <w:lang w:val="x-none" w:eastAsia="x-none"/>
        </w:rPr>
        <w:t>Nei predetti casi sarà disposta l'immediata messa in atto di tutte le azioni correttive opportune che, laddove non tempestivamente attivate nelle successive 24 ore determineranno comunque riflessi sul tempo di esecuzione generale, con applicazione delle penali già previste all’articolo TEMPISTICA DELL’APPALTO  per il ritardato completamento delle attività nel termine di ultimazione fissato.</w:t>
      </w:r>
    </w:p>
    <w:p w14:paraId="6289067B" w14:textId="77777777" w:rsidR="008B0857" w:rsidRPr="007874CF" w:rsidRDefault="008B0857" w:rsidP="008B0857">
      <w:pPr>
        <w:autoSpaceDE w:val="0"/>
        <w:autoSpaceDN w:val="0"/>
        <w:adjustRightInd w:val="0"/>
        <w:spacing w:line="360" w:lineRule="auto"/>
        <w:jc w:val="both"/>
        <w:rPr>
          <w:rFonts w:ascii="Garamond" w:hAnsi="Garamond" w:cs="Helv"/>
          <w:iCs/>
          <w:sz w:val="24"/>
          <w:szCs w:val="24"/>
        </w:rPr>
      </w:pPr>
      <w:r w:rsidRPr="007874CF">
        <w:rPr>
          <w:rFonts w:ascii="Garamond" w:hAnsi="Garamond" w:cs="Helv"/>
          <w:iCs/>
          <w:sz w:val="24"/>
          <w:szCs w:val="24"/>
        </w:rPr>
        <w:t>Il Committente si riserva inoltre di disporre la risoluzione del contratto nel caso di violazioni delle norme del D.Lgs. n. 81/2008 s.m.i., artt. 94 (Obblighi dei lavoratori autonomi), 95 (Misure generali di tutela), 96 (Obblighi dei datori di lavoro, dei dirigenti e dei preposti), e 100 (Piano di sicurezza e di coordinamento) valutate di particolare rilevanza o ripetute con frequenze tali da denotare gravi carenze nel sistema di gestione e controllo della sicurezza.</w:t>
      </w:r>
    </w:p>
    <w:p w14:paraId="3DCA752D" w14:textId="77777777" w:rsidR="008B0857" w:rsidRPr="007874CF" w:rsidRDefault="008B0857" w:rsidP="008B0857">
      <w:pPr>
        <w:autoSpaceDE w:val="0"/>
        <w:autoSpaceDN w:val="0"/>
        <w:adjustRightInd w:val="0"/>
        <w:spacing w:line="360" w:lineRule="auto"/>
        <w:jc w:val="both"/>
        <w:rPr>
          <w:rFonts w:ascii="Garamond" w:hAnsi="Garamond" w:cs="Helv"/>
          <w:iCs/>
          <w:sz w:val="24"/>
          <w:szCs w:val="24"/>
        </w:rPr>
      </w:pPr>
      <w:r w:rsidRPr="007874CF">
        <w:rPr>
          <w:rFonts w:ascii="Garamond" w:hAnsi="Garamond" w:cs="Helv"/>
          <w:iCs/>
          <w:sz w:val="24"/>
          <w:szCs w:val="24"/>
        </w:rPr>
        <w:lastRenderedPageBreak/>
        <w:t xml:space="preserve">A tali fini, il Direttore dei Lavori nonché gli organi competenti all’effettuazione dei controlli segnalano i relativi esiti al Committente ai fini dell’accertamento delle cause di risoluzione del contratto. </w:t>
      </w:r>
    </w:p>
    <w:p w14:paraId="1AFE06AF" w14:textId="77777777" w:rsidR="008B0857" w:rsidRPr="007874CF" w:rsidRDefault="008B0857" w:rsidP="008B0857">
      <w:pPr>
        <w:spacing w:line="360" w:lineRule="auto"/>
        <w:jc w:val="both"/>
        <w:rPr>
          <w:rFonts w:ascii="Garamond" w:hAnsi="Garamond" w:cs="Helv"/>
          <w:iCs/>
          <w:sz w:val="24"/>
          <w:szCs w:val="24"/>
        </w:rPr>
      </w:pPr>
      <w:r w:rsidRPr="007874CF">
        <w:rPr>
          <w:rFonts w:ascii="Garamond" w:hAnsi="Garamond" w:cs="Helv"/>
          <w:iCs/>
          <w:sz w:val="24"/>
          <w:szCs w:val="24"/>
        </w:rPr>
        <w:t>Il Committente ha facoltà di procedere alla risoluzione del contratto, previa diffida ed instaurazione di contraddittorio con l’Impresa secondo le disposizioni di cui al successivo articolo</w:t>
      </w:r>
      <w:r w:rsidRPr="007874CF">
        <w:t xml:space="preserve"> </w:t>
      </w:r>
      <w:r w:rsidRPr="007874CF">
        <w:rPr>
          <w:rFonts w:ascii="Garamond" w:hAnsi="Garamond" w:cs="Helv"/>
          <w:iCs/>
          <w:sz w:val="24"/>
          <w:szCs w:val="24"/>
        </w:rPr>
        <w:t>RISOLUZIONE DEL CONTRATTO – CLAUSOLA RISOLUTIVA ESPRESSA.</w:t>
      </w:r>
    </w:p>
    <w:p w14:paraId="1E53180E" w14:textId="77777777" w:rsidR="008B0857" w:rsidRPr="007874CF" w:rsidRDefault="008B0857" w:rsidP="008B0857">
      <w:pPr>
        <w:spacing w:line="360" w:lineRule="auto"/>
        <w:ind w:right="-142"/>
        <w:jc w:val="both"/>
        <w:rPr>
          <w:rFonts w:ascii="Garamond" w:hAnsi="Garamond" w:cs="Helv"/>
          <w:iCs/>
          <w:sz w:val="24"/>
          <w:szCs w:val="24"/>
        </w:rPr>
      </w:pPr>
      <w:r w:rsidRPr="007874CF">
        <w:rPr>
          <w:rFonts w:ascii="Garamond" w:hAnsi="Garamond" w:cs="Helv"/>
          <w:iCs/>
          <w:sz w:val="24"/>
          <w:szCs w:val="24"/>
        </w:rPr>
        <w:t>Al registarsi di numerose o ripetute non conformità “minori”, ovvero violazioni delle normative in materia di sicurezza di cui D.Lgs. n. 81/2008 s.m.i di minore rilevanza e per le quali non sussitono i presupposti di pericolo grave ed imminente, la Committente si riserva anche la facoltà di richiedere all’Appaltatore l’evidenza di azioni migliorative del sistema di gestione e vigilanza della sicurezza e/o dell’erogazione di formazione integrativa rispetto a quanto già previsto dalle norme vigenti.</w:t>
      </w:r>
    </w:p>
    <w:p w14:paraId="74CE9891" w14:textId="77777777" w:rsidR="008B0857" w:rsidRPr="007874CF" w:rsidRDefault="008B0857" w:rsidP="008B0857">
      <w:pPr>
        <w:spacing w:line="360" w:lineRule="auto"/>
        <w:ind w:right="-142"/>
        <w:jc w:val="both"/>
        <w:rPr>
          <w:rFonts w:ascii="Garamond" w:hAnsi="Garamond" w:cs="Helv"/>
          <w:iCs/>
          <w:sz w:val="24"/>
          <w:szCs w:val="24"/>
        </w:rPr>
      </w:pPr>
      <w:r w:rsidRPr="007874CF">
        <w:rPr>
          <w:rFonts w:ascii="Garamond" w:hAnsi="Garamond" w:cs="Helv"/>
          <w:iCs/>
          <w:sz w:val="24"/>
          <w:szCs w:val="24"/>
        </w:rPr>
        <w:t>In accordo a quanto previsto dal Piano di Qualità, l’Appaltatore dovrà infine comunicare al Coordinatore della Sicirezza ed alla Direzione Lavori le situazioni di potenziale pericolo e dei “quasi infortuni”.</w:t>
      </w:r>
    </w:p>
    <w:p w14:paraId="3EB962D2" w14:textId="2CA4FD31" w:rsidR="0066409C" w:rsidRPr="007874CF" w:rsidRDefault="009865DF" w:rsidP="0066409C">
      <w:pPr>
        <w:autoSpaceDE w:val="0"/>
        <w:autoSpaceDN w:val="0"/>
        <w:adjustRightInd w:val="0"/>
        <w:spacing w:line="360" w:lineRule="auto"/>
        <w:jc w:val="center"/>
        <w:rPr>
          <w:rFonts w:ascii="Garamond" w:hAnsi="Garamond" w:cs="Garamond"/>
          <w:b/>
          <w:bCs/>
          <w:noProof w:val="0"/>
          <w:sz w:val="24"/>
          <w:szCs w:val="24"/>
        </w:rPr>
      </w:pPr>
      <w:r w:rsidRPr="007874CF">
        <w:rPr>
          <w:rFonts w:ascii="Garamond" w:hAnsi="Garamond" w:cs="Garamond"/>
          <w:b/>
          <w:bCs/>
          <w:noProof w:val="0"/>
          <w:sz w:val="24"/>
          <w:szCs w:val="24"/>
        </w:rPr>
        <w:t>A</w:t>
      </w:r>
      <w:r w:rsidR="0066409C" w:rsidRPr="007874CF">
        <w:rPr>
          <w:rFonts w:ascii="Garamond" w:hAnsi="Garamond" w:cs="Garamond"/>
          <w:b/>
          <w:bCs/>
          <w:noProof w:val="0"/>
          <w:sz w:val="24"/>
          <w:szCs w:val="24"/>
        </w:rPr>
        <w:t xml:space="preserve">rticolo </w:t>
      </w:r>
      <w:r w:rsidR="00EC531E" w:rsidRPr="007874CF">
        <w:rPr>
          <w:rFonts w:ascii="Garamond" w:hAnsi="Garamond" w:cs="Garamond"/>
          <w:b/>
          <w:bCs/>
          <w:noProof w:val="0"/>
          <w:sz w:val="24"/>
          <w:szCs w:val="24"/>
        </w:rPr>
        <w:t>27</w:t>
      </w:r>
    </w:p>
    <w:p w14:paraId="6910D86B" w14:textId="77777777" w:rsidR="0066409C" w:rsidRPr="007874CF" w:rsidRDefault="0066409C" w:rsidP="0066409C">
      <w:pPr>
        <w:tabs>
          <w:tab w:val="left" w:pos="170"/>
        </w:tabs>
        <w:autoSpaceDE w:val="0"/>
        <w:autoSpaceDN w:val="0"/>
        <w:adjustRightInd w:val="0"/>
        <w:spacing w:line="360" w:lineRule="auto"/>
        <w:ind w:left="170" w:hanging="170"/>
        <w:jc w:val="center"/>
        <w:rPr>
          <w:rFonts w:ascii="Garamond" w:hAnsi="Garamond" w:cs="Garamond"/>
          <w:noProof w:val="0"/>
          <w:sz w:val="24"/>
          <w:szCs w:val="24"/>
          <w:u w:val="single"/>
        </w:rPr>
      </w:pPr>
      <w:r w:rsidRPr="007874CF">
        <w:rPr>
          <w:rFonts w:ascii="Garamond" w:hAnsi="Garamond" w:cs="Garamond"/>
          <w:noProof w:val="0"/>
          <w:sz w:val="24"/>
          <w:szCs w:val="24"/>
          <w:u w:val="single"/>
        </w:rPr>
        <w:t>MODIFICA DEL CONTRATTO DURANTE IL PERIODO DI EFFICACIA</w:t>
      </w:r>
    </w:p>
    <w:p w14:paraId="464B81AC" w14:textId="77777777" w:rsidR="0066409C" w:rsidRPr="007874CF" w:rsidRDefault="0066409C" w:rsidP="0066409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Le modifiche contrattuali di cui al presente appalto sono disciplinate dall’art. 106 del Codice e potranno avere luogo nei casi e secondo le modalità ivi previste.</w:t>
      </w:r>
    </w:p>
    <w:p w14:paraId="59BA868A" w14:textId="77777777" w:rsidR="00C94633" w:rsidRPr="007874CF" w:rsidRDefault="00C94633" w:rsidP="00C9463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Sono ammesse ai sensi della lettera e) del comma 1 dell’art. 106, nell'esclusivo interesse della Committente ed alle stesse condizioni previste dal contratto, modifiche contrattuali in aumento o in diminuzione, proposte dal Direttore dei Lavori</w:t>
      </w:r>
      <w:r w:rsidR="003E6A1C" w:rsidRPr="007874CF">
        <w:rPr>
          <w:rFonts w:ascii="Garamond" w:hAnsi="Garamond" w:cs="Garamond"/>
          <w:noProof w:val="0"/>
          <w:sz w:val="24"/>
          <w:szCs w:val="24"/>
        </w:rPr>
        <w:t>,</w:t>
      </w:r>
      <w:r w:rsidRPr="007874CF">
        <w:rPr>
          <w:rFonts w:ascii="Garamond" w:hAnsi="Garamond" w:cs="Garamond"/>
          <w:noProof w:val="0"/>
          <w:sz w:val="24"/>
          <w:szCs w:val="24"/>
        </w:rPr>
        <w:t xml:space="preserve"> autorizzate dal Responsabile Unico del Procedimento</w:t>
      </w:r>
      <w:r w:rsidR="003E6A1C" w:rsidRPr="007874CF">
        <w:rPr>
          <w:rFonts w:ascii="Garamond" w:hAnsi="Garamond" w:cs="Garamond"/>
          <w:noProof w:val="0"/>
          <w:sz w:val="24"/>
          <w:szCs w:val="24"/>
        </w:rPr>
        <w:t xml:space="preserve"> ed approvate dalla Committente</w:t>
      </w:r>
      <w:r w:rsidRPr="007874CF">
        <w:rPr>
          <w:rFonts w:ascii="Garamond" w:hAnsi="Garamond" w:cs="Garamond"/>
          <w:noProof w:val="0"/>
          <w:sz w:val="24"/>
          <w:szCs w:val="24"/>
        </w:rPr>
        <w:t xml:space="preserve">, a condizione che tali modifiche non comportino variazioni sostanziali ai sensi dell’art. 106, comma 4. </w:t>
      </w:r>
    </w:p>
    <w:p w14:paraId="63C83AEA" w14:textId="77777777" w:rsidR="00C94633" w:rsidRPr="007874CF" w:rsidRDefault="00C94633" w:rsidP="00C9463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Rientrano tra le modifiche non sostanziali, nel rispetto dei limiti di cui all’art. 106 comma 4 suindicato, le disposizioni relative a:</w:t>
      </w:r>
    </w:p>
    <w:p w14:paraId="13891A99" w14:textId="26E6DA30" w:rsidR="00C94633" w:rsidRPr="007874CF"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lastRenderedPageBreak/>
        <w:t>utilizzo di materiali, componenti e tecnologie che determinino miglioramenti della funzionalità o della qualità dell'opera o di sue parti. (valore massimo</w:t>
      </w:r>
      <w:proofErr w:type="gramStart"/>
      <w:r w:rsidR="00ED0AC6" w:rsidRPr="007874CF">
        <w:rPr>
          <w:rFonts w:ascii="Garamond" w:hAnsi="Garamond" w:cs="Garamond"/>
          <w:noProof w:val="0"/>
          <w:sz w:val="24"/>
          <w:szCs w:val="24"/>
        </w:rPr>
        <w:t xml:space="preserve"> </w:t>
      </w:r>
      <w:r w:rsidRPr="007874CF">
        <w:rPr>
          <w:rFonts w:ascii="Garamond" w:hAnsi="Garamond" w:cs="Garamond"/>
          <w:noProof w:val="0"/>
          <w:sz w:val="24"/>
          <w:szCs w:val="24"/>
        </w:rPr>
        <w:t xml:space="preserve"> </w:t>
      </w:r>
      <w:proofErr w:type="gramEnd"/>
      <w:r w:rsidRPr="007874CF">
        <w:rPr>
          <w:rFonts w:ascii="Garamond" w:hAnsi="Garamond" w:cs="Garamond"/>
          <w:noProof w:val="0"/>
          <w:sz w:val="24"/>
          <w:szCs w:val="24"/>
        </w:rPr>
        <w:t xml:space="preserve">5 % importo complessivo del contratto); </w:t>
      </w:r>
    </w:p>
    <w:p w14:paraId="0DCE0F2A" w14:textId="014D2DD8" w:rsidR="00C94633" w:rsidRPr="007874CF"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rinvenimenti non prevedibili nella fase progettuale inerenti alla natura dei beni sui quali si interviene, tra cui rientrano i rinvenimenti di interferenze non censite a carattere abusivo ovvero che abbiano subito modifiche tra la data di pubblicazione della gara e quella di esecuzione dei lavori. (valore massimo</w:t>
      </w:r>
      <w:proofErr w:type="gramStart"/>
      <w:r w:rsidRPr="007874CF">
        <w:rPr>
          <w:rFonts w:ascii="Garamond" w:hAnsi="Garamond" w:cs="Garamond"/>
          <w:noProof w:val="0"/>
          <w:sz w:val="24"/>
          <w:szCs w:val="24"/>
        </w:rPr>
        <w:t xml:space="preserve"> </w:t>
      </w:r>
      <w:r w:rsidR="003E6A1C" w:rsidRPr="007874CF">
        <w:rPr>
          <w:rFonts w:ascii="Garamond" w:hAnsi="Garamond" w:cs="Garamond"/>
          <w:noProof w:val="0"/>
          <w:sz w:val="24"/>
          <w:szCs w:val="24"/>
        </w:rPr>
        <w:t xml:space="preserve"> </w:t>
      </w:r>
      <w:proofErr w:type="gramEnd"/>
      <w:r w:rsidRPr="007874CF">
        <w:rPr>
          <w:rFonts w:ascii="Garamond" w:hAnsi="Garamond" w:cs="Garamond"/>
          <w:noProof w:val="0"/>
          <w:sz w:val="24"/>
          <w:szCs w:val="24"/>
        </w:rPr>
        <w:t>5 % importo complessivo del contratto);</w:t>
      </w:r>
    </w:p>
    <w:p w14:paraId="35287ED9" w14:textId="77777777" w:rsidR="00C94633" w:rsidRPr="007874CF"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 xml:space="preserve">interventi disposti dal direttore dei lavori per risolvere aspetti di dettaglio. (valore massimo </w:t>
      </w:r>
      <w:r w:rsidR="003E6A1C" w:rsidRPr="007874CF">
        <w:rPr>
          <w:rFonts w:ascii="Garamond" w:hAnsi="Garamond" w:cs="Garamond"/>
          <w:noProof w:val="0"/>
          <w:sz w:val="24"/>
          <w:szCs w:val="24"/>
        </w:rPr>
        <w:t>/</w:t>
      </w:r>
      <w:r w:rsidRPr="007874CF">
        <w:rPr>
          <w:rFonts w:ascii="Garamond" w:hAnsi="Garamond" w:cs="Garamond"/>
          <w:noProof w:val="0"/>
          <w:sz w:val="24"/>
          <w:szCs w:val="24"/>
        </w:rPr>
        <w:t>3</w:t>
      </w:r>
      <w:r w:rsidR="003E6A1C" w:rsidRPr="007874CF">
        <w:rPr>
          <w:rFonts w:ascii="Garamond" w:hAnsi="Garamond" w:cs="Garamond"/>
          <w:noProof w:val="0"/>
          <w:sz w:val="24"/>
          <w:szCs w:val="24"/>
        </w:rPr>
        <w:t xml:space="preserve"> / …</w:t>
      </w:r>
      <w:r w:rsidRPr="007874CF">
        <w:rPr>
          <w:rFonts w:ascii="Garamond" w:hAnsi="Garamond" w:cs="Garamond"/>
          <w:noProof w:val="0"/>
          <w:sz w:val="24"/>
          <w:szCs w:val="24"/>
        </w:rPr>
        <w:t xml:space="preserve"> % importo complessivo del contratto); </w:t>
      </w:r>
    </w:p>
    <w:p w14:paraId="6D971456" w14:textId="550D0B4A" w:rsidR="00C94633" w:rsidRPr="007874CF"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 xml:space="preserve">maggiorazioni ovvero riduzioni di quantità, con riflessi sull’importo di appalto, con riferimento ad attività già ricomprese nell’ambito dell’appalto medesimo, ovvero nel caso di attività complementari o accessorie, ed esclusivamente in riferimento ai prezzi oggetto di gara. (valore massimo </w:t>
      </w:r>
      <w:r w:rsidR="00ED0AC6" w:rsidRPr="007874CF">
        <w:rPr>
          <w:rFonts w:ascii="Garamond" w:hAnsi="Garamond" w:cs="Garamond"/>
          <w:noProof w:val="0"/>
          <w:sz w:val="24"/>
          <w:szCs w:val="24"/>
        </w:rPr>
        <w:t>8 %</w:t>
      </w:r>
      <w:r w:rsidRPr="007874CF">
        <w:rPr>
          <w:rFonts w:ascii="Garamond" w:hAnsi="Garamond" w:cs="Garamond"/>
          <w:noProof w:val="0"/>
          <w:sz w:val="24"/>
          <w:szCs w:val="24"/>
        </w:rPr>
        <w:t xml:space="preserve"> importo complessivo del contratto); </w:t>
      </w:r>
    </w:p>
    <w:p w14:paraId="57F40859" w14:textId="77B20015" w:rsidR="00C94633" w:rsidRPr="007874CF"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 xml:space="preserve">Modifiche di dettaglio relative all’adeguamento dei raccordi dei dispositivi di sicurezza con le barriere o con i manufatti esistenti potranno rendersi necessarie in relazione alla possibilità, concessa all’appaltatore, di fornire dispositivi di ritenuta individuati da quest’ultimo in relazione ai criteri prestazionali o di equivalenza previsti nel progetto esecutivo. Nello specifico il Direttore Lavori solo a completamento dei singoli tratti funzionali potrà effettuare un’analisi di dettaglio basata su rilievi puntuali delle geometrie </w:t>
      </w:r>
      <w:r w:rsidR="00ED0AC6" w:rsidRPr="007874CF">
        <w:rPr>
          <w:rFonts w:ascii="Garamond" w:hAnsi="Garamond" w:cs="Garamond"/>
          <w:noProof w:val="0"/>
          <w:sz w:val="24"/>
          <w:szCs w:val="24"/>
        </w:rPr>
        <w:t>e dello</w:t>
      </w:r>
      <w:r w:rsidRPr="007874CF">
        <w:rPr>
          <w:rFonts w:ascii="Garamond" w:hAnsi="Garamond" w:cs="Garamond"/>
          <w:noProof w:val="0"/>
          <w:sz w:val="24"/>
          <w:szCs w:val="24"/>
        </w:rPr>
        <w:t xml:space="preserve"> stato dei manufatti esistenti per definire, in ragione della specificità delle opere realizzate, gli idonei elementi di transizione. (valore massimo</w:t>
      </w:r>
      <w:r w:rsidR="00ED0AC6" w:rsidRPr="007874CF">
        <w:rPr>
          <w:rFonts w:ascii="Garamond" w:hAnsi="Garamond" w:cs="Garamond"/>
          <w:noProof w:val="0"/>
          <w:sz w:val="24"/>
          <w:szCs w:val="24"/>
        </w:rPr>
        <w:t xml:space="preserve"> </w:t>
      </w:r>
      <w:r w:rsidRPr="007874CF">
        <w:rPr>
          <w:rFonts w:ascii="Garamond" w:hAnsi="Garamond" w:cs="Garamond"/>
          <w:noProof w:val="0"/>
          <w:sz w:val="24"/>
          <w:szCs w:val="24"/>
        </w:rPr>
        <w:t>5% dell’importo complessivo del contratto).</w:t>
      </w:r>
    </w:p>
    <w:p w14:paraId="47F127C2" w14:textId="75A07934" w:rsidR="00C94633" w:rsidRPr="007874CF" w:rsidRDefault="00C94633" w:rsidP="00335BE7">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 xml:space="preserve">Variazioni degli oneri della sicurezza potranno determinarsi stante l’impossibilità di stabilire a priori con esattezza la collocazione temporale dell’appalto sulla rete. E’ possibile, infatti, che l’esecuzione dei lavori venga </w:t>
      </w:r>
      <w:proofErr w:type="gramStart"/>
      <w:r w:rsidRPr="007874CF">
        <w:rPr>
          <w:rFonts w:ascii="Garamond" w:hAnsi="Garamond" w:cs="Garamond"/>
          <w:noProof w:val="0"/>
          <w:sz w:val="24"/>
          <w:szCs w:val="24"/>
        </w:rPr>
        <w:t>ad</w:t>
      </w:r>
      <w:proofErr w:type="gramEnd"/>
      <w:r w:rsidRPr="007874CF">
        <w:rPr>
          <w:rFonts w:ascii="Garamond" w:hAnsi="Garamond" w:cs="Garamond"/>
          <w:noProof w:val="0"/>
          <w:sz w:val="24"/>
          <w:szCs w:val="24"/>
        </w:rPr>
        <w:t xml:space="preserve"> </w:t>
      </w:r>
      <w:r w:rsidRPr="007874CF">
        <w:rPr>
          <w:rFonts w:ascii="Garamond" w:hAnsi="Garamond" w:cs="Garamond"/>
          <w:noProof w:val="0"/>
          <w:sz w:val="24"/>
          <w:szCs w:val="24"/>
        </w:rPr>
        <w:lastRenderedPageBreak/>
        <w:t xml:space="preserve">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lavorazioni. Analogamente, eventi incidentali di particolare rilevanza potranno determinare modifiche alle modalità di cantierizzazione. In tali circostanze, ai sensi dell’allegato XV, p. 2.3.3, </w:t>
      </w:r>
      <w:proofErr w:type="spellStart"/>
      <w:r w:rsidRPr="007874CF">
        <w:rPr>
          <w:rFonts w:ascii="Garamond" w:hAnsi="Garamond" w:cs="Garamond"/>
          <w:noProof w:val="0"/>
          <w:sz w:val="24"/>
          <w:szCs w:val="24"/>
        </w:rPr>
        <w:t>d.lgs</w:t>
      </w:r>
      <w:proofErr w:type="spellEnd"/>
      <w:r w:rsidRPr="007874CF">
        <w:rPr>
          <w:rFonts w:ascii="Garamond" w:hAnsi="Garamond" w:cs="Garamond"/>
          <w:noProof w:val="0"/>
          <w:sz w:val="24"/>
          <w:szCs w:val="24"/>
        </w:rPr>
        <w:t xml:space="preserve"> 81/2008, il CSE procederà all’aggiornamento dei contenuti del Piano e dei relativi oneri della sicurezza. (valore massimo 5% dell’importo complessivo del contratto)</w:t>
      </w:r>
      <w:r w:rsidR="005C30F1" w:rsidRPr="007874CF">
        <w:rPr>
          <w:rFonts w:ascii="Garamond" w:hAnsi="Garamond" w:cs="Garamond"/>
          <w:noProof w:val="0"/>
          <w:sz w:val="24"/>
          <w:szCs w:val="24"/>
        </w:rPr>
        <w:t>.</w:t>
      </w:r>
    </w:p>
    <w:p w14:paraId="098F06C3" w14:textId="2856B169" w:rsidR="005B2A6D" w:rsidRPr="007874CF" w:rsidRDefault="00C94633" w:rsidP="0066409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sz w:val="24"/>
          <w:szCs w:val="24"/>
        </w:rPr>
      </w:pPr>
      <w:r w:rsidRPr="007874CF">
        <w:rPr>
          <w:rFonts w:ascii="Garamond" w:hAnsi="Garamond" w:cs="Garamond"/>
          <w:noProof w:val="0"/>
          <w:sz w:val="24"/>
          <w:szCs w:val="24"/>
        </w:rPr>
        <w:t>Si specifica che i valori massimi parziali riportati nell’ambito delle singole tipologie di modifiche elencate dalla lettera A) alla lettera E) possono essere esercitati, anche in combinazione tra loro, nel rispetto del limite complessivo del 10 % dell’importo totale del contratto di appalto</w:t>
      </w:r>
      <w:r w:rsidR="005C30F1" w:rsidRPr="007874CF">
        <w:rPr>
          <w:rFonts w:ascii="Garamond" w:hAnsi="Garamond" w:cs="Garamond"/>
          <w:noProof w:val="0"/>
          <w:sz w:val="24"/>
          <w:szCs w:val="24"/>
        </w:rPr>
        <w:t>.</w:t>
      </w:r>
    </w:p>
    <w:p w14:paraId="09DABF13" w14:textId="4A70838D" w:rsidR="00122191" w:rsidRPr="007874CF" w:rsidRDefault="00122191" w:rsidP="003F009B">
      <w:pPr>
        <w:pStyle w:val="Corpotesto1"/>
        <w:spacing w:line="360" w:lineRule="auto"/>
        <w:jc w:val="center"/>
        <w:rPr>
          <w:rFonts w:ascii="Garamond" w:hAnsi="Garamond"/>
          <w:b/>
          <w:szCs w:val="24"/>
        </w:rPr>
      </w:pPr>
      <w:r w:rsidRPr="007874CF">
        <w:rPr>
          <w:rFonts w:ascii="Garamond" w:hAnsi="Garamond"/>
          <w:b/>
          <w:szCs w:val="24"/>
        </w:rPr>
        <w:t xml:space="preserve">Articolo </w:t>
      </w:r>
      <w:r w:rsidR="00EC531E" w:rsidRPr="007874CF">
        <w:rPr>
          <w:rFonts w:ascii="Garamond" w:hAnsi="Garamond"/>
          <w:b/>
          <w:szCs w:val="24"/>
        </w:rPr>
        <w:t>28</w:t>
      </w:r>
    </w:p>
    <w:p w14:paraId="27E0F4DA" w14:textId="77777777" w:rsidR="00122191" w:rsidRPr="007874CF" w:rsidRDefault="00122191" w:rsidP="003F009B">
      <w:pPr>
        <w:pStyle w:val="Corpotesto1"/>
        <w:spacing w:line="360" w:lineRule="auto"/>
        <w:jc w:val="center"/>
        <w:rPr>
          <w:rFonts w:ascii="Garamond" w:hAnsi="Garamond"/>
          <w:szCs w:val="24"/>
          <w:u w:val="single"/>
        </w:rPr>
      </w:pPr>
      <w:r w:rsidRPr="007874CF">
        <w:rPr>
          <w:rFonts w:ascii="Garamond" w:hAnsi="Garamond"/>
          <w:szCs w:val="24"/>
          <w:u w:val="single"/>
        </w:rPr>
        <w:t>SUBAPPALTI</w:t>
      </w:r>
      <w:r w:rsidR="003F009B" w:rsidRPr="007874CF">
        <w:rPr>
          <w:rFonts w:ascii="Garamond" w:hAnsi="Garamond"/>
          <w:szCs w:val="24"/>
          <w:u w:val="single"/>
        </w:rPr>
        <w:t xml:space="preserve"> </w:t>
      </w:r>
      <w:r w:rsidRPr="007874CF">
        <w:rPr>
          <w:rFonts w:ascii="Garamond" w:hAnsi="Garamond"/>
          <w:szCs w:val="24"/>
          <w:u w:val="single"/>
        </w:rPr>
        <w:t xml:space="preserve">SUBCONTRATTI </w:t>
      </w:r>
    </w:p>
    <w:p w14:paraId="7C1E0477" w14:textId="77777777" w:rsidR="003C4108" w:rsidRPr="007874CF" w:rsidRDefault="003C4108" w:rsidP="003C4108">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7874CF">
        <w:rPr>
          <w:rFonts w:ascii="Garamond" w:hAnsi="Garamond"/>
          <w:iCs/>
          <w:sz w:val="24"/>
          <w:szCs w:val="24"/>
          <w:lang w:val="it-IT"/>
        </w:rPr>
        <w:t>/L’Appaltatore, conformemente a quanto</w:t>
      </w:r>
      <w:r w:rsidR="003E6A1C" w:rsidRPr="007874CF">
        <w:rPr>
          <w:rFonts w:ascii="Garamond" w:hAnsi="Garamond"/>
          <w:iCs/>
          <w:sz w:val="24"/>
          <w:szCs w:val="24"/>
          <w:lang w:val="it-IT"/>
        </w:rPr>
        <w:t xml:space="preserve"> dallo stesso </w:t>
      </w:r>
      <w:r w:rsidRPr="007874CF">
        <w:rPr>
          <w:rFonts w:ascii="Garamond" w:hAnsi="Garamond"/>
          <w:iCs/>
          <w:sz w:val="24"/>
          <w:szCs w:val="24"/>
          <w:lang w:val="it-IT"/>
        </w:rPr>
        <w:t xml:space="preserve"> dichiarato in sede di offerta, non intende affidare in subappalto l’esecuzione di alcuna attività prevista in appalto./</w:t>
      </w:r>
    </w:p>
    <w:p w14:paraId="3092B415" w14:textId="0E49DB19" w:rsidR="000D22A1" w:rsidRPr="007874CF" w:rsidRDefault="003C4108" w:rsidP="003C4108">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7874CF">
        <w:rPr>
          <w:rFonts w:ascii="Garamond" w:hAnsi="Garamond"/>
          <w:iCs/>
          <w:sz w:val="24"/>
          <w:szCs w:val="24"/>
          <w:lang w:val="it-IT"/>
        </w:rPr>
        <w:t>/L’Appaltatore, conformemente a quanto</w:t>
      </w:r>
      <w:r w:rsidR="003E6A1C" w:rsidRPr="007874CF">
        <w:rPr>
          <w:rFonts w:ascii="Garamond" w:hAnsi="Garamond"/>
          <w:iCs/>
          <w:sz w:val="24"/>
          <w:szCs w:val="24"/>
          <w:lang w:val="it-IT"/>
        </w:rPr>
        <w:t xml:space="preserve"> dallo stesso</w:t>
      </w:r>
      <w:r w:rsidRPr="007874CF">
        <w:rPr>
          <w:rFonts w:ascii="Garamond" w:hAnsi="Garamond"/>
          <w:iCs/>
          <w:sz w:val="24"/>
          <w:szCs w:val="24"/>
          <w:lang w:val="it-IT"/>
        </w:rPr>
        <w:t xml:space="preserve"> </w:t>
      </w:r>
      <w:r w:rsidR="003E6A1C" w:rsidRPr="007874CF">
        <w:rPr>
          <w:rFonts w:ascii="Garamond" w:hAnsi="Garamond"/>
          <w:iCs/>
          <w:sz w:val="24"/>
          <w:szCs w:val="24"/>
          <w:lang w:val="it-IT"/>
        </w:rPr>
        <w:t xml:space="preserve">dichiarato </w:t>
      </w:r>
      <w:r w:rsidRPr="007874CF">
        <w:rPr>
          <w:rFonts w:ascii="Garamond" w:hAnsi="Garamond"/>
          <w:iCs/>
          <w:sz w:val="24"/>
          <w:szCs w:val="24"/>
          <w:lang w:val="it-IT"/>
        </w:rPr>
        <w:t xml:space="preserve">in sede di gara, potrà richiedere il </w:t>
      </w:r>
      <w:r w:rsidRPr="007874CF">
        <w:rPr>
          <w:rFonts w:ascii="Garamond" w:hAnsi="Garamond"/>
          <w:b/>
          <w:iCs/>
          <w:sz w:val="24"/>
          <w:szCs w:val="24"/>
          <w:lang w:val="it-IT"/>
        </w:rPr>
        <w:t xml:space="preserve">subappalto </w:t>
      </w:r>
      <w:r w:rsidR="000D22A1" w:rsidRPr="007874CF">
        <w:rPr>
          <w:rFonts w:ascii="Garamond" w:hAnsi="Garamond"/>
          <w:b/>
          <w:iCs/>
          <w:sz w:val="24"/>
          <w:szCs w:val="24"/>
          <w:lang w:val="it-IT"/>
        </w:rPr>
        <w:t>secondo le modalità ed entro i limiti di legge e ricadenti all’interno della categoria OS10.</w:t>
      </w:r>
    </w:p>
    <w:p w14:paraId="47C52DD3" w14:textId="07134FEA" w:rsidR="003C4108" w:rsidRPr="007874CF" w:rsidRDefault="00682DBE" w:rsidP="003C4108">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7874CF">
        <w:rPr>
          <w:rFonts w:ascii="Garamond" w:hAnsi="Garamond"/>
          <w:b/>
          <w:iCs/>
          <w:sz w:val="24"/>
          <w:szCs w:val="24"/>
          <w:lang w:val="it-IT"/>
        </w:rPr>
        <w:t>(Solo in caso di dichiarazione di subappalto in sede di gara</w:t>
      </w:r>
      <w:r w:rsidRPr="007874CF">
        <w:rPr>
          <w:rFonts w:ascii="Garamond" w:hAnsi="Garamond"/>
          <w:iCs/>
          <w:sz w:val="24"/>
          <w:szCs w:val="24"/>
          <w:lang w:val="it-IT"/>
        </w:rPr>
        <w:t>)</w:t>
      </w:r>
    </w:p>
    <w:p w14:paraId="727BE1F9" w14:textId="77777777" w:rsidR="00F60D42" w:rsidRPr="007874CF" w:rsidRDefault="003C4108"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7874CF">
        <w:rPr>
          <w:rFonts w:ascii="Garamond" w:hAnsi="Garamond"/>
          <w:iCs/>
          <w:sz w:val="24"/>
          <w:szCs w:val="24"/>
          <w:lang w:val="it-IT"/>
        </w:rPr>
        <w:t>Il subappalto delle opere oggetto del presente contratto è disciplinato dall’art. 105 del Codice.</w:t>
      </w:r>
      <w:r w:rsidR="00F019DF" w:rsidRPr="007874CF">
        <w:rPr>
          <w:rFonts w:ascii="Garamond" w:hAnsi="Garamond"/>
          <w:iCs/>
          <w:sz w:val="24"/>
          <w:szCs w:val="24"/>
          <w:lang w:val="it-IT"/>
        </w:rPr>
        <w:t xml:space="preserve"> </w:t>
      </w:r>
      <w:r w:rsidR="00366DA6" w:rsidRPr="007874CF">
        <w:rPr>
          <w:rFonts w:ascii="Garamond" w:hAnsi="Garamond"/>
          <w:iCs/>
          <w:sz w:val="24"/>
          <w:szCs w:val="24"/>
        </w:rPr>
        <w:t xml:space="preserve">Si specifica che ai sensi dell’art. 105 del d.lgs. 50/2016 l’eventuale subappalto non potrà superare la quota del 30% dell’importo complessivo del contratto, </w:t>
      </w:r>
      <w:r w:rsidR="00962840" w:rsidRPr="007874CF">
        <w:rPr>
          <w:rFonts w:ascii="Garamond" w:hAnsi="Garamond"/>
          <w:iCs/>
          <w:sz w:val="24"/>
          <w:szCs w:val="24"/>
          <w:lang w:val="it-IT"/>
        </w:rPr>
        <w:t>fatto salvo</w:t>
      </w:r>
      <w:r w:rsidR="00366DA6" w:rsidRPr="007874CF">
        <w:rPr>
          <w:rFonts w:ascii="Garamond" w:hAnsi="Garamond"/>
          <w:iCs/>
          <w:sz w:val="24"/>
          <w:szCs w:val="24"/>
        </w:rPr>
        <w:t xml:space="preserve"> l’ulteriore limite previsto dal comma 5 del medesimo art. 105</w:t>
      </w:r>
      <w:r w:rsidR="00F60D42" w:rsidRPr="007874CF">
        <w:rPr>
          <w:rFonts w:ascii="Garamond" w:hAnsi="Garamond"/>
          <w:iCs/>
          <w:sz w:val="24"/>
          <w:szCs w:val="24"/>
          <w:lang w:val="it-IT"/>
        </w:rPr>
        <w:t>.</w:t>
      </w:r>
    </w:p>
    <w:p w14:paraId="2A3B0EC0" w14:textId="77777777" w:rsidR="00F60D42" w:rsidRPr="007874CF"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7874CF">
        <w:rPr>
          <w:rFonts w:ascii="Garamond" w:hAnsi="Garamond"/>
          <w:iCs/>
          <w:sz w:val="24"/>
          <w:szCs w:val="24"/>
        </w:rPr>
        <w:t xml:space="preserve">É assolutamente vietato, </w:t>
      </w:r>
      <w:r w:rsidR="00C94633" w:rsidRPr="007874CF">
        <w:rPr>
          <w:rFonts w:ascii="Garamond" w:hAnsi="Garamond"/>
          <w:iCs/>
          <w:sz w:val="24"/>
          <w:szCs w:val="24"/>
          <w:lang w:val="it-IT"/>
        </w:rPr>
        <w:t xml:space="preserve">a </w:t>
      </w:r>
      <w:r w:rsidRPr="007874CF">
        <w:rPr>
          <w:rFonts w:ascii="Garamond" w:hAnsi="Garamond"/>
          <w:iCs/>
          <w:sz w:val="24"/>
          <w:szCs w:val="24"/>
        </w:rPr>
        <w:t>pena</w:t>
      </w:r>
      <w:r w:rsidR="00C94633" w:rsidRPr="007874CF">
        <w:rPr>
          <w:rFonts w:ascii="Garamond" w:hAnsi="Garamond"/>
          <w:iCs/>
          <w:sz w:val="24"/>
          <w:szCs w:val="24"/>
        </w:rPr>
        <w:t xml:space="preserve"> di risoluzione del contratto per colpa dell'Appaltatore e del risarcimento di ogni danno e spesa</w:t>
      </w:r>
      <w:r w:rsidRPr="007874CF">
        <w:rPr>
          <w:rFonts w:ascii="Garamond" w:hAnsi="Garamond"/>
          <w:iCs/>
          <w:sz w:val="24"/>
          <w:szCs w:val="24"/>
        </w:rPr>
        <w:t xml:space="preserve">, ai sensi e per gli effetti di </w:t>
      </w:r>
      <w:r w:rsidRPr="007874CF">
        <w:rPr>
          <w:rFonts w:ascii="Garamond" w:hAnsi="Garamond"/>
          <w:iCs/>
          <w:sz w:val="24"/>
          <w:szCs w:val="24"/>
        </w:rPr>
        <w:lastRenderedPageBreak/>
        <w:t xml:space="preserve">cui all’art. 1456 c.c., il subappalto o il cottimo, anche parziale, del lavoro oggetto dell'appalto, </w:t>
      </w:r>
      <w:r w:rsidR="006231A7" w:rsidRPr="007874CF">
        <w:rPr>
          <w:rFonts w:ascii="Garamond" w:hAnsi="Garamond"/>
          <w:iCs/>
          <w:sz w:val="24"/>
          <w:szCs w:val="24"/>
          <w:lang w:val="it-IT"/>
        </w:rPr>
        <w:t>in assenza di previa</w:t>
      </w:r>
      <w:r w:rsidR="006231A7" w:rsidRPr="007874CF">
        <w:rPr>
          <w:rFonts w:ascii="Garamond" w:hAnsi="Garamond"/>
          <w:iCs/>
          <w:sz w:val="24"/>
          <w:szCs w:val="24"/>
        </w:rPr>
        <w:t xml:space="preserve"> specifica autorizzazione scritta </w:t>
      </w:r>
      <w:r w:rsidRPr="007874CF">
        <w:rPr>
          <w:rFonts w:ascii="Garamond" w:hAnsi="Garamond"/>
          <w:iCs/>
          <w:sz w:val="24"/>
          <w:szCs w:val="24"/>
        </w:rPr>
        <w:t>da parte del Committente</w:t>
      </w:r>
      <w:r w:rsidR="003A7C35" w:rsidRPr="007874CF">
        <w:rPr>
          <w:rFonts w:ascii="Garamond" w:hAnsi="Garamond"/>
          <w:iCs/>
          <w:sz w:val="24"/>
          <w:szCs w:val="24"/>
          <w:lang w:val="it-IT"/>
        </w:rPr>
        <w:t xml:space="preserve">, ai sensi e per gli effetti dell’art. 105 del d.lgs. 50 del 2016 e secondo le modalità </w:t>
      </w:r>
      <w:r w:rsidR="003C4108" w:rsidRPr="007874CF">
        <w:rPr>
          <w:rFonts w:ascii="Garamond" w:hAnsi="Garamond"/>
          <w:iCs/>
          <w:sz w:val="24"/>
          <w:szCs w:val="24"/>
          <w:lang w:val="it-IT"/>
        </w:rPr>
        <w:t>di cui al presente articolo</w:t>
      </w:r>
      <w:r w:rsidR="003A7C35" w:rsidRPr="007874CF">
        <w:rPr>
          <w:rFonts w:ascii="Garamond" w:hAnsi="Garamond"/>
          <w:iCs/>
          <w:sz w:val="24"/>
          <w:szCs w:val="24"/>
          <w:lang w:val="it-IT"/>
        </w:rPr>
        <w:t>.</w:t>
      </w:r>
    </w:p>
    <w:p w14:paraId="36B1AFAC" w14:textId="77777777" w:rsidR="00F60D42" w:rsidRPr="007874CF"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7874CF">
        <w:rPr>
          <w:rFonts w:ascii="Garamond" w:hAnsi="Garamond"/>
          <w:iCs/>
          <w:sz w:val="24"/>
          <w:szCs w:val="24"/>
        </w:rPr>
        <w:t xml:space="preserve">Tale autorizzazione non riduce la piena e complessiva responsabilità dell'Appaltatore per le obbligazioni assunte con il </w:t>
      </w:r>
      <w:r w:rsidRPr="007874CF">
        <w:rPr>
          <w:rFonts w:ascii="Garamond" w:hAnsi="Garamond"/>
          <w:iCs/>
          <w:sz w:val="24"/>
          <w:szCs w:val="24"/>
          <w:lang w:val="it-IT"/>
        </w:rPr>
        <w:t xml:space="preserve">presente </w:t>
      </w:r>
      <w:r w:rsidRPr="007874CF">
        <w:rPr>
          <w:rFonts w:ascii="Garamond" w:hAnsi="Garamond"/>
          <w:iCs/>
          <w:sz w:val="24"/>
          <w:szCs w:val="24"/>
        </w:rPr>
        <w:t>contratto, rimanendo quest'ultimo unico e solo responsabile nei confronti del Committente che è estrane</w:t>
      </w:r>
      <w:r w:rsidRPr="007874CF">
        <w:rPr>
          <w:rFonts w:ascii="Garamond" w:hAnsi="Garamond"/>
          <w:iCs/>
          <w:sz w:val="24"/>
          <w:szCs w:val="24"/>
          <w:lang w:val="it-IT"/>
        </w:rPr>
        <w:t>o</w:t>
      </w:r>
      <w:r w:rsidRPr="007874CF">
        <w:rPr>
          <w:rFonts w:ascii="Garamond" w:hAnsi="Garamond"/>
          <w:iCs/>
          <w:sz w:val="24"/>
          <w:szCs w:val="24"/>
        </w:rPr>
        <w:t xml:space="preserve"> sia a qualsiasi pretesa del subappaltatore sia a qualsiasi richiesta di risarcimento danno o molestia che dovesse derivare a terzi dall'esecuzione delle opere subappaltate.</w:t>
      </w:r>
    </w:p>
    <w:p w14:paraId="59AD1DBE" w14:textId="77777777" w:rsidR="00F60D42" w:rsidRPr="007874CF"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7874CF">
        <w:rPr>
          <w:rFonts w:ascii="Garamond" w:hAnsi="Garamond"/>
          <w:iCs/>
          <w:sz w:val="24"/>
          <w:szCs w:val="24"/>
        </w:rPr>
        <w:t xml:space="preserve">Se, in qualsiasi momento, durante la esecuzione dei Lavori, venissero meno i presupposti che hanno portato al rilascio dell'autorizzazione, la stessa sarà revocata con effetto immediato e l'Appaltatore, anche nel caso in cui non abbia a ciò provveduto la Direzione Lavori, sarà comunque tenuto, e si impegna con la sottoscrizione del presente contratto, in tali casi, a procedere alla risoluzione del contratto di subappalto ed all'allontanamento del subappaltatore dal </w:t>
      </w:r>
      <w:r w:rsidRPr="007874CF">
        <w:rPr>
          <w:rFonts w:ascii="Garamond" w:hAnsi="Garamond"/>
          <w:iCs/>
          <w:sz w:val="24"/>
          <w:szCs w:val="24"/>
          <w:lang w:val="it-IT"/>
        </w:rPr>
        <w:t>cantiere.</w:t>
      </w:r>
    </w:p>
    <w:p w14:paraId="615AEE11" w14:textId="77777777" w:rsidR="00F60D42" w:rsidRPr="007874CF"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7874CF">
        <w:rPr>
          <w:rFonts w:ascii="Garamond" w:hAnsi="Garamond"/>
          <w:iCs/>
          <w:sz w:val="24"/>
          <w:szCs w:val="24"/>
        </w:rPr>
        <w:t>L’Appaltatore espressamente si impegna e si obbliga a sollevare e tenere integralmente indenne il Committente da ogni pretesa e azione eventualmente avanzata dal subappaltatore e/o da terzi.</w:t>
      </w:r>
    </w:p>
    <w:p w14:paraId="786BFF87" w14:textId="77777777" w:rsidR="00F60D42" w:rsidRPr="007874CF"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7874CF">
        <w:rPr>
          <w:rFonts w:ascii="Garamond" w:hAnsi="Garamond"/>
          <w:iCs/>
          <w:sz w:val="24"/>
          <w:szCs w:val="24"/>
        </w:rPr>
        <w:t>Il venir meno di tale subappalto non darà alcun diritto all'Appaltatore di pretendere indennizzi, risarcimenti di danni o di perdite o la proroga della data fissata per l'ultimazione dell’intero lavoro appaltato e/o parti del medesimo.</w:t>
      </w:r>
    </w:p>
    <w:p w14:paraId="6236D9D3" w14:textId="77777777" w:rsidR="00F60D42" w:rsidRPr="007874CF" w:rsidRDefault="00F60D42" w:rsidP="00F60D42">
      <w:pPr>
        <w:pStyle w:val="Corpodeltesto"/>
        <w:tabs>
          <w:tab w:val="clear" w:pos="7182"/>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4"/>
          <w:szCs w:val="24"/>
        </w:rPr>
      </w:pPr>
      <w:r w:rsidRPr="007874CF">
        <w:rPr>
          <w:rFonts w:ascii="Garamond" w:hAnsi="Garamond"/>
          <w:iCs/>
          <w:sz w:val="24"/>
          <w:szCs w:val="24"/>
        </w:rPr>
        <w:t>Le autorizzazioni verranno rilasciate su richiesta,</w:t>
      </w:r>
      <w:r w:rsidRPr="007874CF">
        <w:rPr>
          <w:rFonts w:ascii="Garamond" w:hAnsi="Garamond"/>
          <w:iCs/>
          <w:sz w:val="24"/>
          <w:szCs w:val="24"/>
          <w:lang w:val="it-IT"/>
        </w:rPr>
        <w:t xml:space="preserve"> previa dimostrazione da parte dell’Appaltatore dell’assenza in capo al subappaltatore dei motivi di esclusione </w:t>
      </w:r>
      <w:r w:rsidR="00F602E6" w:rsidRPr="007874CF">
        <w:rPr>
          <w:rFonts w:ascii="Garamond" w:hAnsi="Garamond"/>
          <w:iCs/>
          <w:sz w:val="24"/>
          <w:szCs w:val="24"/>
          <w:lang w:val="it-IT"/>
        </w:rPr>
        <w:t xml:space="preserve">soggettivi </w:t>
      </w:r>
      <w:r w:rsidRPr="007874CF">
        <w:rPr>
          <w:rFonts w:ascii="Garamond" w:hAnsi="Garamond"/>
          <w:iCs/>
          <w:sz w:val="24"/>
          <w:szCs w:val="24"/>
          <w:lang w:val="it-IT"/>
        </w:rPr>
        <w:t xml:space="preserve">di cui all’art. 80 del Codice, del possesso dei requisiti </w:t>
      </w:r>
      <w:r w:rsidR="00F602E6" w:rsidRPr="007874CF">
        <w:rPr>
          <w:rFonts w:ascii="Garamond" w:hAnsi="Garamond"/>
          <w:iCs/>
          <w:sz w:val="24"/>
          <w:szCs w:val="24"/>
          <w:lang w:val="it-IT"/>
        </w:rPr>
        <w:t xml:space="preserve">professionali e tecnici </w:t>
      </w:r>
      <w:r w:rsidRPr="007874CF">
        <w:rPr>
          <w:rFonts w:ascii="Garamond" w:hAnsi="Garamond"/>
          <w:iCs/>
          <w:sz w:val="24"/>
          <w:szCs w:val="24"/>
          <w:lang w:val="it-IT"/>
        </w:rPr>
        <w:t>di qualificazione</w:t>
      </w:r>
      <w:r w:rsidR="00F602E6" w:rsidRPr="007874CF">
        <w:rPr>
          <w:rFonts w:ascii="Garamond" w:hAnsi="Garamond"/>
          <w:iCs/>
          <w:sz w:val="24"/>
          <w:szCs w:val="24"/>
          <w:lang w:val="it-IT"/>
        </w:rPr>
        <w:t>, nonché</w:t>
      </w:r>
      <w:r w:rsidRPr="007874CF">
        <w:rPr>
          <w:rFonts w:ascii="Garamond" w:hAnsi="Garamond"/>
          <w:iCs/>
          <w:sz w:val="24"/>
          <w:szCs w:val="24"/>
          <w:lang w:val="it-IT"/>
        </w:rPr>
        <w:t xml:space="preserve"> a conclusione della relativa</w:t>
      </w:r>
      <w:r w:rsidRPr="007874CF">
        <w:rPr>
          <w:rFonts w:ascii="Garamond" w:hAnsi="Garamond"/>
          <w:iCs/>
          <w:sz w:val="24"/>
          <w:szCs w:val="24"/>
        </w:rPr>
        <w:t xml:space="preserve"> istruttoria da parte del Committente</w:t>
      </w:r>
      <w:r w:rsidRPr="007874CF">
        <w:rPr>
          <w:rFonts w:ascii="Garamond" w:hAnsi="Garamond"/>
          <w:iCs/>
          <w:sz w:val="24"/>
          <w:szCs w:val="24"/>
          <w:lang w:val="it-IT"/>
        </w:rPr>
        <w:t>,</w:t>
      </w:r>
      <w:r w:rsidRPr="007874CF">
        <w:rPr>
          <w:rFonts w:ascii="Garamond" w:hAnsi="Garamond"/>
          <w:iCs/>
          <w:sz w:val="24"/>
          <w:szCs w:val="24"/>
        </w:rPr>
        <w:t xml:space="preserve"> fermo restando che i tempi per il relativo rilascio non potranno costituire motivo per richiedere sospensioni o proroghe dei termini per la </w:t>
      </w:r>
      <w:r w:rsidRPr="007874CF">
        <w:rPr>
          <w:rFonts w:ascii="Garamond" w:hAnsi="Garamond"/>
          <w:iCs/>
          <w:sz w:val="24"/>
          <w:szCs w:val="24"/>
        </w:rPr>
        <w:lastRenderedPageBreak/>
        <w:t xml:space="preserve">ultimazione dei Lavori ovvero per richiedere indennizzi, risarcimenti e/o maggiori compensi. </w:t>
      </w:r>
    </w:p>
    <w:p w14:paraId="6D4F5030" w14:textId="77777777" w:rsidR="00F60D42" w:rsidRPr="007874CF" w:rsidRDefault="00F60D42" w:rsidP="00F60D42">
      <w:pPr>
        <w:pStyle w:val="Corpodeltesto"/>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4"/>
          <w:szCs w:val="24"/>
          <w:lang w:val="it-IT"/>
        </w:rPr>
      </w:pPr>
      <w:r w:rsidRPr="007874CF">
        <w:rPr>
          <w:rFonts w:ascii="Garamond" w:hAnsi="Garamond"/>
          <w:iCs/>
          <w:sz w:val="24"/>
          <w:szCs w:val="24"/>
        </w:rPr>
        <w:t>Ai fini dell'espletamento dell'istruttoria suddetta - i cui termini decorrono dalla data di ricevimento dell’istanza completa di tutta la documentazione, in originale o copia debitamente autenticata (art</w:t>
      </w:r>
      <w:r w:rsidRPr="007874CF">
        <w:rPr>
          <w:rFonts w:ascii="Garamond" w:hAnsi="Garamond"/>
          <w:iCs/>
          <w:sz w:val="24"/>
          <w:szCs w:val="24"/>
          <w:lang w:val="it-IT"/>
        </w:rPr>
        <w:t>t</w:t>
      </w:r>
      <w:r w:rsidRPr="007874CF">
        <w:rPr>
          <w:rFonts w:ascii="Garamond" w:hAnsi="Garamond"/>
          <w:iCs/>
          <w:sz w:val="24"/>
          <w:szCs w:val="24"/>
        </w:rPr>
        <w:t>. 19 e 47 del D.P.R. n. 445/2000)</w:t>
      </w:r>
      <w:r w:rsidRPr="007874CF">
        <w:rPr>
          <w:rFonts w:ascii="Garamond" w:hAnsi="Garamond"/>
          <w:iCs/>
          <w:sz w:val="24"/>
          <w:szCs w:val="24"/>
          <w:lang w:val="it-IT"/>
        </w:rPr>
        <w:t xml:space="preserve"> e di tutte le dichiarazioni rese ai sensi degli artt. 46 e 47 del D.P.R. n. 445/2000</w:t>
      </w:r>
      <w:r w:rsidRPr="007874CF">
        <w:rPr>
          <w:rFonts w:ascii="Garamond" w:hAnsi="Garamond"/>
          <w:iCs/>
          <w:sz w:val="24"/>
          <w:szCs w:val="24"/>
        </w:rPr>
        <w:t>, di cui in appresso</w:t>
      </w:r>
      <w:r w:rsidRPr="007874CF">
        <w:rPr>
          <w:rFonts w:ascii="Garamond" w:hAnsi="Garamond"/>
          <w:iCs/>
          <w:sz w:val="24"/>
          <w:szCs w:val="24"/>
          <w:lang w:val="it-IT"/>
        </w:rPr>
        <w:t xml:space="preserve"> -</w:t>
      </w:r>
      <w:r w:rsidRPr="007874CF">
        <w:rPr>
          <w:rFonts w:ascii="Garamond" w:hAnsi="Garamond"/>
          <w:iCs/>
          <w:sz w:val="24"/>
          <w:szCs w:val="24"/>
        </w:rPr>
        <w:t xml:space="preserve"> </w:t>
      </w:r>
      <w:r w:rsidRPr="007874CF">
        <w:rPr>
          <w:rFonts w:ascii="Garamond" w:hAnsi="Garamond"/>
          <w:b/>
          <w:iCs/>
          <w:sz w:val="24"/>
          <w:szCs w:val="24"/>
        </w:rPr>
        <w:t>l'Appaltatore dovrà produrre quanto segue:</w:t>
      </w:r>
      <w:r w:rsidRPr="007874CF">
        <w:rPr>
          <w:rFonts w:ascii="Garamond" w:hAnsi="Garamond"/>
          <w:iCs/>
          <w:sz w:val="24"/>
          <w:szCs w:val="24"/>
        </w:rPr>
        <w:t xml:space="preserve"> </w:t>
      </w:r>
    </w:p>
    <w:p w14:paraId="16C427CB" w14:textId="4B29C62D" w:rsidR="00F60D42" w:rsidRPr="007874CF"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domanda da cui risulti la descrizione dettagliata</w:t>
      </w:r>
      <w:r w:rsidR="00E55575" w:rsidRPr="007874CF">
        <w:rPr>
          <w:rFonts w:ascii="Garamond" w:hAnsi="Garamond"/>
          <w:iCs/>
          <w:sz w:val="24"/>
          <w:szCs w:val="24"/>
          <w:lang w:val="it-IT"/>
        </w:rPr>
        <w:t>,  la</w:t>
      </w:r>
      <w:r w:rsidR="009D1E59" w:rsidRPr="007874CF">
        <w:rPr>
          <w:rFonts w:ascii="Garamond" w:hAnsi="Garamond"/>
          <w:iCs/>
          <w:sz w:val="24"/>
          <w:szCs w:val="24"/>
          <w:lang w:val="it-IT"/>
        </w:rPr>
        <w:t>/e</w:t>
      </w:r>
      <w:r w:rsidR="00E55575" w:rsidRPr="007874CF">
        <w:rPr>
          <w:rFonts w:ascii="Garamond" w:hAnsi="Garamond"/>
          <w:iCs/>
          <w:sz w:val="24"/>
          <w:szCs w:val="24"/>
          <w:lang w:val="it-IT"/>
        </w:rPr>
        <w:t xml:space="preserve"> specifica</w:t>
      </w:r>
      <w:r w:rsidR="009D1E59" w:rsidRPr="007874CF">
        <w:rPr>
          <w:rFonts w:ascii="Garamond" w:hAnsi="Garamond"/>
          <w:iCs/>
          <w:sz w:val="24"/>
          <w:szCs w:val="24"/>
          <w:lang w:val="it-IT"/>
        </w:rPr>
        <w:t>/he</w:t>
      </w:r>
      <w:r w:rsidR="00E55575" w:rsidRPr="007874CF">
        <w:rPr>
          <w:rFonts w:ascii="Garamond" w:hAnsi="Garamond"/>
          <w:iCs/>
          <w:sz w:val="24"/>
          <w:szCs w:val="24"/>
          <w:lang w:val="it-IT"/>
        </w:rPr>
        <w:t xml:space="preserve"> categoria</w:t>
      </w:r>
      <w:r w:rsidR="009D1E59" w:rsidRPr="007874CF">
        <w:rPr>
          <w:rFonts w:ascii="Garamond" w:hAnsi="Garamond"/>
          <w:iCs/>
          <w:sz w:val="24"/>
          <w:szCs w:val="24"/>
          <w:lang w:val="it-IT"/>
        </w:rPr>
        <w:t>/e</w:t>
      </w:r>
      <w:r w:rsidR="00E55575" w:rsidRPr="007874CF">
        <w:rPr>
          <w:rFonts w:ascii="Garamond" w:hAnsi="Garamond"/>
          <w:iCs/>
          <w:sz w:val="24"/>
          <w:szCs w:val="24"/>
          <w:lang w:val="it-IT"/>
        </w:rPr>
        <w:t xml:space="preserve"> SOA di </w:t>
      </w:r>
      <w:r w:rsidR="004C512A" w:rsidRPr="007874CF">
        <w:rPr>
          <w:rFonts w:ascii="Garamond" w:hAnsi="Garamond"/>
          <w:iCs/>
          <w:sz w:val="24"/>
          <w:szCs w:val="24"/>
          <w:lang w:val="it-IT"/>
        </w:rPr>
        <w:t>riferimento</w:t>
      </w:r>
      <w:r w:rsidR="00E55575" w:rsidRPr="007874CF">
        <w:rPr>
          <w:rFonts w:ascii="Garamond" w:hAnsi="Garamond"/>
          <w:iCs/>
          <w:sz w:val="24"/>
          <w:szCs w:val="24"/>
          <w:lang w:val="it-IT"/>
        </w:rPr>
        <w:t>,</w:t>
      </w:r>
      <w:r w:rsidRPr="007874CF">
        <w:rPr>
          <w:rFonts w:ascii="Garamond" w:hAnsi="Garamond"/>
          <w:iCs/>
          <w:sz w:val="24"/>
          <w:szCs w:val="24"/>
        </w:rPr>
        <w:t xml:space="preserve"> e l'importo delle opere da subappaltare o da dare in cottimo</w:t>
      </w:r>
      <w:r w:rsidRPr="007874CF">
        <w:rPr>
          <w:rFonts w:ascii="Garamond" w:hAnsi="Garamond"/>
          <w:iCs/>
          <w:sz w:val="24"/>
          <w:szCs w:val="24"/>
          <w:lang w:val="it-IT"/>
        </w:rPr>
        <w:t xml:space="preserve"> e</w:t>
      </w:r>
      <w:r w:rsidRPr="007874CF">
        <w:rPr>
          <w:rFonts w:ascii="Garamond" w:hAnsi="Garamond"/>
          <w:iCs/>
          <w:sz w:val="24"/>
          <w:szCs w:val="24"/>
        </w:rPr>
        <w:t xml:space="preserve"> i nominativi dei soggetti cui si intende subappaltare o dare in cottimo;</w:t>
      </w:r>
    </w:p>
    <w:p w14:paraId="7E374EDD" w14:textId="77777777" w:rsidR="00F60D42" w:rsidRPr="007874CF"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contratto di subappalto o di cottimo</w:t>
      </w:r>
      <w:r w:rsidRPr="007874CF">
        <w:rPr>
          <w:rFonts w:ascii="Garamond" w:hAnsi="Garamond"/>
          <w:iCs/>
          <w:sz w:val="24"/>
          <w:szCs w:val="24"/>
          <w:lang w:val="it-IT"/>
        </w:rPr>
        <w:t>,</w:t>
      </w:r>
      <w:r w:rsidRPr="007874CF">
        <w:rPr>
          <w:rFonts w:ascii="Garamond" w:hAnsi="Garamond"/>
          <w:iCs/>
          <w:sz w:val="24"/>
          <w:szCs w:val="24"/>
        </w:rPr>
        <w:t xml:space="preserve"> che dovrà evidenziare, </w:t>
      </w:r>
      <w:r w:rsidRPr="007874CF">
        <w:rPr>
          <w:rFonts w:ascii="Garamond" w:hAnsi="Garamond"/>
          <w:iCs/>
          <w:sz w:val="24"/>
          <w:szCs w:val="24"/>
          <w:lang w:val="it-IT"/>
        </w:rPr>
        <w:t>i</w:t>
      </w:r>
      <w:r w:rsidRPr="007874CF">
        <w:rPr>
          <w:rFonts w:ascii="Garamond" w:hAnsi="Garamond"/>
          <w:iCs/>
          <w:sz w:val="24"/>
          <w:szCs w:val="24"/>
        </w:rPr>
        <w:t xml:space="preserve"> cost</w:t>
      </w:r>
      <w:r w:rsidR="007234E0" w:rsidRPr="007874CF">
        <w:rPr>
          <w:rFonts w:ascii="Garamond" w:hAnsi="Garamond"/>
          <w:iCs/>
          <w:sz w:val="24"/>
          <w:szCs w:val="24"/>
          <w:lang w:val="it-IT"/>
        </w:rPr>
        <w:t>i</w:t>
      </w:r>
      <w:r w:rsidRPr="007874CF">
        <w:rPr>
          <w:rFonts w:ascii="Garamond" w:hAnsi="Garamond"/>
          <w:iCs/>
          <w:sz w:val="24"/>
          <w:szCs w:val="24"/>
        </w:rPr>
        <w:t xml:space="preserve"> della sicurezza </w:t>
      </w:r>
      <w:r w:rsidR="00503889" w:rsidRPr="007874CF">
        <w:rPr>
          <w:rFonts w:ascii="Garamond" w:hAnsi="Garamond"/>
          <w:iCs/>
          <w:sz w:val="24"/>
          <w:szCs w:val="24"/>
        </w:rPr>
        <w:t>e della manodopera</w:t>
      </w:r>
      <w:r w:rsidR="007234E0" w:rsidRPr="007874CF">
        <w:rPr>
          <w:rFonts w:ascii="Garamond" w:hAnsi="Garamond"/>
          <w:iCs/>
          <w:sz w:val="24"/>
          <w:szCs w:val="24"/>
          <w:lang w:val="it-IT"/>
        </w:rPr>
        <w:t>,</w:t>
      </w:r>
      <w:r w:rsidR="00503889" w:rsidRPr="007874CF">
        <w:rPr>
          <w:rFonts w:ascii="Garamond" w:hAnsi="Garamond"/>
          <w:iCs/>
          <w:sz w:val="24"/>
          <w:szCs w:val="24"/>
        </w:rPr>
        <w:t xml:space="preserve"> </w:t>
      </w:r>
      <w:r w:rsidR="007234E0" w:rsidRPr="007874CF">
        <w:rPr>
          <w:rFonts w:ascii="Garamond" w:hAnsi="Garamond"/>
          <w:iCs/>
          <w:sz w:val="24"/>
          <w:szCs w:val="24"/>
        </w:rPr>
        <w:t>relativ</w:t>
      </w:r>
      <w:r w:rsidR="007234E0" w:rsidRPr="007874CF">
        <w:rPr>
          <w:rFonts w:ascii="Garamond" w:hAnsi="Garamond"/>
          <w:iCs/>
          <w:sz w:val="24"/>
          <w:szCs w:val="24"/>
          <w:lang w:val="it-IT"/>
        </w:rPr>
        <w:t>i</w:t>
      </w:r>
      <w:r w:rsidR="007234E0" w:rsidRPr="007874CF">
        <w:rPr>
          <w:rFonts w:ascii="Garamond" w:hAnsi="Garamond"/>
          <w:iCs/>
          <w:sz w:val="24"/>
          <w:szCs w:val="24"/>
        </w:rPr>
        <w:t xml:space="preserve"> </w:t>
      </w:r>
      <w:r w:rsidRPr="007874CF">
        <w:rPr>
          <w:rFonts w:ascii="Garamond" w:hAnsi="Garamond"/>
          <w:iCs/>
          <w:sz w:val="24"/>
          <w:szCs w:val="24"/>
        </w:rPr>
        <w:t>all’attività subappaltata</w:t>
      </w:r>
      <w:r w:rsidR="007234E0" w:rsidRPr="007874CF">
        <w:rPr>
          <w:rFonts w:ascii="Garamond" w:hAnsi="Garamond"/>
          <w:iCs/>
          <w:sz w:val="24"/>
          <w:szCs w:val="24"/>
          <w:lang w:val="it-IT"/>
        </w:rPr>
        <w:t>,</w:t>
      </w:r>
      <w:r w:rsidRPr="007874CF">
        <w:rPr>
          <w:rFonts w:ascii="Garamond" w:hAnsi="Garamond"/>
          <w:iCs/>
          <w:sz w:val="24"/>
          <w:szCs w:val="24"/>
        </w:rPr>
        <w:t xml:space="preserve"> </w:t>
      </w:r>
      <w:r w:rsidR="00682DBE" w:rsidRPr="007874CF">
        <w:rPr>
          <w:rFonts w:ascii="Garamond" w:hAnsi="Garamond"/>
          <w:iCs/>
          <w:sz w:val="24"/>
          <w:szCs w:val="24"/>
          <w:lang w:val="it-IT"/>
        </w:rPr>
        <w:t>ai sensi dell’art. 105 comma 14 d.lgs. 50 del 2016, nonché</w:t>
      </w:r>
      <w:r w:rsidRPr="007874CF">
        <w:rPr>
          <w:rFonts w:ascii="Garamond" w:hAnsi="Garamond"/>
          <w:iCs/>
          <w:sz w:val="24"/>
          <w:szCs w:val="24"/>
          <w:lang w:val="it-IT"/>
        </w:rPr>
        <w:t xml:space="preserve"> contenere </w:t>
      </w:r>
      <w:r w:rsidRPr="007874CF">
        <w:rPr>
          <w:rFonts w:ascii="Garamond" w:hAnsi="Garamond"/>
          <w:iCs/>
          <w:sz w:val="24"/>
          <w:szCs w:val="24"/>
        </w:rPr>
        <w:t xml:space="preserve">la clausola, a pena di nullità assoluta del contratto, con la quale le imprese assumono gli obblighi di tracciabilità dei flussi finanziari di cui all’art. 3 della L. n. 136/2010 s.m.i, </w:t>
      </w:r>
      <w:r w:rsidRPr="007874CF">
        <w:rPr>
          <w:rFonts w:ascii="Garamond" w:hAnsi="Garamond"/>
          <w:iCs/>
          <w:sz w:val="24"/>
          <w:szCs w:val="24"/>
          <w:lang w:val="it-IT"/>
        </w:rPr>
        <w:t>con</w:t>
      </w:r>
      <w:r w:rsidRPr="007874CF">
        <w:rPr>
          <w:rFonts w:ascii="Garamond" w:hAnsi="Garamond"/>
          <w:iCs/>
          <w:sz w:val="24"/>
          <w:szCs w:val="24"/>
        </w:rPr>
        <w:t xml:space="preserve"> l’indicazione degli estremi del conto corrente dedicato </w:t>
      </w:r>
      <w:r w:rsidRPr="007874CF">
        <w:rPr>
          <w:rFonts w:ascii="Garamond" w:hAnsi="Garamond"/>
          <w:iCs/>
          <w:sz w:val="24"/>
          <w:szCs w:val="24"/>
          <w:lang w:val="it-IT"/>
        </w:rPr>
        <w:t>e delle</w:t>
      </w:r>
      <w:r w:rsidRPr="007874CF">
        <w:rPr>
          <w:rFonts w:ascii="Garamond" w:hAnsi="Garamond"/>
          <w:iCs/>
          <w:sz w:val="24"/>
          <w:szCs w:val="24"/>
        </w:rPr>
        <w:t xml:space="preserve"> generalità e codice fiscale delle persone delegate ad operare su di esso ai sensi della predetta norma</w:t>
      </w:r>
      <w:r w:rsidR="00503889" w:rsidRPr="007874CF">
        <w:rPr>
          <w:rFonts w:ascii="Garamond" w:hAnsi="Garamond"/>
          <w:iCs/>
          <w:sz w:val="24"/>
          <w:szCs w:val="24"/>
          <w:lang w:val="it-IT"/>
        </w:rPr>
        <w:t>.</w:t>
      </w:r>
      <w:r w:rsidR="00F40048" w:rsidRPr="007874CF">
        <w:rPr>
          <w:rFonts w:ascii="Tahoma" w:hAnsi="Tahoma" w:cs="Tahoma"/>
          <w:shd w:val="clear" w:color="auto" w:fill="F5FDFE"/>
        </w:rPr>
        <w:t xml:space="preserve"> </w:t>
      </w:r>
    </w:p>
    <w:p w14:paraId="2AD9765D" w14:textId="1CA499AC" w:rsidR="00F60D42" w:rsidRPr="007874CF" w:rsidRDefault="00F60D42" w:rsidP="00F60D42">
      <w:pPr>
        <w:pStyle w:val="Corpodeltesto"/>
        <w:spacing w:line="360" w:lineRule="auto"/>
        <w:ind w:left="284"/>
        <w:rPr>
          <w:rFonts w:ascii="Garamond" w:hAnsi="Garamond"/>
          <w:iCs/>
          <w:sz w:val="24"/>
          <w:szCs w:val="24"/>
          <w:lang w:val="it-IT"/>
        </w:rPr>
      </w:pPr>
      <w:r w:rsidRPr="007874CF">
        <w:rPr>
          <w:rFonts w:ascii="Garamond" w:hAnsi="Garamond"/>
          <w:iCs/>
          <w:sz w:val="24"/>
          <w:szCs w:val="24"/>
        </w:rPr>
        <w:t>Unitamente al contratto dovrà essere trasmessa una dichiarazione sottoscritta dal legale rappresentante dell'Appaltatore attestante che le condizioni economiche del contratto di subappalto rientrano nei limiti del 20% del ribasso</w:t>
      </w:r>
      <w:r w:rsidR="00C33360" w:rsidRPr="007874CF">
        <w:rPr>
          <w:rFonts w:ascii="Garamond" w:hAnsi="Garamond"/>
          <w:iCs/>
          <w:sz w:val="24"/>
          <w:szCs w:val="24"/>
          <w:lang w:val="it-IT"/>
        </w:rPr>
        <w:t>,</w:t>
      </w:r>
      <w:r w:rsidRPr="007874CF">
        <w:rPr>
          <w:rFonts w:ascii="Garamond" w:hAnsi="Garamond"/>
          <w:iCs/>
          <w:sz w:val="24"/>
          <w:szCs w:val="24"/>
        </w:rPr>
        <w:t xml:space="preserve"> </w:t>
      </w:r>
      <w:r w:rsidRPr="007874CF">
        <w:rPr>
          <w:rFonts w:ascii="Garamond" w:hAnsi="Garamond"/>
          <w:iCs/>
          <w:sz w:val="24"/>
          <w:szCs w:val="24"/>
          <w:lang w:val="it-IT"/>
        </w:rPr>
        <w:t>nel rispetto degli standard qualitativi e prestazionali previsti nel presente contratto,</w:t>
      </w:r>
      <w:r w:rsidR="00C33360" w:rsidRPr="007874CF">
        <w:rPr>
          <w:rFonts w:ascii="Garamond" w:hAnsi="Garamond"/>
          <w:iCs/>
          <w:sz w:val="24"/>
          <w:szCs w:val="24"/>
          <w:lang w:val="it-IT"/>
        </w:rPr>
        <w:t xml:space="preserve"> nonché</w:t>
      </w:r>
      <w:r w:rsidR="001C1586" w:rsidRPr="007874CF">
        <w:rPr>
          <w:rFonts w:ascii="Garamond" w:hAnsi="Garamond"/>
          <w:iCs/>
          <w:sz w:val="24"/>
          <w:szCs w:val="24"/>
          <w:lang w:val="it-IT"/>
        </w:rPr>
        <w:t xml:space="preserve"> di corrispondere i costi della sicurezza</w:t>
      </w:r>
      <w:r w:rsidR="004C512A" w:rsidRPr="007874CF">
        <w:rPr>
          <w:rFonts w:ascii="Garamond" w:hAnsi="Garamond"/>
          <w:iCs/>
          <w:sz w:val="24"/>
          <w:szCs w:val="24"/>
          <w:lang w:val="it-IT"/>
        </w:rPr>
        <w:t xml:space="preserve"> e della mano d’opera</w:t>
      </w:r>
      <w:r w:rsidR="001C1586" w:rsidRPr="007874CF">
        <w:rPr>
          <w:rFonts w:ascii="Garamond" w:hAnsi="Garamond"/>
          <w:iCs/>
          <w:sz w:val="24"/>
          <w:szCs w:val="24"/>
          <w:lang w:val="it-IT"/>
        </w:rPr>
        <w:t>, relativi alle prestazioni affidate in subappalto, al subappaltatore senza alcun ribasso,</w:t>
      </w:r>
      <w:r w:rsidRPr="007874CF">
        <w:rPr>
          <w:rFonts w:ascii="Garamond" w:hAnsi="Garamond"/>
          <w:iCs/>
          <w:sz w:val="24"/>
          <w:szCs w:val="24"/>
          <w:lang w:val="it-IT"/>
        </w:rPr>
        <w:t xml:space="preserve"> come previsto dall’art. 105, comma 14, del Codice</w:t>
      </w:r>
      <w:r w:rsidRPr="007874CF">
        <w:rPr>
          <w:rFonts w:ascii="Garamond" w:hAnsi="Garamond"/>
          <w:iCs/>
          <w:sz w:val="24"/>
          <w:szCs w:val="24"/>
        </w:rPr>
        <w:t>. Dovranno essere</w:t>
      </w:r>
      <w:r w:rsidRPr="007874CF">
        <w:rPr>
          <w:rFonts w:ascii="Garamond" w:hAnsi="Garamond"/>
          <w:iCs/>
          <w:sz w:val="24"/>
          <w:szCs w:val="24"/>
          <w:lang w:val="it-IT"/>
        </w:rPr>
        <w:t>,</w:t>
      </w:r>
      <w:r w:rsidRPr="007874CF">
        <w:rPr>
          <w:rFonts w:ascii="Garamond" w:hAnsi="Garamond"/>
          <w:iCs/>
          <w:sz w:val="24"/>
          <w:szCs w:val="24"/>
        </w:rPr>
        <w:t xml:space="preserve"> inoltre</w:t>
      </w:r>
      <w:r w:rsidRPr="007874CF">
        <w:rPr>
          <w:rFonts w:ascii="Garamond" w:hAnsi="Garamond"/>
          <w:iCs/>
          <w:sz w:val="24"/>
          <w:szCs w:val="24"/>
          <w:lang w:val="it-IT"/>
        </w:rPr>
        <w:t>,</w:t>
      </w:r>
      <w:r w:rsidRPr="007874CF">
        <w:rPr>
          <w:rFonts w:ascii="Garamond" w:hAnsi="Garamond"/>
          <w:iCs/>
          <w:sz w:val="24"/>
          <w:szCs w:val="24"/>
        </w:rPr>
        <w:t xml:space="preserve"> fornite, a corredo della suddetta dichiarazione, idonee indicazioni (in particolare</w:t>
      </w:r>
      <w:r w:rsidR="00EF7D5D" w:rsidRPr="007874CF">
        <w:rPr>
          <w:rFonts w:ascii="Garamond" w:hAnsi="Garamond"/>
          <w:iCs/>
          <w:sz w:val="24"/>
          <w:szCs w:val="24"/>
          <w:lang w:val="it-IT"/>
        </w:rPr>
        <w:t xml:space="preserve"> </w:t>
      </w:r>
      <w:r w:rsidRPr="007874CF">
        <w:rPr>
          <w:rFonts w:ascii="Garamond" w:hAnsi="Garamond"/>
          <w:iCs/>
          <w:sz w:val="24"/>
          <w:szCs w:val="24"/>
        </w:rPr>
        <w:t>analisi dei prezzi) al fine di consentire al Committente le verifiche del rispetto del citato limite;</w:t>
      </w:r>
    </w:p>
    <w:p w14:paraId="739E8DD9" w14:textId="77777777" w:rsidR="00F60D42" w:rsidRPr="007874CF" w:rsidRDefault="00F60D42" w:rsidP="00F60D42">
      <w:pPr>
        <w:pStyle w:val="Corpodeltesto"/>
        <w:widowControl w:val="0"/>
        <w:numPr>
          <w:ilvl w:val="0"/>
          <w:numId w:val="14"/>
        </w:numPr>
        <w:tabs>
          <w:tab w:val="clear" w:pos="295"/>
          <w:tab w:val="clear" w:pos="5537"/>
          <w:tab w:val="clear" w:pos="10337"/>
          <w:tab w:val="left" w:pos="284"/>
          <w:tab w:val="left" w:pos="426"/>
          <w:tab w:val="left" w:pos="2880"/>
          <w:tab w:val="left" w:pos="3600"/>
          <w:tab w:val="left" w:pos="4320"/>
          <w:tab w:val="left" w:pos="5040"/>
          <w:tab w:val="left" w:pos="5760"/>
          <w:tab w:val="left" w:pos="6480"/>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 xml:space="preserve">dichiarazione dell'Appaltatore relativa alla sussistenza o meno di forme di controllo o di collegamento a norma dell'art. 2359 c.c. nei confronti del </w:t>
      </w:r>
      <w:r w:rsidRPr="007874CF">
        <w:rPr>
          <w:rFonts w:ascii="Garamond" w:hAnsi="Garamond"/>
          <w:iCs/>
          <w:sz w:val="24"/>
          <w:szCs w:val="24"/>
        </w:rPr>
        <w:lastRenderedPageBreak/>
        <w:t>subappaltato</w:t>
      </w:r>
      <w:r w:rsidRPr="007874CF">
        <w:rPr>
          <w:rFonts w:ascii="Garamond" w:hAnsi="Garamond"/>
          <w:iCs/>
          <w:sz w:val="24"/>
          <w:szCs w:val="24"/>
          <w:lang w:val="it-IT"/>
        </w:rPr>
        <w:t>re o del cottimista</w:t>
      </w:r>
      <w:r w:rsidRPr="007874CF">
        <w:rPr>
          <w:rFonts w:ascii="Garamond" w:hAnsi="Garamond"/>
          <w:iCs/>
          <w:sz w:val="24"/>
          <w:szCs w:val="24"/>
        </w:rPr>
        <w:t>;</w:t>
      </w:r>
    </w:p>
    <w:p w14:paraId="24B4A349" w14:textId="77777777" w:rsidR="00F60D42" w:rsidRPr="007874CF"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rPr>
          <w:rFonts w:ascii="Garamond" w:hAnsi="Garamond"/>
          <w:iCs/>
          <w:sz w:val="24"/>
          <w:szCs w:val="24"/>
        </w:rPr>
      </w:pPr>
      <w:r w:rsidRPr="007874CF">
        <w:rPr>
          <w:rFonts w:ascii="Garamond" w:hAnsi="Garamond"/>
          <w:iCs/>
          <w:sz w:val="24"/>
          <w:szCs w:val="24"/>
        </w:rPr>
        <w:t>documentazione valida a dimostrare</w:t>
      </w:r>
      <w:r w:rsidRPr="007874CF">
        <w:rPr>
          <w:rFonts w:ascii="Garamond" w:hAnsi="Garamond"/>
          <w:iCs/>
          <w:sz w:val="24"/>
          <w:szCs w:val="24"/>
          <w:lang w:val="it-IT"/>
        </w:rPr>
        <w:t xml:space="preserve"> </w:t>
      </w:r>
      <w:r w:rsidRPr="007874CF">
        <w:rPr>
          <w:rFonts w:ascii="Garamond" w:hAnsi="Garamond"/>
          <w:iCs/>
          <w:sz w:val="24"/>
          <w:szCs w:val="24"/>
        </w:rPr>
        <w:t>la qualificazione tecnica,</w:t>
      </w:r>
      <w:r w:rsidRPr="007874CF">
        <w:rPr>
          <w:rFonts w:ascii="Garamond" w:hAnsi="Garamond"/>
          <w:iCs/>
          <w:sz w:val="24"/>
          <w:szCs w:val="24"/>
          <w:lang w:val="it-IT"/>
        </w:rPr>
        <w:t xml:space="preserve"> professionale,</w:t>
      </w:r>
      <w:r w:rsidRPr="007874CF">
        <w:rPr>
          <w:rFonts w:ascii="Garamond" w:hAnsi="Garamond"/>
          <w:iCs/>
          <w:sz w:val="24"/>
          <w:szCs w:val="24"/>
        </w:rPr>
        <w:t xml:space="preserve"> economica e finanziaria del subappaltatore (SOA, etc.)</w:t>
      </w:r>
      <w:r w:rsidRPr="007874CF">
        <w:rPr>
          <w:rFonts w:ascii="Garamond" w:hAnsi="Garamond"/>
          <w:iCs/>
          <w:sz w:val="24"/>
          <w:szCs w:val="24"/>
          <w:lang w:val="it-IT"/>
        </w:rPr>
        <w:t xml:space="preserve"> in relazione alla prestazione subappaltata</w:t>
      </w:r>
      <w:r w:rsidRPr="007874CF">
        <w:rPr>
          <w:rFonts w:ascii="Garamond" w:hAnsi="Garamond"/>
          <w:iCs/>
          <w:sz w:val="24"/>
          <w:szCs w:val="24"/>
        </w:rPr>
        <w:t xml:space="preserve">; </w:t>
      </w:r>
    </w:p>
    <w:p w14:paraId="40E8FF1C" w14:textId="77777777" w:rsidR="00F60D42" w:rsidRPr="007874CF" w:rsidRDefault="00F60D42" w:rsidP="00F60D42">
      <w:pPr>
        <w:pStyle w:val="Testopredefinito"/>
        <w:numPr>
          <w:ilvl w:val="0"/>
          <w:numId w:val="14"/>
        </w:numPr>
        <w:autoSpaceDE w:val="0"/>
        <w:autoSpaceDN w:val="0"/>
        <w:adjustRightInd w:val="0"/>
        <w:spacing w:line="360" w:lineRule="auto"/>
        <w:jc w:val="both"/>
        <w:rPr>
          <w:rFonts w:ascii="Garamond" w:hAnsi="Garamond"/>
          <w:szCs w:val="24"/>
        </w:rPr>
      </w:pPr>
      <w:r w:rsidRPr="007874CF">
        <w:rPr>
          <w:rFonts w:ascii="Garamond" w:hAnsi="Garamond"/>
          <w:szCs w:val="24"/>
        </w:rPr>
        <w:t>dichiarazione, da rendere secondo l’allegato fac-simile, nella quale l’Appaltatore attesti di aver provveduto ad effettuare la verifica dell’idoneità tecnico professionale in capo all’impresa esecutrice, subappaltatore/i, noleggiatore/i, lavoratore/i autonomo/i e fornitore/i in opera secondo quanto previsto dal D.Lgs n. 81/2008 s.m.i..</w:t>
      </w:r>
    </w:p>
    <w:p w14:paraId="458FBBF9" w14:textId="77777777" w:rsidR="00F60D42" w:rsidRPr="007874CF"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 xml:space="preserve"> in caso di raggruppamento temporaneo o Consorzio, il mandato collettivo speciale con rappresentanza o atto costitutivo del Consorzio</w:t>
      </w:r>
      <w:r w:rsidRPr="007874CF">
        <w:rPr>
          <w:rFonts w:ascii="Garamond" w:hAnsi="Garamond"/>
          <w:iCs/>
          <w:sz w:val="24"/>
          <w:szCs w:val="24"/>
          <w:lang w:val="it-IT"/>
        </w:rPr>
        <w:t>;</w:t>
      </w:r>
    </w:p>
    <w:p w14:paraId="362B2164" w14:textId="77777777" w:rsidR="00F60D42" w:rsidRPr="007874CF"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rPr>
          <w:rFonts w:ascii="Garamond" w:hAnsi="Garamond"/>
          <w:iCs/>
          <w:sz w:val="24"/>
          <w:szCs w:val="24"/>
        </w:rPr>
      </w:pPr>
      <w:r w:rsidRPr="007874CF">
        <w:rPr>
          <w:rFonts w:ascii="Garamond" w:hAnsi="Garamond"/>
          <w:iCs/>
          <w:sz w:val="24"/>
          <w:szCs w:val="24"/>
          <w:lang w:val="it-IT"/>
        </w:rPr>
        <w:t xml:space="preserve">dichiarazione resa dai soggetti dell’impresa subappaltatrice da sottoporre alla verifica antimafia di cui all’art. 85 del D.lgs. 159/2011, circa l’esistenza di familiari conviventi e indicazione delle generalità, ivi compreso il codice fiscale, degli stessi; </w:t>
      </w:r>
    </w:p>
    <w:p w14:paraId="2FACBC51" w14:textId="77777777" w:rsidR="00F60D42" w:rsidRPr="007874CF"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lang w:val="it-IT"/>
        </w:rPr>
        <w:t>dichiarazioni rese dal Legale Rappresentante dell’impresa subappaltatrice attestanti:</w:t>
      </w:r>
    </w:p>
    <w:p w14:paraId="10C131BE" w14:textId="77777777" w:rsidR="00F60D42" w:rsidRPr="007874CF"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iCs/>
          <w:sz w:val="24"/>
          <w:szCs w:val="24"/>
          <w:lang w:eastAsia="x-none"/>
        </w:rPr>
        <w:t xml:space="preserve"> per l’impresa, per se e per tutti i soggetti di cui all’art. 80, comma 3, del Codice, l’inesistenza dei motivi di esclusione previsti dallo stesso art. 80;</w:t>
      </w:r>
    </w:p>
    <w:p w14:paraId="5E9DEFFB" w14:textId="77777777" w:rsidR="00F60D42" w:rsidRPr="007874CF"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iCs/>
          <w:sz w:val="24"/>
          <w:szCs w:val="24"/>
        </w:rPr>
        <w:t>l’eventuale esistenza del collegio sindacale e generalità dei relativi membri, dei membri del consiglio di amministrazione cui sia conferita la legale rappresentanza, direzione o vigilanza, o dei soggetti muniti di poteri di rappresentanza, di direzione o di controllo, nonché, l’eventuale esistenza dell’organismo di vigilanza di cui all’art. 6, comma 1, lettera b) del D.lgs. n. 231/2001 e indicazione delle generalità dei relativi membri;</w:t>
      </w:r>
    </w:p>
    <w:p w14:paraId="6C0C6598" w14:textId="43BAB33F" w:rsidR="00F60D42" w:rsidRPr="007874CF" w:rsidRDefault="00811ABD" w:rsidP="00811ABD">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iCs/>
          <w:sz w:val="24"/>
          <w:szCs w:val="24"/>
        </w:rPr>
        <w:t xml:space="preserve">in caso di consorzi o società consortili, </w:t>
      </w:r>
      <w:r w:rsidRPr="007874CF">
        <w:rPr>
          <w:rFonts w:ascii="Garamond" w:hAnsi="Garamond"/>
          <w:iCs/>
          <w:sz w:val="24"/>
          <w:szCs w:val="24"/>
          <w:lang w:val="x-none" w:eastAsia="x-none"/>
        </w:rPr>
        <w:t xml:space="preserve">l’esistenza di consorziati che detengano una partecipazione </w:t>
      </w:r>
      <w:r w:rsidRPr="007874CF">
        <w:rPr>
          <w:rFonts w:ascii="Garamond" w:hAnsi="Garamond"/>
          <w:iCs/>
          <w:sz w:val="24"/>
          <w:szCs w:val="24"/>
          <w:lang w:eastAsia="x-none"/>
        </w:rPr>
        <w:t xml:space="preserve">pari o </w:t>
      </w:r>
      <w:r w:rsidRPr="007874CF">
        <w:rPr>
          <w:rFonts w:ascii="Garamond" w:hAnsi="Garamond"/>
          <w:iCs/>
          <w:sz w:val="24"/>
          <w:szCs w:val="24"/>
          <w:lang w:val="x-none" w:eastAsia="x-none"/>
        </w:rPr>
        <w:t xml:space="preserve">superiore al </w:t>
      </w:r>
      <w:r w:rsidRPr="007874CF">
        <w:rPr>
          <w:rFonts w:ascii="Garamond" w:hAnsi="Garamond"/>
          <w:iCs/>
          <w:sz w:val="24"/>
          <w:szCs w:val="24"/>
          <w:lang w:eastAsia="x-none"/>
        </w:rPr>
        <w:t>5</w:t>
      </w:r>
      <w:r w:rsidRPr="007874CF">
        <w:rPr>
          <w:rFonts w:ascii="Garamond" w:hAnsi="Garamond"/>
          <w:iCs/>
          <w:sz w:val="24"/>
          <w:szCs w:val="24"/>
          <w:lang w:val="x-none" w:eastAsia="x-none"/>
        </w:rPr>
        <w:t>%;</w:t>
      </w:r>
    </w:p>
    <w:p w14:paraId="32A26A43" w14:textId="77777777" w:rsidR="00F60D42" w:rsidRPr="007874CF"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sz w:val="24"/>
          <w:szCs w:val="24"/>
        </w:rPr>
        <w:t>l’eventuale esistenza di soggetti cessati dalla carica nell’ultimo anno;</w:t>
      </w:r>
    </w:p>
    <w:p w14:paraId="1BD3515A" w14:textId="77777777" w:rsidR="00F60D42" w:rsidRPr="007874CF"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sz w:val="24"/>
          <w:szCs w:val="24"/>
        </w:rPr>
        <w:lastRenderedPageBreak/>
        <w:t>i</w:t>
      </w:r>
      <w:r w:rsidRPr="007874CF">
        <w:rPr>
          <w:rFonts w:ascii="Garamond" w:hAnsi="Garamond"/>
          <w:iCs/>
          <w:sz w:val="24"/>
          <w:szCs w:val="24"/>
        </w:rPr>
        <w:t>n caso di società costituite all’estero, prive di una sede secondaria con rappresentanza stabile nel territorio italiano, le generalità dei soggetti che esercitano poteri di amministrazione, di rappresentanza o di direzione dell’Impresa;</w:t>
      </w:r>
    </w:p>
    <w:p w14:paraId="14E4A857" w14:textId="77777777" w:rsidR="00F60D42" w:rsidRPr="007874CF"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iCs/>
          <w:sz w:val="24"/>
          <w:szCs w:val="24"/>
        </w:rPr>
        <w:t>di non trovarsi in nessuna delle condizioni previste dall’art. 24, comma 7, del Codice;</w:t>
      </w:r>
    </w:p>
    <w:p w14:paraId="231ABF64" w14:textId="77777777" w:rsidR="00503889" w:rsidRPr="007874CF" w:rsidRDefault="00503889"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iCs/>
          <w:sz w:val="24"/>
          <w:szCs w:val="24"/>
        </w:rPr>
        <w:t xml:space="preserve">di non aver partecipato alla procedura di gara </w:t>
      </w:r>
      <w:r w:rsidR="003E6A1C" w:rsidRPr="007874CF">
        <w:rPr>
          <w:rFonts w:ascii="Garamond" w:hAnsi="Garamond"/>
          <w:iCs/>
          <w:sz w:val="24"/>
          <w:szCs w:val="24"/>
        </w:rPr>
        <w:t xml:space="preserve">per l'affidamento del presente </w:t>
      </w:r>
      <w:r w:rsidRPr="007874CF">
        <w:rPr>
          <w:rFonts w:ascii="Garamond" w:hAnsi="Garamond"/>
          <w:iCs/>
          <w:sz w:val="24"/>
          <w:szCs w:val="24"/>
        </w:rPr>
        <w:t>appalto;</w:t>
      </w:r>
    </w:p>
    <w:p w14:paraId="542D1221" w14:textId="77777777" w:rsidR="00F60D42" w:rsidRPr="007874CF"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sz w:val="24"/>
          <w:szCs w:val="24"/>
        </w:rPr>
        <w:t>la certificazione di iscrizione al Registro delle Imprese;</w:t>
      </w:r>
    </w:p>
    <w:p w14:paraId="601D5BAC" w14:textId="77777777" w:rsidR="00F60D42" w:rsidRPr="007874CF"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7874CF">
        <w:rPr>
          <w:rFonts w:ascii="Garamond" w:hAnsi="Garamond"/>
          <w:sz w:val="24"/>
          <w:szCs w:val="24"/>
        </w:rPr>
        <w:t xml:space="preserve">qualora ne ricorrano le condizioni – ai sensi e per gli effetti dell'art. 1 del D.P.C.M. 11.5.1991 n. 187: </w:t>
      </w:r>
    </w:p>
    <w:p w14:paraId="6152AD99" w14:textId="77777777" w:rsidR="00F60D42" w:rsidRPr="007874CF" w:rsidRDefault="00F60D42" w:rsidP="00F60D42">
      <w:pPr>
        <w:pStyle w:val="Corpodeltesto"/>
        <w:numPr>
          <w:ilvl w:val="0"/>
          <w:numId w:val="15"/>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7874CF">
        <w:rPr>
          <w:rFonts w:ascii="Garamond" w:hAnsi="Garamond"/>
          <w:iCs/>
          <w:sz w:val="24"/>
          <w:szCs w:val="24"/>
          <w:lang w:val="it-IT"/>
        </w:rPr>
        <w:t xml:space="preserve">la </w:t>
      </w:r>
      <w:r w:rsidRPr="007874CF">
        <w:rPr>
          <w:rFonts w:ascii="Garamond" w:hAnsi="Garamond"/>
          <w:iCs/>
          <w:sz w:val="24"/>
          <w:szCs w:val="24"/>
        </w:rPr>
        <w:t>composizione societaria;</w:t>
      </w:r>
      <w:r w:rsidRPr="007874CF">
        <w:rPr>
          <w:rFonts w:ascii="Garamond" w:hAnsi="Garamond"/>
          <w:iCs/>
          <w:sz w:val="24"/>
          <w:szCs w:val="24"/>
          <w:lang w:val="it-IT"/>
        </w:rPr>
        <w:t xml:space="preserve"> in caso di società personali aventi come socio una società di capitali, la composizione societaria del socio;</w:t>
      </w:r>
    </w:p>
    <w:p w14:paraId="3BDAB7CD" w14:textId="77777777" w:rsidR="00F60D42" w:rsidRPr="007874CF" w:rsidRDefault="00F60D42" w:rsidP="00F60D42">
      <w:pPr>
        <w:pStyle w:val="Corpodeltesto"/>
        <w:numPr>
          <w:ilvl w:val="0"/>
          <w:numId w:val="15"/>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7874CF">
        <w:rPr>
          <w:rFonts w:ascii="Garamond" w:hAnsi="Garamond"/>
          <w:iCs/>
          <w:sz w:val="24"/>
          <w:szCs w:val="24"/>
          <w:lang w:val="it-IT"/>
        </w:rPr>
        <w:t>l’</w:t>
      </w:r>
      <w:r w:rsidRPr="007874CF">
        <w:rPr>
          <w:rFonts w:ascii="Garamond" w:hAnsi="Garamond"/>
          <w:iCs/>
          <w:sz w:val="24"/>
          <w:szCs w:val="24"/>
        </w:rPr>
        <w:t>esistenza di diritti reali di godimento o di garanzia sulle relative azioni con diritto di voto (ovvero, quote) sulla base delle risultanze del libro dei soci, delle comunicazioni ricevute e di qualsiasi altro dato a disposizione;</w:t>
      </w:r>
    </w:p>
    <w:p w14:paraId="50C9F88E" w14:textId="77777777" w:rsidR="00F60D42" w:rsidRPr="007874CF" w:rsidRDefault="00F60D42" w:rsidP="00F60D42">
      <w:pPr>
        <w:pStyle w:val="Corpodeltesto"/>
        <w:numPr>
          <w:ilvl w:val="0"/>
          <w:numId w:val="15"/>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7874CF">
        <w:rPr>
          <w:rFonts w:ascii="Garamond" w:hAnsi="Garamond"/>
          <w:iCs/>
          <w:sz w:val="24"/>
          <w:szCs w:val="24"/>
          <w:lang w:val="it-IT"/>
        </w:rPr>
        <w:t>l’</w:t>
      </w:r>
      <w:r w:rsidRPr="007874CF">
        <w:rPr>
          <w:rFonts w:ascii="Garamond" w:hAnsi="Garamond"/>
          <w:iCs/>
          <w:sz w:val="24"/>
          <w:szCs w:val="24"/>
        </w:rPr>
        <w:t>indicazione dei soggetti muniti di procura irrevocabile che abbiano esercitato il diritto di voto nelle assemblee societarie nell'ultimo anno o che ne abbiano comunque diritto</w:t>
      </w:r>
      <w:r w:rsidRPr="007874CF">
        <w:rPr>
          <w:rFonts w:ascii="Garamond" w:hAnsi="Garamond"/>
          <w:iCs/>
          <w:sz w:val="24"/>
          <w:szCs w:val="24"/>
          <w:lang w:val="it-IT"/>
        </w:rPr>
        <w:t>.</w:t>
      </w:r>
    </w:p>
    <w:p w14:paraId="6F514B8E" w14:textId="77777777" w:rsidR="00F60D42" w:rsidRPr="007874CF" w:rsidRDefault="00F60D42" w:rsidP="00F60D42">
      <w:pPr>
        <w:pStyle w:val="Corpodeltesto"/>
        <w:tabs>
          <w:tab w:val="left" w:pos="0"/>
          <w:tab w:val="left" w:pos="720"/>
          <w:tab w:val="left" w:pos="1418"/>
          <w:tab w:val="left" w:pos="2880"/>
          <w:tab w:val="left" w:pos="4320"/>
          <w:tab w:val="left" w:pos="5760"/>
        </w:tabs>
        <w:spacing w:line="360" w:lineRule="auto"/>
        <w:rPr>
          <w:rFonts w:ascii="Garamond" w:hAnsi="Garamond"/>
          <w:iCs/>
          <w:sz w:val="24"/>
          <w:szCs w:val="24"/>
        </w:rPr>
      </w:pPr>
      <w:r w:rsidRPr="007874CF">
        <w:rPr>
          <w:rFonts w:ascii="Garamond" w:hAnsi="Garamond"/>
          <w:iCs/>
          <w:sz w:val="24"/>
          <w:szCs w:val="24"/>
        </w:rPr>
        <w:t>Si ricorda che indipendentemente dal rilascio dell’autorizzazione al subappalto, l’ingresso in cantiere della ditta subappaltatrice, è subordinato alla verifica del POS da parte del CSE ai sensi dell’art. 92 del D.Lgs n. 81/2008 s.m.i..</w:t>
      </w:r>
    </w:p>
    <w:p w14:paraId="1CCC7CFA" w14:textId="77777777" w:rsidR="00F60D42" w:rsidRPr="007874CF" w:rsidRDefault="00F60D42" w:rsidP="00F60D42">
      <w:pPr>
        <w:pStyle w:val="Corpodeltesto"/>
        <w:numPr>
          <w:ilvl w:val="12"/>
          <w:numId w:val="0"/>
        </w:numPr>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4"/>
          <w:szCs w:val="24"/>
        </w:rPr>
      </w:pPr>
      <w:r w:rsidRPr="007874CF">
        <w:rPr>
          <w:rFonts w:ascii="Garamond" w:hAnsi="Garamond"/>
          <w:iCs/>
          <w:sz w:val="24"/>
          <w:szCs w:val="24"/>
        </w:rPr>
        <w:t xml:space="preserve">Si precisa infine che:  </w:t>
      </w:r>
    </w:p>
    <w:p w14:paraId="6BE335FE" w14:textId="77777777" w:rsidR="00F60D42" w:rsidRPr="007874CF"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ab/>
        <w:t xml:space="preserve">in ossequio a quanto previsto al precedente articolo PRESCRIZIONI A TUTELA DEI LAVORATORI l'Appaltatore, per ogni subappaltatore e cottimista, dovrà trasmettere alla Direzione Lavori, prima dell'inizio dei Lavori ed in seguito periodicamente o comunque quando richiesto dalla Direzione Lavori stessa, la documentazione di avvenuta denunzia agli Enti previdenziali (inclusa la </w:t>
      </w:r>
      <w:r w:rsidRPr="007874CF">
        <w:rPr>
          <w:rFonts w:ascii="Garamond" w:hAnsi="Garamond"/>
          <w:iCs/>
          <w:sz w:val="24"/>
          <w:szCs w:val="24"/>
        </w:rPr>
        <w:lastRenderedPageBreak/>
        <w:t>Cassa Edile) assicurativi ed antinfortunistici e di regolare versamento dei contributi dovuti per il personale utilizzato nel subappalto o nel cottimo;</w:t>
      </w:r>
      <w:r w:rsidRPr="007874CF">
        <w:rPr>
          <w:rFonts w:ascii="Garamond" w:hAnsi="Garamond"/>
          <w:iCs/>
          <w:sz w:val="24"/>
          <w:szCs w:val="24"/>
          <w:lang w:val="it-IT"/>
        </w:rPr>
        <w:t xml:space="preserve"> </w:t>
      </w:r>
      <w:r w:rsidR="00F40048" w:rsidRPr="007874CF">
        <w:rPr>
          <w:rFonts w:ascii="Garamond" w:hAnsi="Garamond"/>
          <w:iCs/>
          <w:sz w:val="24"/>
          <w:szCs w:val="24"/>
          <w:lang w:val="it-IT"/>
        </w:rPr>
        <w:t>a</w:t>
      </w:r>
      <w:r w:rsidRPr="007874CF">
        <w:rPr>
          <w:rFonts w:ascii="Garamond" w:hAnsi="Garamond"/>
          <w:iCs/>
          <w:sz w:val="24"/>
          <w:szCs w:val="24"/>
          <w:lang w:val="it-IT"/>
        </w:rPr>
        <w:t xml:space="preserve"> tale riguardo si evidenzia che l’Appaltatore è tenuto ad osservare il trattamento economico e normativo previsto dai contratti collettivi nazionale e territoriale in vigore per il settore e per la zona nella quale si eseguino le prestazioni ed è responsabile in solido dell’osservanza delle predette norme da parte del subappaltatore nei confronti dei dipendenti dello stesso anche in relazione agli obblighi retributivi e contributivi </w:t>
      </w:r>
      <w:r w:rsidRPr="007874CF">
        <w:rPr>
          <w:rFonts w:ascii="Garamond" w:hAnsi="Garamond"/>
          <w:i/>
          <w:iCs/>
          <w:sz w:val="24"/>
          <w:szCs w:val="24"/>
          <w:lang w:val="it-IT"/>
        </w:rPr>
        <w:t>ex</w:t>
      </w:r>
      <w:r w:rsidRPr="007874CF">
        <w:rPr>
          <w:rFonts w:ascii="Garamond" w:hAnsi="Garamond"/>
          <w:iCs/>
          <w:sz w:val="24"/>
          <w:szCs w:val="24"/>
          <w:lang w:val="it-IT"/>
        </w:rPr>
        <w:t xml:space="preserve"> art. 105, commi 8 e 9 del Codice, fatto salvo quanto previsto dal secondo periodo del predetto comma 8 dell’art. 105 del Codice. </w:t>
      </w:r>
    </w:p>
    <w:p w14:paraId="069B53CD" w14:textId="77777777" w:rsidR="00F60D42" w:rsidRPr="007874CF"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l'Appaltatore provvederà a trasmettere mensilmente alla Direzione Lavori gli stati di avanzamento dei Lavori o la documentazione alternativa adottata, attestante l'ammontare delle lavorazioni contabilizzate nel periodo per ogni singolo subappalto;</w:t>
      </w:r>
    </w:p>
    <w:p w14:paraId="0D021AA0" w14:textId="6C3FC5C7" w:rsidR="00E55575" w:rsidRPr="007874CF" w:rsidRDefault="00E55575" w:rsidP="00E55575">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lang w:val="it-IT"/>
        </w:rPr>
        <w:t xml:space="preserve">Con riferimento ai lavori affidati in subappalto, il direttore dei lavori, con l’ausilio dei direttori operativi e degli ispettori di cantiere, ove nominati, svolge le seguenti funzioni: </w:t>
      </w:r>
      <w:r w:rsidRPr="007874CF">
        <w:rPr>
          <w:rFonts w:ascii="Garamond" w:hAnsi="Garamond"/>
          <w:i/>
          <w:iCs/>
          <w:sz w:val="24"/>
          <w:szCs w:val="24"/>
          <w:lang w:val="it-IT"/>
        </w:rPr>
        <w:t xml:space="preserve">a) </w:t>
      </w:r>
      <w:r w:rsidRPr="007874CF">
        <w:rPr>
          <w:rFonts w:ascii="Garamond" w:hAnsi="Garamond"/>
          <w:iCs/>
          <w:sz w:val="24"/>
          <w:szCs w:val="24"/>
          <w:lang w:val="it-IT"/>
        </w:rPr>
        <w:t xml:space="preserve">verifica la presenza in cantiere delle imprese subappaltatrici autorizzate, nonché dei subcontraenti che non sono subappaltatori, i cui nominativi sono stati comunicati alla stazione appaltante ai sensi dell’articolo 105, comma 2, del codice; </w:t>
      </w:r>
      <w:r w:rsidRPr="007874CF">
        <w:rPr>
          <w:rFonts w:ascii="Garamond" w:hAnsi="Garamond"/>
          <w:i/>
          <w:iCs/>
          <w:sz w:val="24"/>
          <w:szCs w:val="24"/>
          <w:lang w:val="it-IT"/>
        </w:rPr>
        <w:t xml:space="preserve">b) </w:t>
      </w:r>
      <w:r w:rsidRPr="007874CF">
        <w:rPr>
          <w:rFonts w:ascii="Garamond" w:hAnsi="Garamond"/>
          <w:iCs/>
          <w:sz w:val="24"/>
          <w:szCs w:val="24"/>
          <w:lang w:val="it-IT"/>
        </w:rPr>
        <w:t xml:space="preserve">controlla che i subappaltatori e i subcontraenti svolgano effettivamente la parte di prestazioni ad essi affidata nel rispetto della normativa vigente e del contratto stipulato; </w:t>
      </w:r>
      <w:r w:rsidRPr="007874CF">
        <w:rPr>
          <w:rFonts w:ascii="Garamond" w:hAnsi="Garamond"/>
          <w:i/>
          <w:iCs/>
          <w:sz w:val="24"/>
          <w:szCs w:val="24"/>
          <w:lang w:val="it-IT"/>
        </w:rPr>
        <w:t xml:space="preserve">c) </w:t>
      </w:r>
      <w:r w:rsidRPr="007874CF">
        <w:rPr>
          <w:rFonts w:ascii="Garamond" w:hAnsi="Garamond"/>
          <w:iCs/>
          <w:sz w:val="24"/>
          <w:szCs w:val="24"/>
          <w:lang w:val="it-IT"/>
        </w:rPr>
        <w:t>provvede, senza indugio e comunque entro le ventiquattro ore, alla segnalazione al RUP dell’inosservanza, da parte dell’esecutore, delle disposizioni di cui all’articolo 105 del codice;</w:t>
      </w:r>
    </w:p>
    <w:p w14:paraId="0FEAA2FC" w14:textId="77777777" w:rsidR="00F60D42" w:rsidRPr="007874CF"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 xml:space="preserve">l’Appaltatore, ai sensi e per gli effetti dell'art. 2 del D.P.C.M. n. 187 dell'11.5.1991 - qualora ne ricorrano le condizioni – è tenuto, in corso d’opera, a fornire puntuale informativa al Committente circa eventuali variazioni di entità superiore al 2% nella composizione societaria dell'Impresa subappaltatrice o cottimista e </w:t>
      </w:r>
      <w:r w:rsidRPr="007874CF">
        <w:rPr>
          <w:rFonts w:ascii="Garamond" w:hAnsi="Garamond"/>
          <w:iCs/>
          <w:sz w:val="24"/>
          <w:szCs w:val="24"/>
        </w:rPr>
        <w:lastRenderedPageBreak/>
        <w:t>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377B6A46" w14:textId="77777777" w:rsidR="00F60D42" w:rsidRPr="007874CF"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dell'avvenuta conclusione del subappalto o cottimo - fermo restando l'importo autorizzato - dovrà essere data tempestiva notizia al Committente, con l'indicazione del relativo importo finale;</w:t>
      </w:r>
    </w:p>
    <w:p w14:paraId="14A8D946" w14:textId="77777777" w:rsidR="00F60D42" w:rsidRPr="007874CF"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l'Appaltatore dovrà esporre, all'esterno del cantiere, i nominativi di tutte le Imprese subappaltatrici completi degli estremi identificativi dell'iscrizione delle stesse alla C.C.I.A.A. qualora ne ricorrano le condizioni</w:t>
      </w:r>
      <w:r w:rsidRPr="007874CF">
        <w:rPr>
          <w:rFonts w:ascii="Garamond" w:hAnsi="Garamond"/>
          <w:iCs/>
          <w:sz w:val="24"/>
          <w:szCs w:val="24"/>
          <w:lang w:val="it-IT"/>
        </w:rPr>
        <w:t>.</w:t>
      </w:r>
    </w:p>
    <w:p w14:paraId="2CA3FDBD" w14:textId="77777777" w:rsidR="00F60D42" w:rsidRPr="007874CF" w:rsidRDefault="00F60D42" w:rsidP="00F60D42">
      <w:pPr>
        <w:pStyle w:val="Testopredefinito"/>
        <w:spacing w:line="360" w:lineRule="auto"/>
        <w:rPr>
          <w:rFonts w:ascii="Garamond" w:hAnsi="Garamond"/>
          <w:iCs/>
          <w:szCs w:val="24"/>
          <w:u w:val="single"/>
        </w:rPr>
      </w:pPr>
      <w:r w:rsidRPr="007874CF">
        <w:rPr>
          <w:rFonts w:ascii="Garamond" w:hAnsi="Garamond"/>
          <w:iCs/>
          <w:szCs w:val="24"/>
          <w:u w:val="single"/>
        </w:rPr>
        <w:t xml:space="preserve">SUBCONTRATTI </w:t>
      </w:r>
    </w:p>
    <w:p w14:paraId="2A4A150D" w14:textId="77777777" w:rsidR="00F60D42" w:rsidRPr="007874CF" w:rsidRDefault="00F60D42" w:rsidP="00F60D42">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rPr>
      </w:pPr>
      <w:r w:rsidRPr="007874CF">
        <w:rPr>
          <w:rFonts w:ascii="Garamond" w:hAnsi="Garamond"/>
          <w:iCs/>
          <w:sz w:val="24"/>
          <w:szCs w:val="24"/>
        </w:rPr>
        <w:t>Nel caso di subcontratti</w:t>
      </w:r>
      <w:r w:rsidR="00321208" w:rsidRPr="007874CF">
        <w:rPr>
          <w:rFonts w:ascii="Garamond" w:hAnsi="Garamond"/>
          <w:iCs/>
          <w:sz w:val="24"/>
          <w:szCs w:val="24"/>
          <w:lang w:val="it-IT"/>
        </w:rPr>
        <w:t xml:space="preserve"> </w:t>
      </w:r>
      <w:r w:rsidRPr="007874CF">
        <w:rPr>
          <w:rFonts w:ascii="Garamond" w:hAnsi="Garamond"/>
          <w:iCs/>
          <w:sz w:val="24"/>
          <w:szCs w:val="24"/>
        </w:rPr>
        <w:t>che prevedano l’impiego di manodopera in cantiere il Committente, a seguito di comunicazione da parte dell’Appaltatore contenente oggetto del contratto, importo e nome del subcontraente, rilascerà, previa istruttoria, specifiche prese d’atto al cui rilascio è condizionato l’accesso in cantiere da parte dei subcontraenti.</w:t>
      </w:r>
    </w:p>
    <w:p w14:paraId="771661F2" w14:textId="77777777" w:rsidR="00F60D42" w:rsidRPr="007874CF" w:rsidRDefault="00F60D42" w:rsidP="00F60D42">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rPr>
      </w:pPr>
      <w:r w:rsidRPr="007874CF">
        <w:rPr>
          <w:rFonts w:ascii="Garamond" w:hAnsi="Garamond"/>
          <w:iCs/>
          <w:sz w:val="24"/>
          <w:szCs w:val="24"/>
        </w:rPr>
        <w:t xml:space="preserve">La documentazione e le certificazioni (in originale o copia debitamente autenticata) che dovranno essere prodotte a cura dell'Appaltatore ai fini di cui sopra sono le seguenti: </w:t>
      </w:r>
    </w:p>
    <w:p w14:paraId="30B87308" w14:textId="77777777" w:rsidR="00F60D42" w:rsidRPr="007874CF"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nome del subcontraente, importo ed oggetto del contratto;</w:t>
      </w:r>
    </w:p>
    <w:p w14:paraId="2F21C5F6" w14:textId="77777777" w:rsidR="00F60D42" w:rsidRPr="007874CF"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copia del contratto, che dovrà prevedere i</w:t>
      </w:r>
      <w:r w:rsidR="00321208" w:rsidRPr="007874CF">
        <w:rPr>
          <w:rFonts w:ascii="Garamond" w:hAnsi="Garamond"/>
          <w:iCs/>
          <w:sz w:val="24"/>
          <w:szCs w:val="24"/>
          <w:lang w:val="it-IT"/>
        </w:rPr>
        <w:t>l</w:t>
      </w:r>
      <w:r w:rsidRPr="007874CF">
        <w:rPr>
          <w:rFonts w:ascii="Garamond" w:hAnsi="Garamond"/>
          <w:iCs/>
          <w:sz w:val="24"/>
          <w:szCs w:val="24"/>
        </w:rPr>
        <w:t xml:space="preserve"> cost</w:t>
      </w:r>
      <w:r w:rsidR="00321208" w:rsidRPr="007874CF">
        <w:rPr>
          <w:rFonts w:ascii="Garamond" w:hAnsi="Garamond"/>
          <w:iCs/>
          <w:sz w:val="24"/>
          <w:szCs w:val="24"/>
          <w:lang w:val="it-IT"/>
        </w:rPr>
        <w:t>o</w:t>
      </w:r>
      <w:r w:rsidRPr="007874CF">
        <w:rPr>
          <w:rFonts w:ascii="Garamond" w:hAnsi="Garamond"/>
          <w:iCs/>
          <w:sz w:val="24"/>
          <w:szCs w:val="24"/>
        </w:rPr>
        <w:t xml:space="preserve"> della sicurezza</w:t>
      </w:r>
      <w:r w:rsidR="00EC7AD8" w:rsidRPr="007874CF">
        <w:rPr>
          <w:rFonts w:ascii="Garamond" w:hAnsi="Garamond"/>
          <w:iCs/>
          <w:sz w:val="24"/>
          <w:szCs w:val="24"/>
          <w:lang w:val="it-IT"/>
        </w:rPr>
        <w:t xml:space="preserve"> </w:t>
      </w:r>
      <w:r w:rsidRPr="007874CF">
        <w:rPr>
          <w:rFonts w:ascii="Garamond" w:hAnsi="Garamond"/>
          <w:iCs/>
          <w:sz w:val="24"/>
          <w:szCs w:val="24"/>
        </w:rPr>
        <w:t>relativ</w:t>
      </w:r>
      <w:r w:rsidR="00321208" w:rsidRPr="007874CF">
        <w:rPr>
          <w:rFonts w:ascii="Garamond" w:hAnsi="Garamond"/>
          <w:iCs/>
          <w:sz w:val="24"/>
          <w:szCs w:val="24"/>
          <w:lang w:val="it-IT"/>
        </w:rPr>
        <w:t>a</w:t>
      </w:r>
      <w:r w:rsidRPr="007874CF">
        <w:rPr>
          <w:rFonts w:ascii="Garamond" w:hAnsi="Garamond"/>
          <w:iCs/>
          <w:sz w:val="24"/>
          <w:szCs w:val="24"/>
        </w:rPr>
        <w:t xml:space="preserve"> all’attività subaffidata </w:t>
      </w:r>
      <w:r w:rsidRPr="007874CF">
        <w:rPr>
          <w:rFonts w:ascii="Garamond" w:hAnsi="Garamond"/>
          <w:iCs/>
          <w:sz w:val="24"/>
          <w:szCs w:val="24"/>
          <w:lang w:val="it-IT"/>
        </w:rPr>
        <w:t xml:space="preserve">e contenere </w:t>
      </w:r>
      <w:r w:rsidRPr="007874CF">
        <w:rPr>
          <w:rFonts w:ascii="Garamond" w:hAnsi="Garamond"/>
          <w:iCs/>
          <w:sz w:val="24"/>
          <w:szCs w:val="24"/>
        </w:rPr>
        <w:t xml:space="preserve">la clausola, a pena di nullità assoluta del contratto, con la quale le imprese assumono gli obblighi di tracciabilità dei flussi finanziari di cui all’art. 3 della L. n. 136/2010 s.m.i, </w:t>
      </w:r>
      <w:r w:rsidRPr="007874CF">
        <w:rPr>
          <w:rFonts w:ascii="Garamond" w:hAnsi="Garamond"/>
          <w:iCs/>
          <w:sz w:val="24"/>
          <w:szCs w:val="24"/>
          <w:lang w:val="it-IT"/>
        </w:rPr>
        <w:t>con</w:t>
      </w:r>
      <w:r w:rsidRPr="007874CF">
        <w:rPr>
          <w:rFonts w:ascii="Garamond" w:hAnsi="Garamond"/>
          <w:iCs/>
          <w:sz w:val="24"/>
          <w:szCs w:val="24"/>
        </w:rPr>
        <w:t xml:space="preserve"> l’indicazione degli estremi del conto corrente dedicato </w:t>
      </w:r>
      <w:r w:rsidRPr="007874CF">
        <w:rPr>
          <w:rFonts w:ascii="Garamond" w:hAnsi="Garamond"/>
          <w:iCs/>
          <w:sz w:val="24"/>
          <w:szCs w:val="24"/>
          <w:lang w:val="it-IT"/>
        </w:rPr>
        <w:t>e delle</w:t>
      </w:r>
      <w:r w:rsidRPr="007874CF">
        <w:rPr>
          <w:rFonts w:ascii="Garamond" w:hAnsi="Garamond"/>
          <w:iCs/>
          <w:sz w:val="24"/>
          <w:szCs w:val="24"/>
        </w:rPr>
        <w:t xml:space="preserve"> generalità e codice fiscale delle persone delegate ad </w:t>
      </w:r>
      <w:r w:rsidRPr="007874CF">
        <w:rPr>
          <w:rFonts w:ascii="Garamond" w:hAnsi="Garamond"/>
          <w:iCs/>
          <w:sz w:val="24"/>
          <w:szCs w:val="24"/>
        </w:rPr>
        <w:lastRenderedPageBreak/>
        <w:t>operare su di esso ai sensi della predetta norma;</w:t>
      </w:r>
    </w:p>
    <w:p w14:paraId="3DB42FDB" w14:textId="5766E422" w:rsidR="00F60D42" w:rsidRPr="007874CF"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 xml:space="preserve">descrizione delle </w:t>
      </w:r>
      <w:r w:rsidRPr="007874CF">
        <w:rPr>
          <w:rFonts w:ascii="Garamond" w:hAnsi="Garamond"/>
          <w:iCs/>
          <w:sz w:val="24"/>
          <w:szCs w:val="24"/>
          <w:lang w:val="it-IT"/>
        </w:rPr>
        <w:t>attività</w:t>
      </w:r>
      <w:r w:rsidRPr="007874CF">
        <w:rPr>
          <w:rFonts w:ascii="Garamond" w:hAnsi="Garamond"/>
          <w:iCs/>
          <w:sz w:val="24"/>
          <w:szCs w:val="24"/>
        </w:rPr>
        <w:t xml:space="preserve"> che verranno effettuate con l’indicazione </w:t>
      </w:r>
      <w:r w:rsidRPr="007874CF">
        <w:rPr>
          <w:rFonts w:ascii="Garamond" w:hAnsi="Garamond"/>
          <w:iCs/>
          <w:sz w:val="24"/>
          <w:szCs w:val="24"/>
          <w:lang w:val="it-IT"/>
        </w:rPr>
        <w:t xml:space="preserve">della relativa incidenza percentuale della manodopera; </w:t>
      </w:r>
    </w:p>
    <w:p w14:paraId="449CB4F5" w14:textId="77777777" w:rsidR="00F60D42" w:rsidRPr="007874CF"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7874CF">
        <w:rPr>
          <w:rFonts w:ascii="Garamond" w:hAnsi="Garamond"/>
          <w:iCs/>
          <w:sz w:val="24"/>
          <w:szCs w:val="24"/>
        </w:rPr>
        <w:t>dichiarazione del sub</w:t>
      </w:r>
      <w:r w:rsidR="007333FF" w:rsidRPr="007874CF">
        <w:rPr>
          <w:rFonts w:ascii="Garamond" w:hAnsi="Garamond"/>
          <w:iCs/>
          <w:sz w:val="24"/>
          <w:szCs w:val="24"/>
          <w:lang w:val="it-IT"/>
        </w:rPr>
        <w:t>contraente</w:t>
      </w:r>
      <w:r w:rsidRPr="007874CF">
        <w:rPr>
          <w:rFonts w:ascii="Garamond" w:hAnsi="Garamond"/>
          <w:iCs/>
          <w:sz w:val="24"/>
          <w:szCs w:val="24"/>
        </w:rPr>
        <w:t>, sostitutiva della certificazione di iscrizione al Registro delle Imprese;</w:t>
      </w:r>
    </w:p>
    <w:p w14:paraId="4AD6F105" w14:textId="77777777" w:rsidR="00F60D42" w:rsidRPr="007874CF" w:rsidRDefault="0025681C" w:rsidP="0025681C">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7874CF">
        <w:rPr>
          <w:rFonts w:ascii="Garamond" w:hAnsi="Garamond"/>
          <w:sz w:val="24"/>
          <w:szCs w:val="24"/>
        </w:rPr>
        <w:t>di</w:t>
      </w:r>
      <w:r w:rsidRPr="007874CF">
        <w:rPr>
          <w:rFonts w:ascii="Garamond" w:hAnsi="Garamond"/>
          <w:iCs/>
          <w:sz w:val="24"/>
          <w:szCs w:val="24"/>
        </w:rPr>
        <w:t>chiarazione, da rendere secondo l’allegato fac-simile, nella quale l’Appaltatore attesti di aver provveduto ad effettuare la verifica dell’idoneità tecnico professionale in capo all’impresa esecutrice, noleggiatore/i, lavoratore/i autonomo/i e fornitore/i in opera secondo quanto previsto dal D.Lgs n. 81/2008 s.m.i</w:t>
      </w:r>
      <w:r w:rsidR="00F60D42" w:rsidRPr="007874CF">
        <w:rPr>
          <w:rFonts w:ascii="Garamond" w:hAnsi="Garamond"/>
          <w:iCs/>
          <w:sz w:val="24"/>
          <w:szCs w:val="24"/>
        </w:rPr>
        <w:t>.</w:t>
      </w:r>
    </w:p>
    <w:p w14:paraId="32E93ABD" w14:textId="77777777" w:rsidR="00F60D42" w:rsidRPr="007874CF" w:rsidRDefault="00F60D42" w:rsidP="00F60D42">
      <w:pPr>
        <w:pStyle w:val="Corpodeltesto"/>
        <w:spacing w:line="360" w:lineRule="auto"/>
        <w:rPr>
          <w:rFonts w:ascii="Garamond" w:hAnsi="Garamond"/>
          <w:iCs/>
          <w:sz w:val="24"/>
          <w:szCs w:val="24"/>
        </w:rPr>
      </w:pPr>
      <w:r w:rsidRPr="007874CF">
        <w:rPr>
          <w:rFonts w:ascii="Garamond" w:hAnsi="Garamond"/>
          <w:iCs/>
          <w:sz w:val="24"/>
          <w:szCs w:val="24"/>
        </w:rPr>
        <w:t>Si ricorda che indipendentemente dal rilascio della presa d’atto, l’ingresso in cantiere della ditta subcontraente, è subordinata alla verifica del POS da parte del CSE ai sensi dell’art. 92 del D.lgs n. 81/2008 s.m.i..</w:t>
      </w:r>
    </w:p>
    <w:p w14:paraId="387F2A0B" w14:textId="77777777" w:rsidR="004E4A5F" w:rsidRPr="007874CF" w:rsidRDefault="00F60D42" w:rsidP="00F60D42">
      <w:pPr>
        <w:tabs>
          <w:tab w:val="left" w:pos="8496"/>
        </w:tabs>
        <w:suppressAutoHyphens/>
        <w:spacing w:line="360" w:lineRule="auto"/>
        <w:jc w:val="both"/>
        <w:rPr>
          <w:rFonts w:ascii="Garamond" w:hAnsi="Garamond"/>
          <w:b/>
          <w:iCs/>
          <w:sz w:val="24"/>
          <w:szCs w:val="24"/>
        </w:rPr>
      </w:pPr>
      <w:r w:rsidRPr="007874CF">
        <w:rPr>
          <w:rFonts w:ascii="Garamond" w:hAnsi="Garamond"/>
          <w:iCs/>
          <w:sz w:val="24"/>
          <w:szCs w:val="24"/>
        </w:rPr>
        <w:t>L’Appaltatore dovrà comunicare alla Direzione lavori, prima dell’inizio della prestazione, per tutti i subcontratti che non sono subappalti, stipulati per l’esecuzione dell’appalto, il nome del subcontraente, l’importo e l’oggetto. Dovrà altresì trasmettere, ai sensi dell’art. 3 Legge n.136/2010 s.m.i, alla Direzione Lavori, il contratto, che dovrà riportare, a pena di nullità assoluta dello stesso, la clausola e le condizioni di cui al precedente punto 2).</w:t>
      </w:r>
      <w:r w:rsidR="004E4A5F" w:rsidRPr="007874CF">
        <w:rPr>
          <w:rFonts w:ascii="Garamond" w:hAnsi="Garamond"/>
          <w:b/>
          <w:iCs/>
          <w:sz w:val="24"/>
          <w:szCs w:val="24"/>
        </w:rPr>
        <w:t xml:space="preserve"> </w:t>
      </w:r>
    </w:p>
    <w:p w14:paraId="017CC97B" w14:textId="43CABBF6" w:rsidR="00F60D42" w:rsidRPr="007874CF" w:rsidRDefault="004E4A5F" w:rsidP="004E4A5F">
      <w:pPr>
        <w:tabs>
          <w:tab w:val="left" w:pos="8496"/>
        </w:tabs>
        <w:suppressAutoHyphens/>
        <w:spacing w:line="360" w:lineRule="auto"/>
        <w:jc w:val="center"/>
        <w:rPr>
          <w:rFonts w:ascii="Garamond" w:hAnsi="Garamond"/>
          <w:iCs/>
          <w:sz w:val="24"/>
          <w:szCs w:val="24"/>
        </w:rPr>
      </w:pPr>
      <w:r w:rsidRPr="007874CF">
        <w:rPr>
          <w:rFonts w:ascii="Garamond" w:hAnsi="Garamond"/>
          <w:b/>
          <w:iCs/>
          <w:sz w:val="24"/>
          <w:szCs w:val="24"/>
        </w:rPr>
        <w:t>Articolo</w:t>
      </w:r>
      <w:r w:rsidR="00EC531E" w:rsidRPr="007874CF">
        <w:rPr>
          <w:rFonts w:ascii="Garamond" w:hAnsi="Garamond"/>
          <w:b/>
          <w:iCs/>
          <w:sz w:val="24"/>
          <w:szCs w:val="24"/>
        </w:rPr>
        <w:t xml:space="preserve"> 29</w:t>
      </w:r>
    </w:p>
    <w:p w14:paraId="2B4A3339" w14:textId="77777777" w:rsidR="0093318C" w:rsidRPr="007874CF" w:rsidRDefault="00374219" w:rsidP="004E4A5F">
      <w:pPr>
        <w:pStyle w:val="Rientrocorpodeltesto"/>
        <w:spacing w:line="360" w:lineRule="auto"/>
        <w:ind w:left="68" w:firstLine="0"/>
        <w:jc w:val="center"/>
        <w:rPr>
          <w:rFonts w:ascii="Garamond" w:hAnsi="Garamond"/>
          <w:sz w:val="24"/>
          <w:szCs w:val="24"/>
          <w:u w:val="single"/>
        </w:rPr>
      </w:pPr>
      <w:r w:rsidRPr="007874CF">
        <w:rPr>
          <w:rFonts w:ascii="Garamond" w:hAnsi="Garamond"/>
          <w:sz w:val="24"/>
          <w:szCs w:val="24"/>
          <w:u w:val="single"/>
          <w:lang w:val="it-IT"/>
        </w:rPr>
        <w:t>AVVALIMENTO</w:t>
      </w:r>
    </w:p>
    <w:p w14:paraId="589BECBF" w14:textId="77777777" w:rsidR="0093318C" w:rsidRPr="007874CF" w:rsidRDefault="00A34906" w:rsidP="0093318C">
      <w:pPr>
        <w:tabs>
          <w:tab w:val="left" w:pos="8496"/>
        </w:tabs>
        <w:suppressAutoHyphens/>
        <w:spacing w:line="360" w:lineRule="auto"/>
        <w:jc w:val="both"/>
        <w:rPr>
          <w:rFonts w:ascii="Garamond" w:hAnsi="Garamond"/>
          <w:spacing w:val="-2"/>
          <w:sz w:val="24"/>
          <w:szCs w:val="24"/>
        </w:rPr>
      </w:pPr>
      <w:r w:rsidRPr="007874CF">
        <w:rPr>
          <w:rFonts w:ascii="Garamond" w:hAnsi="Garamond"/>
          <w:spacing w:val="-2"/>
          <w:sz w:val="24"/>
          <w:szCs w:val="24"/>
        </w:rPr>
        <w:t>Ai sensi dell’articolo 89 del Codice, l’</w:t>
      </w:r>
      <w:r w:rsidR="00972919" w:rsidRPr="007874CF">
        <w:rPr>
          <w:rFonts w:ascii="Garamond" w:hAnsi="Garamond"/>
          <w:spacing w:val="-2"/>
          <w:sz w:val="24"/>
          <w:szCs w:val="24"/>
        </w:rPr>
        <w:t>Appaltatore si avvale</w:t>
      </w:r>
      <w:r w:rsidRPr="007874CF">
        <w:rPr>
          <w:rFonts w:ascii="Garamond" w:hAnsi="Garamond"/>
          <w:spacing w:val="-2"/>
          <w:sz w:val="24"/>
          <w:szCs w:val="24"/>
        </w:rPr>
        <w:t xml:space="preserve"> dei requisiti dell’impresa</w:t>
      </w:r>
      <w:r w:rsidR="00291686" w:rsidRPr="007874CF">
        <w:rPr>
          <w:rFonts w:ascii="Garamond" w:hAnsi="Garamond"/>
          <w:spacing w:val="-2"/>
          <w:sz w:val="24"/>
          <w:szCs w:val="24"/>
        </w:rPr>
        <w:t>….</w:t>
      </w:r>
      <w:r w:rsidRPr="007874CF">
        <w:rPr>
          <w:rFonts w:ascii="Garamond" w:hAnsi="Garamond"/>
          <w:spacing w:val="-2"/>
          <w:sz w:val="24"/>
          <w:szCs w:val="24"/>
        </w:rPr>
        <w:t>……</w:t>
      </w:r>
      <w:r w:rsidR="00374219" w:rsidRPr="007874CF">
        <w:rPr>
          <w:rFonts w:ascii="Garamond" w:hAnsi="Garamond"/>
          <w:spacing w:val="-2"/>
          <w:sz w:val="24"/>
          <w:szCs w:val="24"/>
        </w:rPr>
        <w:t>…</w:t>
      </w:r>
      <w:r w:rsidRPr="007874CF">
        <w:rPr>
          <w:rFonts w:ascii="Garamond" w:hAnsi="Garamond"/>
          <w:spacing w:val="-2"/>
          <w:sz w:val="24"/>
          <w:szCs w:val="24"/>
        </w:rPr>
        <w:t>alle condizioni previste dal contratto di avvalimento allegato in sede di gara</w:t>
      </w:r>
      <w:r w:rsidR="003E6A1C" w:rsidRPr="007874CF">
        <w:rPr>
          <w:rFonts w:ascii="Garamond" w:hAnsi="Garamond"/>
          <w:spacing w:val="-2"/>
          <w:sz w:val="24"/>
          <w:szCs w:val="24"/>
        </w:rPr>
        <w:t xml:space="preserve"> e altresì al presente atto</w:t>
      </w:r>
      <w:r w:rsidRPr="007874CF">
        <w:rPr>
          <w:rFonts w:ascii="Garamond" w:hAnsi="Garamond"/>
          <w:spacing w:val="-2"/>
          <w:sz w:val="24"/>
          <w:szCs w:val="24"/>
        </w:rPr>
        <w:t>.</w:t>
      </w:r>
    </w:p>
    <w:p w14:paraId="70D634F6" w14:textId="77777777" w:rsidR="002A778E" w:rsidRPr="007874CF" w:rsidRDefault="002A778E" w:rsidP="0093318C">
      <w:pPr>
        <w:tabs>
          <w:tab w:val="left" w:pos="8496"/>
        </w:tabs>
        <w:suppressAutoHyphens/>
        <w:spacing w:line="360" w:lineRule="auto"/>
        <w:jc w:val="both"/>
        <w:rPr>
          <w:rFonts w:ascii="Garamond" w:hAnsi="Garamond"/>
          <w:spacing w:val="-2"/>
          <w:sz w:val="24"/>
          <w:szCs w:val="24"/>
        </w:rPr>
      </w:pPr>
      <w:r w:rsidRPr="007874CF">
        <w:rPr>
          <w:rFonts w:ascii="Garamond" w:hAnsi="Garamond"/>
          <w:spacing w:val="-2"/>
          <w:sz w:val="24"/>
          <w:szCs w:val="24"/>
        </w:rPr>
        <w:t xml:space="preserve">/ Secondo quanto previsto nel bando di gara, </w:t>
      </w:r>
      <w:r w:rsidR="00112F99" w:rsidRPr="007874CF">
        <w:rPr>
          <w:rFonts w:ascii="Garamond" w:hAnsi="Garamond"/>
          <w:spacing w:val="-2"/>
          <w:sz w:val="24"/>
          <w:szCs w:val="24"/>
        </w:rPr>
        <w:t xml:space="preserve"> i seguenti </w:t>
      </w:r>
      <w:r w:rsidRPr="007874CF">
        <w:rPr>
          <w:rFonts w:ascii="Garamond" w:hAnsi="Garamond"/>
          <w:spacing w:val="-2"/>
          <w:sz w:val="24"/>
          <w:szCs w:val="24"/>
        </w:rPr>
        <w:t>compiti essenziali saranno svolti direttamente dall’Appaltatore</w:t>
      </w:r>
      <w:r w:rsidR="00112F99" w:rsidRPr="007874CF">
        <w:rPr>
          <w:rFonts w:ascii="Garamond" w:hAnsi="Garamond"/>
          <w:spacing w:val="-2"/>
          <w:sz w:val="24"/>
          <w:szCs w:val="24"/>
        </w:rPr>
        <w:t>………………………………</w:t>
      </w:r>
      <w:r w:rsidRPr="007874CF">
        <w:rPr>
          <w:rFonts w:ascii="Garamond" w:hAnsi="Garamond"/>
          <w:spacing w:val="-2"/>
          <w:sz w:val="24"/>
          <w:szCs w:val="24"/>
        </w:rPr>
        <w:t>. /</w:t>
      </w:r>
    </w:p>
    <w:p w14:paraId="64BAB43B" w14:textId="77777777" w:rsidR="0093318C" w:rsidRPr="007874CF" w:rsidRDefault="0093318C" w:rsidP="0093318C">
      <w:pPr>
        <w:tabs>
          <w:tab w:val="left" w:pos="8496"/>
        </w:tabs>
        <w:suppressAutoHyphens/>
        <w:spacing w:line="360" w:lineRule="auto"/>
        <w:jc w:val="both"/>
        <w:rPr>
          <w:rFonts w:ascii="Garamond" w:hAnsi="Garamond"/>
          <w:spacing w:val="-2"/>
          <w:sz w:val="24"/>
          <w:szCs w:val="24"/>
        </w:rPr>
      </w:pPr>
      <w:r w:rsidRPr="007874CF">
        <w:rPr>
          <w:rFonts w:ascii="Garamond" w:hAnsi="Garamond"/>
          <w:spacing w:val="-2"/>
          <w:sz w:val="24"/>
          <w:szCs w:val="24"/>
        </w:rPr>
        <w:lastRenderedPageBreak/>
        <w:t>Qualora l'impresa ausiliaria assuma il ruolo di subappaltatore, nei limiti dei requisiti prestati, la stessa sarà tenuta alla integrale applicazione delle norme sul subappalto applicabili.</w:t>
      </w:r>
    </w:p>
    <w:p w14:paraId="69A126CE" w14:textId="214ACF56" w:rsidR="0093318C" w:rsidRPr="007874CF" w:rsidRDefault="00F020E6" w:rsidP="0093318C">
      <w:pPr>
        <w:tabs>
          <w:tab w:val="left" w:pos="8496"/>
        </w:tabs>
        <w:suppressAutoHyphens/>
        <w:spacing w:line="360" w:lineRule="auto"/>
        <w:jc w:val="both"/>
        <w:rPr>
          <w:rFonts w:ascii="Garamond" w:hAnsi="Garamond"/>
          <w:spacing w:val="-2"/>
          <w:sz w:val="24"/>
          <w:szCs w:val="24"/>
        </w:rPr>
      </w:pPr>
      <w:r w:rsidRPr="007874CF">
        <w:rPr>
          <w:rFonts w:ascii="Garamond" w:hAnsi="Garamond"/>
          <w:spacing w:val="-2"/>
          <w:sz w:val="24"/>
          <w:szCs w:val="24"/>
        </w:rPr>
        <w:t>L’A</w:t>
      </w:r>
      <w:r w:rsidR="0093318C" w:rsidRPr="007874CF">
        <w:rPr>
          <w:rFonts w:ascii="Garamond" w:hAnsi="Garamond"/>
          <w:spacing w:val="-2"/>
          <w:sz w:val="24"/>
          <w:szCs w:val="24"/>
        </w:rPr>
        <w:t>ppaltatore rimane comunque responsabile dell’attività dell’impresa ausiliaria, dei suoi adempimenti, omissioni e comportamenti</w:t>
      </w:r>
      <w:r w:rsidR="00C33360" w:rsidRPr="007874CF">
        <w:rPr>
          <w:rFonts w:ascii="Garamond" w:hAnsi="Garamond"/>
          <w:spacing w:val="-2"/>
          <w:sz w:val="24"/>
          <w:szCs w:val="24"/>
        </w:rPr>
        <w:t>:</w:t>
      </w:r>
      <w:r w:rsidR="00842FA8" w:rsidRPr="007874CF">
        <w:rPr>
          <w:rFonts w:ascii="Garamond" w:hAnsi="Garamond"/>
          <w:spacing w:val="-2"/>
          <w:sz w:val="24"/>
          <w:szCs w:val="24"/>
        </w:rPr>
        <w:t xml:space="preserve"> a tal fine </w:t>
      </w:r>
      <w:r w:rsidR="00C33360" w:rsidRPr="007874CF">
        <w:rPr>
          <w:rFonts w:ascii="Garamond" w:hAnsi="Garamond"/>
          <w:spacing w:val="-2"/>
          <w:sz w:val="24"/>
          <w:szCs w:val="24"/>
        </w:rPr>
        <w:t>è obbligato a garantire l'effettivo possesso dei requisiti e delle risorse oggetto dell'avvalimento da parte dell'impresa ausiliaria, nonché l'effettivo impiego delle risorse medesime nell'esecuzione dell'appalto.</w:t>
      </w:r>
    </w:p>
    <w:p w14:paraId="665A91D6" w14:textId="77777777" w:rsidR="0093318C" w:rsidRPr="007874CF" w:rsidRDefault="00F020E6" w:rsidP="0093318C">
      <w:pPr>
        <w:tabs>
          <w:tab w:val="left" w:pos="8496"/>
        </w:tabs>
        <w:suppressAutoHyphens/>
        <w:spacing w:line="360" w:lineRule="auto"/>
        <w:jc w:val="both"/>
        <w:rPr>
          <w:rFonts w:ascii="Garamond" w:hAnsi="Garamond"/>
          <w:spacing w:val="-2"/>
          <w:sz w:val="24"/>
          <w:szCs w:val="24"/>
        </w:rPr>
      </w:pPr>
      <w:r w:rsidRPr="007874CF">
        <w:rPr>
          <w:rFonts w:ascii="Garamond" w:hAnsi="Garamond"/>
          <w:spacing w:val="-2"/>
          <w:sz w:val="24"/>
          <w:szCs w:val="24"/>
        </w:rPr>
        <w:t>È fatto obbligo all’A</w:t>
      </w:r>
      <w:r w:rsidR="0093318C" w:rsidRPr="007874CF">
        <w:rPr>
          <w:rFonts w:ascii="Garamond" w:hAnsi="Garamond"/>
          <w:spacing w:val="-2"/>
          <w:sz w:val="24"/>
          <w:szCs w:val="24"/>
        </w:rPr>
        <w:t xml:space="preserve">ppaltatore di comunicare tempestivamente ogni eventuale modifica del contratto </w:t>
      </w:r>
      <w:r w:rsidR="008C297C" w:rsidRPr="007874CF">
        <w:rPr>
          <w:rFonts w:ascii="Garamond" w:hAnsi="Garamond"/>
          <w:spacing w:val="-2"/>
          <w:sz w:val="24"/>
          <w:szCs w:val="24"/>
        </w:rPr>
        <w:t>di avvalimento e/o modifica in capo all’impresa ausiliaria in relazione alle quali il Committente si riserva di adottare tutti gli opportuni provvedimenti.</w:t>
      </w:r>
    </w:p>
    <w:p w14:paraId="3B99B940" w14:textId="77777777" w:rsidR="006A6AEB" w:rsidRPr="007874CF" w:rsidRDefault="0093318C" w:rsidP="0093318C">
      <w:pPr>
        <w:pStyle w:val="Corpotesto1"/>
        <w:spacing w:line="360" w:lineRule="auto"/>
        <w:jc w:val="both"/>
        <w:rPr>
          <w:rFonts w:ascii="Garamond" w:hAnsi="Garamond"/>
          <w:spacing w:val="-2"/>
          <w:szCs w:val="24"/>
        </w:rPr>
      </w:pPr>
      <w:r w:rsidRPr="007874CF">
        <w:rPr>
          <w:rFonts w:ascii="Garamond" w:hAnsi="Garamond"/>
          <w:spacing w:val="-2"/>
          <w:szCs w:val="24"/>
        </w:rPr>
        <w:t xml:space="preserve">Il concorrente e l’impresa ausiliaria sono responsabili solidalmente </w:t>
      </w:r>
      <w:r w:rsidR="005A76B1" w:rsidRPr="007874CF">
        <w:rPr>
          <w:rFonts w:ascii="Garamond" w:hAnsi="Garamond"/>
          <w:spacing w:val="-2"/>
          <w:szCs w:val="24"/>
        </w:rPr>
        <w:t xml:space="preserve">nei confronti del Committente </w:t>
      </w:r>
      <w:r w:rsidRPr="007874CF">
        <w:rPr>
          <w:rFonts w:ascii="Garamond" w:hAnsi="Garamond"/>
          <w:spacing w:val="-2"/>
          <w:szCs w:val="24"/>
        </w:rPr>
        <w:t>in relazione alle prestazioni oggetto del Contratto per le quali opera l’avvalimento ai sensi dell’art. 8</w:t>
      </w:r>
      <w:r w:rsidR="004D0CF3" w:rsidRPr="007874CF">
        <w:rPr>
          <w:rFonts w:ascii="Garamond" w:hAnsi="Garamond"/>
          <w:spacing w:val="-2"/>
          <w:szCs w:val="24"/>
        </w:rPr>
        <w:t>9</w:t>
      </w:r>
      <w:r w:rsidRPr="007874CF">
        <w:rPr>
          <w:rFonts w:ascii="Garamond" w:hAnsi="Garamond"/>
          <w:spacing w:val="-2"/>
          <w:szCs w:val="24"/>
        </w:rPr>
        <w:t xml:space="preserve"> del Codice.</w:t>
      </w:r>
    </w:p>
    <w:p w14:paraId="1364A56B" w14:textId="4E00C7B2" w:rsidR="0093318C" w:rsidRPr="007874CF" w:rsidRDefault="006A6AEB" w:rsidP="00507926">
      <w:pPr>
        <w:pStyle w:val="Corpotesto1"/>
        <w:spacing w:line="360" w:lineRule="auto"/>
        <w:jc w:val="both"/>
        <w:rPr>
          <w:rFonts w:ascii="Garamond" w:hAnsi="Garamond"/>
          <w:spacing w:val="-2"/>
          <w:szCs w:val="24"/>
        </w:rPr>
      </w:pPr>
      <w:r w:rsidRPr="007874CF">
        <w:rPr>
          <w:rFonts w:ascii="Garamond" w:hAnsi="Garamond"/>
          <w:spacing w:val="-2"/>
          <w:szCs w:val="24"/>
        </w:rPr>
        <w:t xml:space="preserve">Ai sensi dell’art. 89, comma 9, </w:t>
      </w:r>
      <w:r w:rsidR="004E28AB" w:rsidRPr="007874CF">
        <w:rPr>
          <w:rFonts w:ascii="Garamond" w:hAnsi="Garamond"/>
          <w:spacing w:val="-2"/>
          <w:szCs w:val="24"/>
        </w:rPr>
        <w:t>d.lgs. 50 del 2016 la committente esegue in corso d'esecuzione le verifiche sostanziali circa l'effettivo possesso dei requisiti e delle risorse oggetto dell'avvalimento da parte dell'impresa ausiliaria, nonché l'effettivo impiego delle risorse medesime nell'esecuzione dell'appalto da parte dell’appaltatore. A tal fine il responsabile unico del procedimento accerta in corso d'opera</w:t>
      </w:r>
      <w:r w:rsidR="002F5FFD" w:rsidRPr="007874CF">
        <w:rPr>
          <w:rFonts w:ascii="Garamond" w:hAnsi="Garamond"/>
          <w:spacing w:val="-2"/>
          <w:szCs w:val="24"/>
        </w:rPr>
        <w:t>,</w:t>
      </w:r>
      <w:r w:rsidR="004E28AB" w:rsidRPr="007874CF">
        <w:rPr>
          <w:rFonts w:ascii="Garamond" w:hAnsi="Garamond"/>
          <w:spacing w:val="-2"/>
          <w:szCs w:val="24"/>
        </w:rPr>
        <w:t xml:space="preserve"> </w:t>
      </w:r>
      <w:r w:rsidR="002F5FFD" w:rsidRPr="007874CF">
        <w:rPr>
          <w:rFonts w:ascii="Garamond" w:hAnsi="Garamond"/>
          <w:spacing w:val="-2"/>
          <w:szCs w:val="24"/>
        </w:rPr>
        <w:t xml:space="preserve">coadiuvato dal direttore dei lavori, </w:t>
      </w:r>
      <w:r w:rsidR="004E28AB" w:rsidRPr="007874CF">
        <w:rPr>
          <w:rFonts w:ascii="Garamond" w:hAnsi="Garamond"/>
          <w:spacing w:val="-2"/>
          <w:szCs w:val="24"/>
        </w:rPr>
        <w:t xml:space="preserve">che le prestazioni oggetto di contratto sono svolte direttamente dalle risorse umane e strumentali dell'impresa ausiliaria che il titolare del contratto utilizza in adempimento degli obblighi derivanti dal contratto di avvalimento: in caso contrario si procederà alla risoluzione del contratto ai sensi dell’art. 1456 c.c. </w:t>
      </w:r>
      <w:r w:rsidR="00B636C1" w:rsidRPr="007874CF">
        <w:rPr>
          <w:rFonts w:ascii="Garamond" w:hAnsi="Garamond"/>
          <w:spacing w:val="-2"/>
          <w:szCs w:val="24"/>
        </w:rPr>
        <w:t>/</w:t>
      </w:r>
    </w:p>
    <w:p w14:paraId="172AB332" w14:textId="5FDF3EC6"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920"/>
          <w:tab w:val="left" w:pos="8080"/>
          <w:tab w:val="left" w:pos="8640"/>
        </w:tabs>
        <w:spacing w:line="360" w:lineRule="auto"/>
        <w:jc w:val="center"/>
        <w:rPr>
          <w:rFonts w:ascii="Garamond" w:hAnsi="Garamond"/>
          <w:b/>
          <w:iCs/>
          <w:sz w:val="24"/>
          <w:szCs w:val="24"/>
          <w:lang w:val="it-IT"/>
        </w:rPr>
      </w:pPr>
      <w:r w:rsidRPr="007874CF">
        <w:rPr>
          <w:rFonts w:ascii="Garamond" w:hAnsi="Garamond"/>
          <w:b/>
          <w:iCs/>
          <w:sz w:val="24"/>
          <w:szCs w:val="24"/>
        </w:rPr>
        <w:t>Articolo</w:t>
      </w:r>
      <w:r w:rsidR="00EC531E" w:rsidRPr="007874CF">
        <w:rPr>
          <w:rFonts w:ascii="Garamond" w:hAnsi="Garamond"/>
          <w:b/>
          <w:iCs/>
          <w:sz w:val="24"/>
          <w:szCs w:val="24"/>
          <w:lang w:val="it-IT"/>
        </w:rPr>
        <w:t xml:space="preserve"> 30</w:t>
      </w:r>
    </w:p>
    <w:p w14:paraId="5C2936EA"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Garamond" w:hAnsi="Garamond"/>
          <w:iCs/>
          <w:sz w:val="24"/>
          <w:szCs w:val="24"/>
          <w:u w:val="single"/>
        </w:rPr>
      </w:pPr>
      <w:r w:rsidRPr="007874CF">
        <w:rPr>
          <w:rFonts w:ascii="Garamond" w:hAnsi="Garamond"/>
          <w:iCs/>
          <w:sz w:val="24"/>
          <w:szCs w:val="24"/>
          <w:u w:val="single"/>
        </w:rPr>
        <w:t>COMPOSIZIONE SOCIETARIA (D.P.C.M. N.</w:t>
      </w:r>
      <w:r w:rsidR="003F009B" w:rsidRPr="007874CF">
        <w:rPr>
          <w:rFonts w:ascii="Garamond" w:hAnsi="Garamond"/>
          <w:iCs/>
          <w:sz w:val="24"/>
          <w:szCs w:val="24"/>
          <w:u w:val="single"/>
        </w:rPr>
        <w:t xml:space="preserve"> </w:t>
      </w:r>
      <w:r w:rsidRPr="007874CF">
        <w:rPr>
          <w:rFonts w:ascii="Garamond" w:hAnsi="Garamond"/>
          <w:iCs/>
          <w:sz w:val="24"/>
          <w:szCs w:val="24"/>
          <w:u w:val="single"/>
        </w:rPr>
        <w:t xml:space="preserve">187/1991) </w:t>
      </w:r>
    </w:p>
    <w:p w14:paraId="342CA03A" w14:textId="77777777" w:rsidR="002B0BD7" w:rsidRPr="007874CF"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Garamond" w:hAnsi="Garamond"/>
          <w:iCs/>
          <w:sz w:val="24"/>
          <w:szCs w:val="24"/>
          <w:u w:val="single"/>
        </w:rPr>
      </w:pPr>
      <w:r w:rsidRPr="007874CF">
        <w:rPr>
          <w:rFonts w:ascii="Garamond" w:hAnsi="Garamond"/>
          <w:iCs/>
          <w:sz w:val="24"/>
          <w:szCs w:val="24"/>
          <w:u w:val="single"/>
        </w:rPr>
        <w:t>VARIAZIONI ORGANISMI TECNICI ED AMMINISTRATIVI</w:t>
      </w:r>
    </w:p>
    <w:p w14:paraId="2F0B9628" w14:textId="77777777" w:rsidR="00D02375" w:rsidRPr="007874CF" w:rsidRDefault="00A25120"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lang w:val="it-IT"/>
        </w:rPr>
      </w:pPr>
      <w:r w:rsidRPr="007874CF">
        <w:rPr>
          <w:rFonts w:ascii="Garamond" w:hAnsi="Garamond"/>
          <w:iCs/>
          <w:sz w:val="24"/>
          <w:szCs w:val="24"/>
        </w:rPr>
        <w:lastRenderedPageBreak/>
        <w:t>L’Appaltatore, ai sensi e per gli effetti dell'art. 2 del D.P.C.M. n. 187 dell'11.5.1991 - qualora ne ricorrano le condizioni – è tenuto, in corso d’opera, a fornire puntuale informativa alla Committente circa eventuali variazioni di entità superiore al 2% nella propria composizione societaria nell'ipotesi di modifiche dei dati comunicati in fase di aggiudicazione e conseguentemente dovrà</w:t>
      </w:r>
      <w:r w:rsidR="003F009B" w:rsidRPr="007874CF">
        <w:rPr>
          <w:rFonts w:ascii="Garamond" w:hAnsi="Garamond"/>
          <w:iCs/>
          <w:sz w:val="24"/>
          <w:szCs w:val="24"/>
        </w:rPr>
        <w:t xml:space="preserve"> </w:t>
      </w:r>
      <w:r w:rsidRPr="007874CF">
        <w:rPr>
          <w:rFonts w:ascii="Garamond" w:hAnsi="Garamond"/>
          <w:iCs/>
          <w:sz w:val="24"/>
          <w:szCs w:val="24"/>
        </w:rPr>
        <w:t xml:space="preserve">comunicare l'eventuale modifica ai dati precedentemente comunicati. </w:t>
      </w:r>
      <w:r w:rsidR="002B0BD7" w:rsidRPr="007874CF">
        <w:rPr>
          <w:rFonts w:ascii="Garamond" w:hAnsi="Garamond"/>
          <w:iCs/>
          <w:sz w:val="24"/>
          <w:szCs w:val="24"/>
        </w:rPr>
        <w:t>L'Appaltatore sarà tenuto, pertanto, a comunicare tempesti</w:t>
      </w:r>
      <w:r w:rsidRPr="007874CF">
        <w:rPr>
          <w:rFonts w:ascii="Garamond" w:hAnsi="Garamond"/>
          <w:sz w:val="24"/>
          <w:szCs w:val="24"/>
        </w:rPr>
        <w:t>vamente al Committente, per sè nonché</w:t>
      </w:r>
      <w:r w:rsidR="003F009B" w:rsidRPr="007874CF">
        <w:rPr>
          <w:rFonts w:ascii="Garamond" w:hAnsi="Garamond"/>
          <w:sz w:val="24"/>
          <w:szCs w:val="24"/>
        </w:rPr>
        <w:t xml:space="preserve"> </w:t>
      </w:r>
      <w:r w:rsidR="002B0BD7" w:rsidRPr="007874CF">
        <w:rPr>
          <w:rFonts w:ascii="Garamond" w:hAnsi="Garamond"/>
          <w:sz w:val="24"/>
          <w:szCs w:val="24"/>
        </w:rPr>
        <w:t>per gli eventuali subappaltatori, imprese ausiliarie o cottimisti, ogni modificazione intervenuta nel proprio assetto proprietario,</w:t>
      </w:r>
      <w:r w:rsidR="003F009B" w:rsidRPr="007874CF">
        <w:rPr>
          <w:rFonts w:ascii="Garamond" w:hAnsi="Garamond"/>
          <w:sz w:val="24"/>
          <w:szCs w:val="24"/>
        </w:rPr>
        <w:t xml:space="preserve"> </w:t>
      </w:r>
      <w:r w:rsidR="002B0BD7" w:rsidRPr="007874CF">
        <w:rPr>
          <w:rFonts w:ascii="Garamond" w:hAnsi="Garamond"/>
          <w:sz w:val="24"/>
          <w:szCs w:val="24"/>
        </w:rPr>
        <w:t>inviando nel contempo idoneo documento legale dal quale risulti tale variazione./</w:t>
      </w:r>
    </w:p>
    <w:p w14:paraId="6A8C4223" w14:textId="77777777" w:rsidR="00D02375" w:rsidRPr="007874CF" w:rsidRDefault="00D02375" w:rsidP="00D02375">
      <w:pPr>
        <w:pStyle w:val="Corpotesto1"/>
        <w:tabs>
          <w:tab w:val="left" w:pos="284"/>
        </w:tabs>
        <w:spacing w:line="360" w:lineRule="auto"/>
        <w:jc w:val="both"/>
        <w:rPr>
          <w:rFonts w:ascii="Garamond" w:hAnsi="Garamond"/>
          <w:szCs w:val="24"/>
        </w:rPr>
      </w:pPr>
      <w:r w:rsidRPr="007874CF">
        <w:rPr>
          <w:rFonts w:ascii="Garamond" w:hAnsi="Garamond"/>
          <w:szCs w:val="24"/>
        </w:rPr>
        <w:t>E’ fatto obbligo all’Appaltatore altresì di comunicare la eventuale variazione</w:t>
      </w:r>
      <w:r w:rsidR="00016F82" w:rsidRPr="007874CF">
        <w:rPr>
          <w:rFonts w:ascii="Garamond" w:hAnsi="Garamond"/>
          <w:szCs w:val="24"/>
        </w:rPr>
        <w:t xml:space="preserve"> dei verti</w:t>
      </w:r>
      <w:r w:rsidRPr="007874CF">
        <w:rPr>
          <w:rFonts w:ascii="Garamond" w:hAnsi="Garamond"/>
          <w:szCs w:val="24"/>
        </w:rPr>
        <w:t>ci aziendali. A titolo indicativo e non esaustivo, è obbligo dell’Appaltatore comunicare tempestivamente alla Committente la sostituzione del legale rappresentante e delle altre rilevanti cariche aziendali nonché le modifiche e alienazioni delle strutture societarie (ad es. cessioni e/o affitti di rami d’aziend</w:t>
      </w:r>
      <w:r w:rsidR="00F019DF" w:rsidRPr="007874CF">
        <w:rPr>
          <w:rFonts w:ascii="Garamond" w:hAnsi="Garamond"/>
          <w:szCs w:val="24"/>
        </w:rPr>
        <w:t xml:space="preserve">a) anche se non comprendenti le attività </w:t>
      </w:r>
      <w:r w:rsidRPr="007874CF">
        <w:rPr>
          <w:rFonts w:ascii="Garamond" w:hAnsi="Garamond"/>
          <w:szCs w:val="24"/>
        </w:rPr>
        <w:t xml:space="preserve">oggetto di appalto. </w:t>
      </w:r>
    </w:p>
    <w:p w14:paraId="21D22F1B" w14:textId="77777777" w:rsidR="00D02375" w:rsidRPr="007874CF" w:rsidRDefault="00D02375" w:rsidP="00D02375">
      <w:pPr>
        <w:pStyle w:val="Corpotesto1"/>
        <w:tabs>
          <w:tab w:val="left" w:pos="284"/>
        </w:tabs>
        <w:spacing w:line="360" w:lineRule="auto"/>
        <w:jc w:val="both"/>
        <w:rPr>
          <w:rFonts w:ascii="Garamond" w:hAnsi="Garamond"/>
          <w:szCs w:val="24"/>
        </w:rPr>
      </w:pPr>
      <w:r w:rsidRPr="007874CF">
        <w:rPr>
          <w:rFonts w:ascii="Garamond" w:hAnsi="Garamond"/>
          <w:szCs w:val="24"/>
        </w:rPr>
        <w:t xml:space="preserve">Parimenti, è fatto obbligo all’Appaltatore di comunicare alla Committente l’eventuale presentazione di istanze alle autorità competenti per situazioni di temporanea difficoltà finanziaria, quali quelle previste dall’art. 182 </w:t>
      </w:r>
      <w:r w:rsidRPr="007874CF">
        <w:rPr>
          <w:rFonts w:ascii="Garamond" w:hAnsi="Garamond"/>
          <w:i/>
          <w:szCs w:val="24"/>
        </w:rPr>
        <w:t xml:space="preserve">bis </w:t>
      </w:r>
      <w:r w:rsidRPr="007874CF">
        <w:rPr>
          <w:rFonts w:ascii="Garamond" w:hAnsi="Garamond"/>
          <w:szCs w:val="24"/>
        </w:rPr>
        <w:t xml:space="preserve">della Legge Fallimentare. </w:t>
      </w:r>
    </w:p>
    <w:p w14:paraId="1765D1FD" w14:textId="77777777" w:rsidR="00D02375" w:rsidRPr="007874CF" w:rsidRDefault="00D02375" w:rsidP="00D02375">
      <w:pPr>
        <w:pStyle w:val="Corpotesto1"/>
        <w:tabs>
          <w:tab w:val="left" w:pos="284"/>
        </w:tabs>
        <w:spacing w:line="360" w:lineRule="auto"/>
        <w:jc w:val="both"/>
        <w:rPr>
          <w:rFonts w:ascii="Garamond" w:hAnsi="Garamond"/>
          <w:szCs w:val="24"/>
        </w:rPr>
      </w:pPr>
      <w:r w:rsidRPr="007874CF">
        <w:rPr>
          <w:rFonts w:ascii="Garamond" w:hAnsi="Garamond"/>
          <w:szCs w:val="24"/>
        </w:rPr>
        <w:t>La violazione del predetto obbligo di comunicazione è valutabile dalla Committente come grave inadempimento al contratto, per il quale la Committente si riserva di risolvere il contratto di appalto ex art. 1456 c.c.</w:t>
      </w:r>
    </w:p>
    <w:p w14:paraId="38358CB6" w14:textId="77777777" w:rsidR="00D02375" w:rsidRPr="007874CF" w:rsidRDefault="00D02375"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lang w:val="it-IT"/>
        </w:rPr>
      </w:pPr>
    </w:p>
    <w:p w14:paraId="7963E5A0" w14:textId="4F5483C4"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rPr>
      </w:pPr>
      <w:r w:rsidRPr="007874CF">
        <w:rPr>
          <w:rFonts w:ascii="Garamond" w:hAnsi="Garamond"/>
          <w:b/>
          <w:sz w:val="24"/>
          <w:szCs w:val="24"/>
        </w:rPr>
        <w:t>Articolo</w:t>
      </w:r>
      <w:r w:rsidR="00EC531E" w:rsidRPr="007874CF">
        <w:rPr>
          <w:rFonts w:ascii="Garamond" w:hAnsi="Garamond"/>
          <w:b/>
          <w:sz w:val="24"/>
          <w:szCs w:val="24"/>
          <w:lang w:val="it-IT"/>
        </w:rPr>
        <w:t xml:space="preserve"> 31 </w:t>
      </w:r>
      <w:r w:rsidRPr="007874CF">
        <w:rPr>
          <w:rFonts w:ascii="Garamond" w:hAnsi="Garamond"/>
          <w:b/>
          <w:sz w:val="24"/>
          <w:szCs w:val="24"/>
        </w:rPr>
        <w:t xml:space="preserve"> </w:t>
      </w:r>
    </w:p>
    <w:p w14:paraId="086D1E38" w14:textId="77777777" w:rsidR="002B0BD7" w:rsidRPr="007874C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7874CF">
        <w:rPr>
          <w:rFonts w:ascii="Garamond" w:hAnsi="Garamond"/>
          <w:sz w:val="24"/>
          <w:szCs w:val="24"/>
          <w:u w:val="single"/>
        </w:rPr>
        <w:t>DANNI DA FORZA MAGGIORE</w:t>
      </w:r>
    </w:p>
    <w:p w14:paraId="5D2CFDD1" w14:textId="77777777" w:rsidR="002B0BD7" w:rsidRPr="007874CF" w:rsidRDefault="002D40C0" w:rsidP="003F009B">
      <w:pPr>
        <w:pStyle w:val="Corpotesto1"/>
        <w:spacing w:line="360" w:lineRule="auto"/>
        <w:jc w:val="both"/>
        <w:rPr>
          <w:rFonts w:ascii="Garamond" w:hAnsi="Garamond"/>
          <w:szCs w:val="24"/>
        </w:rPr>
      </w:pPr>
      <w:r w:rsidRPr="007874CF">
        <w:rPr>
          <w:rFonts w:ascii="Garamond" w:hAnsi="Garamond"/>
          <w:szCs w:val="24"/>
        </w:rPr>
        <w:t>Non</w:t>
      </w:r>
      <w:r w:rsidR="002B0BD7" w:rsidRPr="007874CF">
        <w:rPr>
          <w:rFonts w:ascii="Garamond" w:hAnsi="Garamond"/>
          <w:szCs w:val="24"/>
        </w:rPr>
        <w:t xml:space="preserve"> saranno considerati come danni da forza maggiore quelli subiti da strutture prefabbricate o comunque realizzate fuori opera quando le stesse non risultino </w:t>
      </w:r>
      <w:r w:rsidR="002B0BD7" w:rsidRPr="007874CF">
        <w:rPr>
          <w:rFonts w:ascii="Garamond" w:hAnsi="Garamond"/>
          <w:szCs w:val="24"/>
        </w:rPr>
        <w:lastRenderedPageBreak/>
        <w:t>ancora solidarizzate e/o definitivamente collocate in opera. / nonché quelli (DA COMPLETARE IN BASE ALLO SPECIFICO LAVORO)……….. . …..</w:t>
      </w:r>
    </w:p>
    <w:p w14:paraId="221232F7" w14:textId="0F18A3F4"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EC531E" w:rsidRPr="007874CF">
        <w:rPr>
          <w:rFonts w:ascii="Garamond" w:hAnsi="Garamond"/>
          <w:b/>
          <w:szCs w:val="24"/>
        </w:rPr>
        <w:t>32</w:t>
      </w:r>
    </w:p>
    <w:p w14:paraId="2F39E0C2" w14:textId="77777777" w:rsidR="002B0BD7" w:rsidRPr="007874CF" w:rsidRDefault="002B0BD7" w:rsidP="003F009B">
      <w:pPr>
        <w:pStyle w:val="Corpotesto1"/>
        <w:spacing w:line="360" w:lineRule="auto"/>
        <w:jc w:val="center"/>
        <w:rPr>
          <w:rFonts w:ascii="Garamond" w:hAnsi="Garamond"/>
          <w:szCs w:val="24"/>
          <w:u w:val="single"/>
        </w:rPr>
      </w:pPr>
      <w:r w:rsidRPr="007874CF">
        <w:rPr>
          <w:rFonts w:ascii="Garamond" w:hAnsi="Garamond"/>
          <w:szCs w:val="24"/>
          <w:u w:val="single"/>
        </w:rPr>
        <w:t>COLLAUDO E GARANZIE</w:t>
      </w:r>
    </w:p>
    <w:p w14:paraId="5A7040B3"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 Le opere oggetto del presente appalto sono soggette al collaudo secondo la normativa vigente. /</w:t>
      </w:r>
    </w:p>
    <w:p w14:paraId="1F6F0525"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 Le opere oggetto del presente appalto sono soggette al certificato di regolare esecuzione./</w:t>
      </w:r>
    </w:p>
    <w:p w14:paraId="0125286C"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 xml:space="preserve">Le Parti espressamente convengono, con la sottoscrizione del presente contratto, ai sensi di quanto previsto dall’art. 4, comma 6 del D.Lgs. n. 231/2002, come modificato dalla L. n. 161/2014, che il certificato di collaudo/certificato di regolare esecuzione verrà emesso nei termini di cui all’art. </w:t>
      </w:r>
      <w:r w:rsidR="001E6AA7" w:rsidRPr="007874CF">
        <w:rPr>
          <w:rFonts w:ascii="Garamond" w:hAnsi="Garamond"/>
          <w:szCs w:val="24"/>
        </w:rPr>
        <w:t>102</w:t>
      </w:r>
      <w:r w:rsidRPr="007874CF">
        <w:rPr>
          <w:rFonts w:ascii="Garamond" w:hAnsi="Garamond"/>
          <w:szCs w:val="24"/>
        </w:rPr>
        <w:t xml:space="preserve"> del Codice.</w:t>
      </w:r>
    </w:p>
    <w:p w14:paraId="098C71C2" w14:textId="77777777" w:rsidR="008405D4" w:rsidRPr="007874CF" w:rsidRDefault="008405D4" w:rsidP="003F009B">
      <w:pPr>
        <w:pStyle w:val="Corpotesto1"/>
        <w:spacing w:line="360" w:lineRule="auto"/>
        <w:jc w:val="both"/>
        <w:rPr>
          <w:rFonts w:ascii="Garamond" w:hAnsi="Garamond"/>
          <w:szCs w:val="24"/>
        </w:rPr>
      </w:pPr>
      <w:r w:rsidRPr="007874CF">
        <w:rPr>
          <w:rFonts w:ascii="Garamond" w:hAnsi="Garamond"/>
          <w:szCs w:val="24"/>
        </w:rPr>
        <w:t xml:space="preserve">/ Nel presente appalto sono previste specifiche garanzie come meglio indicate nel Capitolato speciale di appalto e precisamente : </w:t>
      </w:r>
      <w:r w:rsidR="0061095D" w:rsidRPr="007874CF">
        <w:rPr>
          <w:rFonts w:ascii="Garamond" w:hAnsi="Garamond"/>
          <w:szCs w:val="24"/>
        </w:rPr>
        <w:t>……………………….</w:t>
      </w:r>
      <w:r w:rsidRPr="007874CF">
        <w:rPr>
          <w:rFonts w:ascii="Garamond" w:hAnsi="Garamond"/>
          <w:szCs w:val="24"/>
        </w:rPr>
        <w:t>/.</w:t>
      </w:r>
    </w:p>
    <w:p w14:paraId="62E36A18" w14:textId="69D17B26" w:rsidR="002B0BD7" w:rsidRPr="007874CF" w:rsidRDefault="002B0BD7" w:rsidP="003F009B">
      <w:pPr>
        <w:pStyle w:val="Titolo1"/>
        <w:spacing w:line="360" w:lineRule="auto"/>
        <w:ind w:firstLine="0"/>
        <w:rPr>
          <w:rFonts w:ascii="Garamond" w:hAnsi="Garamond"/>
          <w:sz w:val="24"/>
          <w:szCs w:val="24"/>
        </w:rPr>
      </w:pPr>
      <w:r w:rsidRPr="007874CF">
        <w:rPr>
          <w:rFonts w:ascii="Garamond" w:hAnsi="Garamond"/>
          <w:sz w:val="24"/>
          <w:szCs w:val="24"/>
        </w:rPr>
        <w:t>Articolo</w:t>
      </w:r>
      <w:r w:rsidR="00EC531E" w:rsidRPr="007874CF">
        <w:rPr>
          <w:rFonts w:ascii="Garamond" w:hAnsi="Garamond"/>
          <w:sz w:val="24"/>
          <w:szCs w:val="24"/>
          <w:lang w:val="it-IT"/>
        </w:rPr>
        <w:t xml:space="preserve"> 3</w:t>
      </w:r>
      <w:r w:rsidR="007222BD" w:rsidRPr="007874CF">
        <w:rPr>
          <w:rFonts w:ascii="Garamond" w:hAnsi="Garamond"/>
          <w:sz w:val="24"/>
          <w:szCs w:val="24"/>
          <w:lang w:val="it-IT"/>
        </w:rPr>
        <w:t>3</w:t>
      </w:r>
    </w:p>
    <w:p w14:paraId="496A16A6" w14:textId="77777777" w:rsidR="002B0BD7" w:rsidRPr="007874CF" w:rsidRDefault="002B0BD7" w:rsidP="00F26499">
      <w:pPr>
        <w:pStyle w:val="Titolo2"/>
        <w:spacing w:line="360" w:lineRule="auto"/>
        <w:rPr>
          <w:rFonts w:ascii="Garamond" w:hAnsi="Garamond"/>
          <w:b w:val="0"/>
          <w:i w:val="0"/>
          <w:sz w:val="24"/>
          <w:szCs w:val="24"/>
          <w:u w:val="single"/>
        </w:rPr>
      </w:pPr>
      <w:r w:rsidRPr="007874CF">
        <w:rPr>
          <w:rFonts w:ascii="Garamond" w:hAnsi="Garamond"/>
          <w:b w:val="0"/>
          <w:i w:val="0"/>
          <w:sz w:val="24"/>
          <w:szCs w:val="24"/>
          <w:u w:val="single"/>
        </w:rPr>
        <w:t>IMPEGNO DI RISERVATEZZA</w:t>
      </w:r>
    </w:p>
    <w:p w14:paraId="05F3C8C8" w14:textId="77777777"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L'Appaltatore si impegna a non rivelare a terzi e a non utilizzare in alcun modo, per motivi che non siano attinenti all’esecuzione del contratto, le informazioni tecniche relative a procedimenti, disegni, attrezzature, apparecchi, macchine, ecc.</w:t>
      </w:r>
      <w:r w:rsidR="003A7C35" w:rsidRPr="007874CF">
        <w:rPr>
          <w:rFonts w:ascii="Garamond" w:hAnsi="Garamond"/>
          <w:sz w:val="24"/>
          <w:szCs w:val="24"/>
        </w:rPr>
        <w:t>,</w:t>
      </w:r>
      <w:r w:rsidRPr="007874CF">
        <w:rPr>
          <w:rFonts w:ascii="Garamond" w:hAnsi="Garamond"/>
          <w:sz w:val="24"/>
          <w:szCs w:val="24"/>
        </w:rPr>
        <w:t xml:space="preserve"> che vengano messi a sua disposizione dal Committente o di cui l'Appaltatore venga comunque a conoscenza durante l'esecuzione del contratto.</w:t>
      </w:r>
    </w:p>
    <w:p w14:paraId="746A5866" w14:textId="77777777"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L'obbligo di segretezza è vincolante per l'Appaltatore per tutta la durata dell'esecuzione del contratto e si estende anche oltre la sua conclusione fino al momento in cui le informazioni delle quali l’Appaltatore è venuto a conoscenza siano divenute di dominio pubblico.</w:t>
      </w:r>
    </w:p>
    <w:p w14:paraId="2ECE46A7" w14:textId="77777777"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 xml:space="preserve">L'Appaltatore è responsabile nei confronti del Committente per l'esatta osservanza da parte dei propri dipendenti, dei propri subappaltatori e degli ausiliari e dipendenti </w:t>
      </w:r>
      <w:r w:rsidRPr="007874CF">
        <w:rPr>
          <w:rFonts w:ascii="Garamond" w:hAnsi="Garamond"/>
          <w:sz w:val="24"/>
          <w:szCs w:val="24"/>
        </w:rPr>
        <w:lastRenderedPageBreak/>
        <w:t>di questi ultimi, nonché delle imprese ausiliarie degli obblighi di segretezza di cui al presente articolo.</w:t>
      </w:r>
    </w:p>
    <w:p w14:paraId="3A79496A" w14:textId="77777777"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In caso di inosservanza dell'obbligo di segretezza l'Appaltatore è tenuto a risarcire al Committente tutti i danni che a quest’ultimo dovessero derivare.</w:t>
      </w:r>
    </w:p>
    <w:p w14:paraId="5A022BB1" w14:textId="77777777"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 xml:space="preserve">È fatto divieto all'Appaltatore, salvo autorizzazione scritta del Committente, di fare o di autorizzare terzi a fare pubblicazioni sulle opere che l'Appaltatore medesimo deve eseguire o avrà compiute. </w:t>
      </w:r>
    </w:p>
    <w:p w14:paraId="20530A62" w14:textId="77777777"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È, inoltre, fatto divieto all'Appaltatore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dall'esecuzione dei Lavori assunti.</w:t>
      </w:r>
    </w:p>
    <w:p w14:paraId="2A7A7FBE" w14:textId="357BCA37" w:rsidR="0099655F" w:rsidRPr="007874CF" w:rsidRDefault="0099655F" w:rsidP="0099655F">
      <w:pPr>
        <w:pStyle w:val="Titolo1"/>
        <w:spacing w:line="360" w:lineRule="auto"/>
        <w:ind w:firstLine="0"/>
        <w:rPr>
          <w:rFonts w:ascii="Garamond" w:hAnsi="Garamond"/>
          <w:sz w:val="24"/>
          <w:szCs w:val="24"/>
        </w:rPr>
      </w:pPr>
      <w:r w:rsidRPr="007874CF">
        <w:rPr>
          <w:rFonts w:ascii="Garamond" w:hAnsi="Garamond"/>
          <w:sz w:val="24"/>
          <w:szCs w:val="24"/>
        </w:rPr>
        <w:t>Articolo</w:t>
      </w:r>
      <w:r w:rsidR="00EC531E" w:rsidRPr="007874CF">
        <w:rPr>
          <w:rFonts w:ascii="Garamond" w:hAnsi="Garamond"/>
          <w:sz w:val="24"/>
          <w:szCs w:val="24"/>
        </w:rPr>
        <w:tab/>
      </w:r>
      <w:r w:rsidR="00EC531E" w:rsidRPr="007874CF">
        <w:rPr>
          <w:rFonts w:ascii="Garamond" w:hAnsi="Garamond"/>
          <w:sz w:val="24"/>
          <w:szCs w:val="24"/>
          <w:lang w:val="it-IT"/>
        </w:rPr>
        <w:t xml:space="preserve"> 3</w:t>
      </w:r>
      <w:r w:rsidR="007222BD" w:rsidRPr="007874CF">
        <w:rPr>
          <w:rFonts w:ascii="Garamond" w:hAnsi="Garamond"/>
          <w:sz w:val="24"/>
          <w:szCs w:val="24"/>
          <w:lang w:val="it-IT"/>
        </w:rPr>
        <w:t>4</w:t>
      </w:r>
      <w:r w:rsidR="00EC531E" w:rsidRPr="007874CF">
        <w:rPr>
          <w:rFonts w:ascii="Garamond" w:hAnsi="Garamond"/>
          <w:sz w:val="24"/>
          <w:szCs w:val="24"/>
          <w:lang w:val="it-IT"/>
        </w:rPr>
        <w:t xml:space="preserve"> </w:t>
      </w:r>
      <w:r w:rsidR="00EC531E" w:rsidRPr="007874CF">
        <w:rPr>
          <w:rFonts w:ascii="Garamond" w:hAnsi="Garamond"/>
          <w:sz w:val="24"/>
          <w:szCs w:val="24"/>
        </w:rPr>
        <w:tab/>
      </w:r>
      <w:r w:rsidR="00EC531E" w:rsidRPr="007874CF">
        <w:rPr>
          <w:rFonts w:ascii="Garamond" w:hAnsi="Garamond"/>
          <w:sz w:val="24"/>
          <w:szCs w:val="24"/>
        </w:rPr>
        <w:tab/>
      </w:r>
      <w:r w:rsidR="00EC531E" w:rsidRPr="007874CF">
        <w:rPr>
          <w:rFonts w:ascii="Garamond" w:hAnsi="Garamond"/>
          <w:sz w:val="24"/>
          <w:szCs w:val="24"/>
        </w:rPr>
        <w:tab/>
      </w:r>
    </w:p>
    <w:p w14:paraId="388355B8" w14:textId="41C7A1F5" w:rsidR="0099655F" w:rsidRPr="007874CF" w:rsidRDefault="0099655F" w:rsidP="00335BE7">
      <w:pPr>
        <w:pStyle w:val="Titolo2"/>
        <w:spacing w:line="360" w:lineRule="auto"/>
        <w:rPr>
          <w:rFonts w:ascii="Garamond" w:hAnsi="Garamond"/>
          <w:b w:val="0"/>
          <w:i w:val="0"/>
          <w:sz w:val="24"/>
          <w:szCs w:val="24"/>
          <w:u w:val="single"/>
          <w:lang w:val="it-IT"/>
        </w:rPr>
      </w:pPr>
      <w:r w:rsidRPr="007874CF">
        <w:rPr>
          <w:rFonts w:ascii="Garamond" w:hAnsi="Garamond"/>
          <w:b w:val="0"/>
          <w:i w:val="0"/>
          <w:sz w:val="24"/>
          <w:szCs w:val="24"/>
          <w:u w:val="single"/>
          <w:lang w:val="it-IT"/>
        </w:rPr>
        <w:t>MANLEVA</w:t>
      </w:r>
    </w:p>
    <w:p w14:paraId="217C4871" w14:textId="77777777" w:rsidR="0099655F" w:rsidRPr="007874CF" w:rsidRDefault="00F019DF" w:rsidP="0099655F">
      <w:pPr>
        <w:spacing w:line="360" w:lineRule="auto"/>
        <w:jc w:val="both"/>
        <w:rPr>
          <w:rFonts w:ascii="Garamond" w:hAnsi="Garamond"/>
          <w:sz w:val="24"/>
          <w:szCs w:val="24"/>
        </w:rPr>
      </w:pPr>
      <w:r w:rsidRPr="007874CF">
        <w:rPr>
          <w:rFonts w:ascii="Garamond" w:hAnsi="Garamond"/>
          <w:sz w:val="24"/>
          <w:szCs w:val="24"/>
        </w:rPr>
        <w:t>L’Appaltatore</w:t>
      </w:r>
      <w:r w:rsidR="0099655F" w:rsidRPr="007874CF">
        <w:rPr>
          <w:rFonts w:ascii="Garamond" w:hAnsi="Garamond"/>
          <w:sz w:val="24"/>
          <w:szCs w:val="24"/>
        </w:rPr>
        <w:t xml:space="preserve">, con la sottoscrizione del contratto di appalto, si impegna a garantire e manlevare la </w:t>
      </w:r>
      <w:r w:rsidR="003A7C35" w:rsidRPr="007874CF">
        <w:rPr>
          <w:rFonts w:ascii="Garamond" w:hAnsi="Garamond"/>
          <w:sz w:val="24"/>
          <w:szCs w:val="24"/>
        </w:rPr>
        <w:t>Committente</w:t>
      </w:r>
      <w:r w:rsidR="0099655F" w:rsidRPr="007874CF">
        <w:rPr>
          <w:rFonts w:ascii="Garamond" w:hAnsi="Garamond"/>
          <w:sz w:val="24"/>
          <w:szCs w:val="24"/>
        </w:rPr>
        <w:t xml:space="preserve"> da tutte le pretese e le richieste provenienti in ragione del presente appalto, direttamente o indirettamente riferibili a fatti, eventi o comportamenti </w:t>
      </w:r>
      <w:r w:rsidR="003A7C35" w:rsidRPr="007874CF">
        <w:rPr>
          <w:rFonts w:ascii="Garamond" w:hAnsi="Garamond"/>
          <w:sz w:val="24"/>
          <w:szCs w:val="24"/>
        </w:rPr>
        <w:t>dell’Appaltatore stesso</w:t>
      </w:r>
      <w:r w:rsidR="0099655F" w:rsidRPr="007874CF">
        <w:rPr>
          <w:rFonts w:ascii="Garamond" w:hAnsi="Garamond"/>
          <w:sz w:val="24"/>
          <w:szCs w:val="24"/>
        </w:rPr>
        <w:t xml:space="preserve">, </w:t>
      </w:r>
      <w:r w:rsidR="003A7C35" w:rsidRPr="007874CF">
        <w:rPr>
          <w:rFonts w:ascii="Garamond" w:hAnsi="Garamond"/>
          <w:sz w:val="24"/>
          <w:szCs w:val="24"/>
        </w:rPr>
        <w:t>nonché</w:t>
      </w:r>
      <w:r w:rsidR="0099655F" w:rsidRPr="007874CF">
        <w:rPr>
          <w:rFonts w:ascii="Garamond" w:hAnsi="Garamond"/>
          <w:sz w:val="24"/>
          <w:szCs w:val="24"/>
        </w:rPr>
        <w:t xml:space="preserve"> da ogni</w:t>
      </w:r>
      <w:r w:rsidR="003A7C35" w:rsidRPr="007874CF">
        <w:rPr>
          <w:rFonts w:ascii="Garamond" w:hAnsi="Garamond"/>
          <w:sz w:val="24"/>
          <w:szCs w:val="24"/>
        </w:rPr>
        <w:t xml:space="preserve"> conseguenza dannosa derivata alla stessa Committente</w:t>
      </w:r>
      <w:r w:rsidR="0099655F" w:rsidRPr="007874CF">
        <w:rPr>
          <w:rFonts w:ascii="Garamond" w:hAnsi="Garamond"/>
          <w:sz w:val="24"/>
          <w:szCs w:val="24"/>
        </w:rPr>
        <w:t xml:space="preserve"> o a terzi da azioni od omissioni poste in essere dall’</w:t>
      </w:r>
      <w:r w:rsidR="003A7C35" w:rsidRPr="007874CF">
        <w:rPr>
          <w:rFonts w:ascii="Garamond" w:hAnsi="Garamond"/>
          <w:sz w:val="24"/>
          <w:szCs w:val="24"/>
        </w:rPr>
        <w:t xml:space="preserve"> Appaltatore</w:t>
      </w:r>
      <w:r w:rsidR="0099655F" w:rsidRPr="007874CF">
        <w:rPr>
          <w:rFonts w:ascii="Garamond" w:hAnsi="Garamond"/>
          <w:sz w:val="24"/>
          <w:szCs w:val="24"/>
        </w:rPr>
        <w:t xml:space="preserve">, da propri dipendenti, collaboratori, fornitori o ausiliari in genere, con particolare riferimento ad azioni od omissioni integranti inosservanza degli usi e delle norme di legge e regolamentari di cui al presente </w:t>
      </w:r>
      <w:r w:rsidR="00D02375" w:rsidRPr="007874CF">
        <w:rPr>
          <w:rFonts w:ascii="Garamond" w:hAnsi="Garamond"/>
          <w:sz w:val="24"/>
          <w:szCs w:val="24"/>
        </w:rPr>
        <w:t>contratto</w:t>
      </w:r>
      <w:r w:rsidR="0099655F" w:rsidRPr="007874CF">
        <w:rPr>
          <w:rFonts w:ascii="Garamond" w:hAnsi="Garamond"/>
          <w:sz w:val="24"/>
          <w:szCs w:val="24"/>
        </w:rPr>
        <w:t xml:space="preserve">. </w:t>
      </w:r>
    </w:p>
    <w:p w14:paraId="37F3CD4D" w14:textId="77777777" w:rsidR="0099655F" w:rsidRPr="007874CF" w:rsidRDefault="0099655F" w:rsidP="003F009B">
      <w:pPr>
        <w:spacing w:line="360" w:lineRule="auto"/>
        <w:jc w:val="both"/>
        <w:rPr>
          <w:rFonts w:ascii="Garamond" w:hAnsi="Garamond"/>
          <w:b/>
          <w:sz w:val="24"/>
          <w:szCs w:val="24"/>
        </w:rPr>
      </w:pPr>
    </w:p>
    <w:p w14:paraId="1F17C9EF" w14:textId="2ADB473D" w:rsidR="002B0BD7" w:rsidRPr="007874CF" w:rsidRDefault="002B0BD7" w:rsidP="002027A0">
      <w:pPr>
        <w:pStyle w:val="Titolo5"/>
        <w:spacing w:line="360" w:lineRule="auto"/>
        <w:rPr>
          <w:rFonts w:ascii="Garamond" w:hAnsi="Garamond"/>
          <w:i w:val="0"/>
          <w:sz w:val="24"/>
          <w:szCs w:val="24"/>
        </w:rPr>
      </w:pPr>
      <w:r w:rsidRPr="007874CF">
        <w:rPr>
          <w:rFonts w:ascii="Garamond" w:hAnsi="Garamond"/>
          <w:i w:val="0"/>
          <w:sz w:val="24"/>
          <w:szCs w:val="24"/>
        </w:rPr>
        <w:t xml:space="preserve">Articolo </w:t>
      </w:r>
      <w:r w:rsidR="00EC531E" w:rsidRPr="007874CF">
        <w:rPr>
          <w:rFonts w:ascii="Garamond" w:hAnsi="Garamond"/>
          <w:i w:val="0"/>
          <w:sz w:val="24"/>
          <w:szCs w:val="24"/>
          <w:lang w:val="it-IT"/>
        </w:rPr>
        <w:t>3</w:t>
      </w:r>
      <w:r w:rsidR="007222BD" w:rsidRPr="007874CF">
        <w:rPr>
          <w:rFonts w:ascii="Garamond" w:hAnsi="Garamond"/>
          <w:i w:val="0"/>
          <w:sz w:val="24"/>
          <w:szCs w:val="24"/>
          <w:lang w:val="it-IT"/>
        </w:rPr>
        <w:t>5</w:t>
      </w:r>
    </w:p>
    <w:p w14:paraId="6EAA89D2" w14:textId="77777777" w:rsidR="002B0BD7" w:rsidRPr="007874CF" w:rsidRDefault="002B0BD7" w:rsidP="002027A0">
      <w:pPr>
        <w:pStyle w:val="Titolo2"/>
        <w:spacing w:line="360" w:lineRule="auto"/>
        <w:rPr>
          <w:rFonts w:ascii="Garamond" w:hAnsi="Garamond"/>
          <w:b w:val="0"/>
          <w:i w:val="0"/>
          <w:sz w:val="24"/>
          <w:szCs w:val="24"/>
          <w:u w:val="single"/>
        </w:rPr>
      </w:pPr>
      <w:r w:rsidRPr="007874CF">
        <w:rPr>
          <w:rFonts w:ascii="Garamond" w:hAnsi="Garamond"/>
          <w:b w:val="0"/>
          <w:i w:val="0"/>
          <w:sz w:val="24"/>
          <w:szCs w:val="24"/>
          <w:u w:val="single"/>
        </w:rPr>
        <w:t>PUBBLICITÀ</w:t>
      </w:r>
    </w:p>
    <w:p w14:paraId="1F763FBE" w14:textId="77777777" w:rsidR="002B0BD7" w:rsidRPr="007874CF" w:rsidRDefault="002B0BD7" w:rsidP="003F009B">
      <w:pPr>
        <w:spacing w:line="360" w:lineRule="auto"/>
        <w:jc w:val="both"/>
        <w:rPr>
          <w:rFonts w:ascii="Garamond" w:hAnsi="Garamond"/>
          <w:sz w:val="24"/>
          <w:szCs w:val="24"/>
        </w:rPr>
      </w:pPr>
      <w:r w:rsidRPr="007874CF">
        <w:rPr>
          <w:rFonts w:ascii="Garamond" w:hAnsi="Garamond"/>
          <w:sz w:val="24"/>
          <w:szCs w:val="24"/>
        </w:rPr>
        <w:t xml:space="preserve">Sono riservati al Committente – nei limiti previsti dalla normativa vigente </w:t>
      </w:r>
      <w:r w:rsidR="00752844" w:rsidRPr="007874CF">
        <w:rPr>
          <w:rFonts w:ascii="Garamond" w:hAnsi="Garamond"/>
          <w:sz w:val="24"/>
          <w:szCs w:val="24"/>
        </w:rPr>
        <w:t>–</w:t>
      </w:r>
      <w:r w:rsidRPr="007874CF">
        <w:rPr>
          <w:rFonts w:ascii="Garamond" w:hAnsi="Garamond"/>
          <w:sz w:val="24"/>
          <w:szCs w:val="24"/>
        </w:rPr>
        <w:t xml:space="preserve"> i diritti di sfruttamento pubblicitario dei cantieri di lavoro, delle relative recinzioni e di qualunque altro impianto provvisorio adatto allo scopo che l'Appaltatore costruisca </w:t>
      </w:r>
      <w:r w:rsidRPr="007874CF">
        <w:rPr>
          <w:rFonts w:ascii="Garamond" w:hAnsi="Garamond"/>
          <w:sz w:val="24"/>
          <w:szCs w:val="24"/>
        </w:rPr>
        <w:lastRenderedPageBreak/>
        <w:t>su aree</w:t>
      </w:r>
      <w:r w:rsidR="003F009B" w:rsidRPr="007874CF">
        <w:rPr>
          <w:rFonts w:ascii="Garamond" w:hAnsi="Garamond"/>
          <w:sz w:val="24"/>
          <w:szCs w:val="24"/>
        </w:rPr>
        <w:t xml:space="preserve"> </w:t>
      </w:r>
      <w:r w:rsidRPr="007874CF">
        <w:rPr>
          <w:rFonts w:ascii="Garamond" w:hAnsi="Garamond"/>
          <w:sz w:val="24"/>
          <w:szCs w:val="24"/>
        </w:rPr>
        <w:t>per l'esecuzione dei Lavori con assoluto divieto per l’Appaltatore di collocare avvisi pubblicitari su detti cantieri, recinzioni ed impianti ovvero di consentirlo a terzi.</w:t>
      </w:r>
    </w:p>
    <w:p w14:paraId="167818A5"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L'Appaltatore non potrà sollevare</w:t>
      </w:r>
      <w:r w:rsidR="003F009B" w:rsidRPr="007874CF">
        <w:rPr>
          <w:rFonts w:ascii="Garamond" w:hAnsi="Garamond"/>
          <w:szCs w:val="24"/>
        </w:rPr>
        <w:t xml:space="preserve"> </w:t>
      </w:r>
      <w:r w:rsidRPr="007874CF">
        <w:rPr>
          <w:rFonts w:ascii="Garamond" w:hAnsi="Garamond"/>
          <w:szCs w:val="24"/>
        </w:rPr>
        <w:t>alcuna eccezione sulle modalità delle affissioni pubblicitarie suddette che sono stabilite a giudizio insindacabile del Committente e non potrà mai avanzare pretese di compensi od indennizzi di qualsiasi specie derivanti dall’esercizio dei diritti e delle facoltà che il Committente si è riservato ai sensi del presente articolo.</w:t>
      </w:r>
    </w:p>
    <w:p w14:paraId="18562366" w14:textId="378A9FBA" w:rsidR="002B0BD7" w:rsidRPr="007874CF" w:rsidRDefault="002B0BD7" w:rsidP="003F009B">
      <w:pPr>
        <w:pStyle w:val="Corpotesto1"/>
        <w:spacing w:line="360" w:lineRule="auto"/>
        <w:jc w:val="center"/>
        <w:rPr>
          <w:rFonts w:ascii="Garamond" w:hAnsi="Garamond"/>
          <w:b/>
          <w:szCs w:val="24"/>
        </w:rPr>
      </w:pPr>
      <w:r w:rsidRPr="007874CF">
        <w:rPr>
          <w:rFonts w:ascii="Garamond" w:hAnsi="Garamond"/>
          <w:b/>
          <w:szCs w:val="24"/>
        </w:rPr>
        <w:t>Articolo</w:t>
      </w:r>
      <w:r w:rsidR="00EC531E" w:rsidRPr="007874CF">
        <w:rPr>
          <w:rFonts w:ascii="Garamond" w:hAnsi="Garamond"/>
          <w:b/>
          <w:szCs w:val="24"/>
        </w:rPr>
        <w:t xml:space="preserve"> 3</w:t>
      </w:r>
      <w:r w:rsidR="007222BD" w:rsidRPr="007874CF">
        <w:rPr>
          <w:rFonts w:ascii="Garamond" w:hAnsi="Garamond"/>
          <w:b/>
          <w:szCs w:val="24"/>
        </w:rPr>
        <w:t>6</w:t>
      </w:r>
    </w:p>
    <w:p w14:paraId="3B98AF09"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RISOLUZIONE DEL CONTRATTO – CLAUSOLA RISOLUTIVA ESPRESSA</w:t>
      </w:r>
    </w:p>
    <w:p w14:paraId="6B7FC1D6" w14:textId="77777777" w:rsidR="002B0BD7" w:rsidRPr="007874CF" w:rsidRDefault="002B0BD7" w:rsidP="00335BE7">
      <w:pPr>
        <w:pStyle w:val="Corpodeltesto"/>
        <w:tabs>
          <w:tab w:val="left" w:pos="7938"/>
        </w:tabs>
        <w:spacing w:line="360" w:lineRule="auto"/>
        <w:rPr>
          <w:rFonts w:ascii="Garamond" w:hAnsi="Garamond"/>
          <w:sz w:val="24"/>
          <w:szCs w:val="24"/>
          <w:lang w:val="it-IT"/>
        </w:rPr>
      </w:pPr>
      <w:r w:rsidRPr="007874CF">
        <w:rPr>
          <w:rFonts w:ascii="Garamond" w:hAnsi="Garamond"/>
          <w:sz w:val="24"/>
          <w:szCs w:val="24"/>
        </w:rPr>
        <w:t>Costituiscono motivo di risoluzione ai sensi dell’art.</w:t>
      </w:r>
      <w:r w:rsidR="00F86C90" w:rsidRPr="007874CF">
        <w:rPr>
          <w:rFonts w:ascii="Garamond" w:hAnsi="Garamond"/>
          <w:sz w:val="24"/>
          <w:szCs w:val="24"/>
          <w:lang w:val="it-IT"/>
        </w:rPr>
        <w:t xml:space="preserve"> </w:t>
      </w:r>
      <w:r w:rsidRPr="007874CF">
        <w:rPr>
          <w:rFonts w:ascii="Garamond" w:hAnsi="Garamond"/>
          <w:sz w:val="24"/>
          <w:szCs w:val="24"/>
        </w:rPr>
        <w:t>1456</w:t>
      </w:r>
      <w:r w:rsidR="00016753" w:rsidRPr="007874CF">
        <w:rPr>
          <w:rFonts w:ascii="Garamond" w:hAnsi="Garamond"/>
          <w:sz w:val="24"/>
          <w:szCs w:val="24"/>
        </w:rPr>
        <w:t xml:space="preserve"> c.c.</w:t>
      </w:r>
      <w:r w:rsidRPr="007874CF">
        <w:rPr>
          <w:rFonts w:ascii="Garamond" w:hAnsi="Garamond"/>
          <w:sz w:val="24"/>
          <w:szCs w:val="24"/>
        </w:rPr>
        <w:t>, previa</w:t>
      </w:r>
      <w:r w:rsidR="00B73315" w:rsidRPr="007874CF">
        <w:rPr>
          <w:rFonts w:ascii="Garamond" w:hAnsi="Garamond"/>
          <w:sz w:val="24"/>
          <w:szCs w:val="24"/>
        </w:rPr>
        <w:t xml:space="preserve"> dichiarazione della Committente di volersene avvalere</w:t>
      </w:r>
      <w:r w:rsidRPr="007874CF">
        <w:rPr>
          <w:rFonts w:ascii="Garamond" w:hAnsi="Garamond"/>
          <w:sz w:val="24"/>
          <w:szCs w:val="24"/>
        </w:rPr>
        <w:t>, gli inadempimenti di cui ai seguenti articoli: Articolo Cauzioni e coperture assicurative, Articolo Programma</w:t>
      </w:r>
      <w:r w:rsidR="00194C0A" w:rsidRPr="007874CF">
        <w:rPr>
          <w:rFonts w:ascii="Garamond" w:hAnsi="Garamond"/>
          <w:sz w:val="24"/>
          <w:szCs w:val="24"/>
          <w:lang w:val="it-IT"/>
        </w:rPr>
        <w:t>zione</w:t>
      </w:r>
      <w:r w:rsidRPr="007874CF">
        <w:rPr>
          <w:rFonts w:ascii="Garamond" w:hAnsi="Garamond"/>
          <w:sz w:val="24"/>
          <w:szCs w:val="24"/>
        </w:rPr>
        <w:t xml:space="preserve"> </w:t>
      </w:r>
      <w:r w:rsidR="00EA021E" w:rsidRPr="007874CF">
        <w:rPr>
          <w:rFonts w:ascii="Garamond" w:hAnsi="Garamond"/>
          <w:sz w:val="24"/>
          <w:szCs w:val="24"/>
        </w:rPr>
        <w:t xml:space="preserve">dei </w:t>
      </w:r>
      <w:r w:rsidRPr="007874CF">
        <w:rPr>
          <w:rFonts w:ascii="Garamond" w:hAnsi="Garamond"/>
          <w:sz w:val="24"/>
          <w:szCs w:val="24"/>
        </w:rPr>
        <w:t>Lavori, Articolo</w:t>
      </w:r>
      <w:r w:rsidR="00EA021E" w:rsidRPr="007874CF">
        <w:rPr>
          <w:rFonts w:ascii="Garamond" w:hAnsi="Garamond"/>
          <w:sz w:val="24"/>
          <w:szCs w:val="24"/>
        </w:rPr>
        <w:t xml:space="preserve"> Tempistica dell’appalto</w:t>
      </w:r>
      <w:r w:rsidRPr="007874CF">
        <w:rPr>
          <w:rFonts w:ascii="Garamond" w:hAnsi="Garamond"/>
          <w:sz w:val="24"/>
          <w:szCs w:val="24"/>
        </w:rPr>
        <w:t xml:space="preserve">, </w:t>
      </w:r>
      <w:r w:rsidR="0063444D" w:rsidRPr="007874CF">
        <w:rPr>
          <w:rFonts w:ascii="Garamond" w:hAnsi="Garamond"/>
          <w:sz w:val="24"/>
          <w:szCs w:val="24"/>
        </w:rPr>
        <w:t xml:space="preserve">Articolo Tracciabilità dei flussi finanziari – Nullità assoluta, </w:t>
      </w:r>
      <w:r w:rsidRPr="007874CF">
        <w:rPr>
          <w:rFonts w:ascii="Garamond" w:hAnsi="Garamond"/>
          <w:sz w:val="24"/>
          <w:szCs w:val="24"/>
        </w:rPr>
        <w:t>Articolo Oneri ed obblighi a carico dell’Appaltatore, Articolo</w:t>
      </w:r>
      <w:r w:rsidR="003F009B" w:rsidRPr="007874CF">
        <w:rPr>
          <w:rFonts w:ascii="Garamond" w:hAnsi="Garamond"/>
          <w:sz w:val="24"/>
          <w:szCs w:val="24"/>
        </w:rPr>
        <w:t xml:space="preserve"> </w:t>
      </w:r>
      <w:r w:rsidRPr="007874CF">
        <w:rPr>
          <w:rFonts w:ascii="Garamond" w:hAnsi="Garamond"/>
          <w:sz w:val="24"/>
          <w:szCs w:val="24"/>
        </w:rPr>
        <w:t xml:space="preserve">Esecuzione in presenza di traffico </w:t>
      </w:r>
      <w:r w:rsidR="005B0B07" w:rsidRPr="007874CF">
        <w:rPr>
          <w:rFonts w:ascii="Garamond" w:hAnsi="Garamond"/>
          <w:sz w:val="24"/>
          <w:szCs w:val="24"/>
        </w:rPr>
        <w:t>–</w:t>
      </w:r>
      <w:r w:rsidRPr="007874CF">
        <w:rPr>
          <w:rFonts w:ascii="Garamond" w:hAnsi="Garamond"/>
          <w:sz w:val="24"/>
          <w:szCs w:val="24"/>
        </w:rPr>
        <w:t xml:space="preserve"> Oneri ed obblighi a carico dell’Appaltatore</w:t>
      </w:r>
      <w:r w:rsidR="00581E95" w:rsidRPr="007874CF">
        <w:rPr>
          <w:rFonts w:ascii="Garamond" w:hAnsi="Garamond"/>
          <w:sz w:val="24"/>
          <w:szCs w:val="24"/>
          <w:lang w:val="it-IT"/>
        </w:rPr>
        <w:t>,</w:t>
      </w:r>
      <w:r w:rsidRPr="007874CF">
        <w:rPr>
          <w:rFonts w:ascii="Garamond" w:hAnsi="Garamond"/>
          <w:sz w:val="24"/>
          <w:szCs w:val="24"/>
        </w:rPr>
        <w:t xml:space="preserve"> Articolo Misure di sicurezza e provvedimenti di viabilità conseguenti ai Lavori, Articolo Interferenze, Articolo Residui da lavorazione</w:t>
      </w:r>
      <w:r w:rsidR="005B0B07" w:rsidRPr="007874CF">
        <w:rPr>
          <w:rFonts w:ascii="Garamond" w:hAnsi="Garamond"/>
          <w:sz w:val="24"/>
          <w:szCs w:val="24"/>
          <w:lang w:val="it-IT"/>
        </w:rPr>
        <w:t xml:space="preserve"> </w:t>
      </w:r>
      <w:r w:rsidR="005B0B07" w:rsidRPr="007874CF">
        <w:rPr>
          <w:rFonts w:ascii="Garamond" w:hAnsi="Garamond"/>
          <w:sz w:val="24"/>
          <w:szCs w:val="24"/>
        </w:rPr>
        <w:t>–</w:t>
      </w:r>
      <w:r w:rsidRPr="007874CF">
        <w:rPr>
          <w:rFonts w:ascii="Garamond" w:hAnsi="Garamond"/>
          <w:sz w:val="24"/>
          <w:szCs w:val="24"/>
        </w:rPr>
        <w:t xml:space="preserve"> Rifiuti, Articolo Terre e rocce da scav</w:t>
      </w:r>
      <w:r w:rsidR="003F11C7" w:rsidRPr="007874CF">
        <w:rPr>
          <w:rFonts w:ascii="Garamond" w:hAnsi="Garamond"/>
          <w:sz w:val="24"/>
          <w:szCs w:val="24"/>
        </w:rPr>
        <w:t>o, Articolo Obblighi ed o</w:t>
      </w:r>
      <w:r w:rsidRPr="007874CF">
        <w:rPr>
          <w:rFonts w:ascii="Garamond" w:hAnsi="Garamond"/>
          <w:sz w:val="24"/>
          <w:szCs w:val="24"/>
        </w:rPr>
        <w:t>neri a carico dell’appaltatore in materia di inquinamento ambientale</w:t>
      </w:r>
      <w:r w:rsidR="00581E95" w:rsidRPr="007874CF">
        <w:rPr>
          <w:rFonts w:ascii="Garamond" w:hAnsi="Garamond"/>
          <w:sz w:val="24"/>
          <w:szCs w:val="24"/>
          <w:lang w:val="it-IT"/>
        </w:rPr>
        <w:t>,</w:t>
      </w:r>
      <w:r w:rsidRPr="007874CF">
        <w:rPr>
          <w:rFonts w:ascii="Garamond" w:hAnsi="Garamond"/>
          <w:sz w:val="24"/>
          <w:szCs w:val="24"/>
        </w:rPr>
        <w:t xml:space="preserve"> Articolo Prescrizioni in materia di sicurezza</w:t>
      </w:r>
      <w:r w:rsidR="00133CBA" w:rsidRPr="007874CF">
        <w:rPr>
          <w:rFonts w:ascii="Garamond" w:hAnsi="Garamond"/>
          <w:sz w:val="24"/>
          <w:szCs w:val="24"/>
          <w:lang w:val="it-IT"/>
        </w:rPr>
        <w:t>,</w:t>
      </w:r>
      <w:r w:rsidRPr="007874CF">
        <w:rPr>
          <w:rFonts w:ascii="Garamond" w:hAnsi="Garamond"/>
          <w:sz w:val="24"/>
          <w:szCs w:val="24"/>
        </w:rPr>
        <w:t xml:space="preserve"> Articolo Subappalti Subcontratti</w:t>
      </w:r>
      <w:r w:rsidR="00016F82" w:rsidRPr="007874CF">
        <w:rPr>
          <w:rFonts w:ascii="Garamond" w:hAnsi="Garamond"/>
          <w:sz w:val="24"/>
          <w:szCs w:val="24"/>
          <w:lang w:val="it-IT"/>
        </w:rPr>
        <w:t>, Articolo Avvalimento,</w:t>
      </w:r>
      <w:r w:rsidR="00D02375" w:rsidRPr="007874CF">
        <w:rPr>
          <w:rFonts w:ascii="Garamond" w:hAnsi="Garamond"/>
          <w:sz w:val="24"/>
          <w:szCs w:val="24"/>
          <w:lang w:val="it-IT"/>
        </w:rPr>
        <w:t xml:space="preserve"> Articolo Composizione societaria (d.p.c.m. n. 187/1991) variazioni organismi tecnici ed amministrativi</w:t>
      </w:r>
      <w:r w:rsidR="00A46768" w:rsidRPr="007874CF">
        <w:rPr>
          <w:rFonts w:ascii="Garamond" w:hAnsi="Garamond"/>
          <w:sz w:val="24"/>
          <w:szCs w:val="24"/>
          <w:lang w:val="it-IT"/>
        </w:rPr>
        <w:t>.</w:t>
      </w:r>
    </w:p>
    <w:p w14:paraId="1F3C1938"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Costituiscono, altresì,</w:t>
      </w:r>
      <w:r w:rsidR="003F009B" w:rsidRPr="007874CF">
        <w:rPr>
          <w:rFonts w:ascii="Garamond" w:hAnsi="Garamond"/>
          <w:szCs w:val="24"/>
        </w:rPr>
        <w:t xml:space="preserve"> </w:t>
      </w:r>
      <w:r w:rsidRPr="007874CF">
        <w:rPr>
          <w:rFonts w:ascii="Garamond" w:hAnsi="Garamond"/>
          <w:szCs w:val="24"/>
        </w:rPr>
        <w:t xml:space="preserve">motivo di risoluzione ai sensi dell’art. 1456 </w:t>
      </w:r>
      <w:r w:rsidR="00B73315" w:rsidRPr="007874CF">
        <w:rPr>
          <w:rFonts w:ascii="Garamond" w:hAnsi="Garamond"/>
          <w:szCs w:val="24"/>
        </w:rPr>
        <w:t>c.c.</w:t>
      </w:r>
      <w:r w:rsidRPr="007874CF">
        <w:rPr>
          <w:rFonts w:ascii="Garamond" w:hAnsi="Garamond"/>
          <w:szCs w:val="24"/>
        </w:rPr>
        <w:t>, sempre previa</w:t>
      </w:r>
      <w:r w:rsidR="003F009B" w:rsidRPr="007874CF">
        <w:rPr>
          <w:rFonts w:ascii="Garamond" w:hAnsi="Garamond"/>
          <w:szCs w:val="24"/>
        </w:rPr>
        <w:t xml:space="preserve"> </w:t>
      </w:r>
      <w:r w:rsidR="00B73315" w:rsidRPr="007874CF">
        <w:rPr>
          <w:rFonts w:ascii="Garamond" w:hAnsi="Garamond"/>
          <w:szCs w:val="24"/>
        </w:rPr>
        <w:t>dichiarazione di volersene avvalere</w:t>
      </w:r>
      <w:r w:rsidRPr="007874CF">
        <w:rPr>
          <w:rFonts w:ascii="Garamond" w:hAnsi="Garamond"/>
          <w:szCs w:val="24"/>
        </w:rPr>
        <w:t>:</w:t>
      </w:r>
    </w:p>
    <w:p w14:paraId="5FA0312A" w14:textId="77777777" w:rsidR="002B0BD7" w:rsidRPr="007874CF"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7874CF">
        <w:rPr>
          <w:rFonts w:ascii="Garamond" w:hAnsi="Garamond"/>
          <w:szCs w:val="24"/>
        </w:rPr>
        <w:t>qualora, per grave inadempimento oppure per inosservanza degli obblighi e delle condizioni stabilite nel presente contratto, l’Appaltatore comprometta l’esecuzione a regola d’arte dei Lavori oggetto del presente contratto;</w:t>
      </w:r>
    </w:p>
    <w:p w14:paraId="1F8AFE76" w14:textId="77777777" w:rsidR="002B0BD7" w:rsidRPr="007874CF"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7874CF">
        <w:rPr>
          <w:rFonts w:ascii="Garamond" w:hAnsi="Garamond"/>
          <w:szCs w:val="24"/>
        </w:rPr>
        <w:lastRenderedPageBreak/>
        <w:t>quando non risulti rispettata anche solo una delle prescrizioni tecniche e/o gestionali descritte e/o menzionate nel presente contratto o nei documenti in esso richiamati, in relazione allo svolgimento delle prestazioni oggetto dell’appalto</w:t>
      </w:r>
      <w:r w:rsidR="0063444D" w:rsidRPr="007874CF">
        <w:rPr>
          <w:rFonts w:ascii="Garamond" w:hAnsi="Garamond"/>
          <w:szCs w:val="24"/>
        </w:rPr>
        <w:t>;</w:t>
      </w:r>
    </w:p>
    <w:p w14:paraId="3250C56B" w14:textId="77777777" w:rsidR="002B0BD7" w:rsidRPr="007874CF"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7874CF">
        <w:rPr>
          <w:rFonts w:ascii="Garamond" w:hAnsi="Garamond"/>
          <w:szCs w:val="24"/>
        </w:rPr>
        <w:t>quando l’Appaltatore non adempia al rispetto di tutte le normative in materia di sicurezza sul luogo di lavoro per tutto il personale impiegato nella esecuzione di tutte le lavorazioni disciplinate dal presente contratto</w:t>
      </w:r>
      <w:r w:rsidR="00536ED7" w:rsidRPr="007874CF">
        <w:rPr>
          <w:rFonts w:ascii="Garamond" w:hAnsi="Garamond"/>
          <w:szCs w:val="24"/>
        </w:rPr>
        <w:t xml:space="preserve"> di cui all’articolo PRESCRIZIONI IN MATERIA DI SICUREZZA</w:t>
      </w:r>
      <w:r w:rsidRPr="007874CF">
        <w:rPr>
          <w:rFonts w:ascii="Garamond" w:hAnsi="Garamond"/>
          <w:szCs w:val="24"/>
        </w:rPr>
        <w:t>;</w:t>
      </w:r>
    </w:p>
    <w:p w14:paraId="5FB25776" w14:textId="77777777" w:rsidR="00F86C90" w:rsidRPr="007874CF" w:rsidRDefault="00F86C90" w:rsidP="00F86C90">
      <w:pPr>
        <w:pStyle w:val="Corpotesto1"/>
        <w:tabs>
          <w:tab w:val="left" w:pos="284"/>
        </w:tabs>
        <w:spacing w:line="360" w:lineRule="auto"/>
        <w:jc w:val="both"/>
        <w:rPr>
          <w:rFonts w:ascii="Garamond" w:hAnsi="Garamond"/>
          <w:szCs w:val="24"/>
        </w:rPr>
      </w:pPr>
      <w:r w:rsidRPr="007874CF">
        <w:rPr>
          <w:rFonts w:ascii="Garamond" w:hAnsi="Garamond"/>
          <w:szCs w:val="24"/>
        </w:rPr>
        <w:t>La Committente, inoltre, si riserva la facoltà di risolvere il contratto stesso, ai sensi dell’art. 108 d.lgs. 50 del 2016, ed eseguire d'ufficio i lavori a maggiori spese dell'Appaltatore, in uno dei seguenti casi:</w:t>
      </w:r>
    </w:p>
    <w:p w14:paraId="57D22F8B" w14:textId="77777777" w:rsidR="00F86C90" w:rsidRPr="007874CF" w:rsidRDefault="00F86C90" w:rsidP="00F86C90">
      <w:pPr>
        <w:pStyle w:val="Corpotesto1"/>
        <w:tabs>
          <w:tab w:val="left" w:pos="284"/>
        </w:tabs>
        <w:spacing w:line="360" w:lineRule="auto"/>
        <w:jc w:val="both"/>
        <w:rPr>
          <w:rFonts w:ascii="Garamond" w:hAnsi="Garamond"/>
          <w:szCs w:val="24"/>
        </w:rPr>
      </w:pPr>
      <w:r w:rsidRPr="007874CF">
        <w:rPr>
          <w:rFonts w:ascii="Garamond" w:hAnsi="Garamond"/>
          <w:szCs w:val="24"/>
        </w:rPr>
        <w:t>a)</w:t>
      </w:r>
      <w:r w:rsidRPr="007874CF">
        <w:rPr>
          <w:rFonts w:ascii="Garamond" w:hAnsi="Garamond"/>
          <w:szCs w:val="24"/>
        </w:rPr>
        <w:tab/>
        <w:t>qualora l’ammontare complessivo delle penali per il ritardo superi il 10% dell’importo complessivo del contratto;</w:t>
      </w:r>
    </w:p>
    <w:p w14:paraId="3576D3FE" w14:textId="77777777" w:rsidR="00F86C90" w:rsidRPr="007874CF" w:rsidRDefault="00CE7BF8" w:rsidP="00536ED7">
      <w:pPr>
        <w:pStyle w:val="Corpotesto1"/>
        <w:tabs>
          <w:tab w:val="left" w:pos="284"/>
        </w:tabs>
        <w:spacing w:line="360" w:lineRule="auto"/>
        <w:jc w:val="both"/>
        <w:rPr>
          <w:rFonts w:ascii="Garamond" w:hAnsi="Garamond"/>
          <w:szCs w:val="24"/>
        </w:rPr>
      </w:pPr>
      <w:r w:rsidRPr="007874CF">
        <w:rPr>
          <w:rFonts w:ascii="Garamond" w:hAnsi="Garamond"/>
          <w:szCs w:val="24"/>
        </w:rPr>
        <w:t>b</w:t>
      </w:r>
      <w:r w:rsidR="00F86C90" w:rsidRPr="007874CF">
        <w:rPr>
          <w:rFonts w:ascii="Garamond" w:hAnsi="Garamond"/>
          <w:szCs w:val="24"/>
        </w:rPr>
        <w:t>)</w:t>
      </w:r>
      <w:r w:rsidR="00F86C90" w:rsidRPr="007874CF">
        <w:rPr>
          <w:rFonts w:ascii="Garamond" w:hAnsi="Garamond"/>
          <w:szCs w:val="24"/>
        </w:rPr>
        <w:tab/>
        <w:t>presenza</w:t>
      </w:r>
      <w:r w:rsidR="00536ED7" w:rsidRPr="007874CF">
        <w:rPr>
          <w:rFonts w:ascii="Garamond" w:hAnsi="Garamond"/>
          <w:szCs w:val="24"/>
        </w:rPr>
        <w:t xml:space="preserve"> in cantiere</w:t>
      </w:r>
      <w:r w:rsidR="00F86C90" w:rsidRPr="007874CF">
        <w:rPr>
          <w:rFonts w:ascii="Garamond" w:hAnsi="Garamond"/>
          <w:szCs w:val="24"/>
        </w:rPr>
        <w:t xml:space="preserve"> di ditte non comunicate/autorizzate, ovvero attività svolte da ditte diverse da quelle comunicate/autorizzate;</w:t>
      </w:r>
    </w:p>
    <w:p w14:paraId="2AAF91B7" w14:textId="77777777" w:rsidR="00F06820" w:rsidRPr="007874CF" w:rsidRDefault="00F06820" w:rsidP="00F06820">
      <w:pPr>
        <w:pStyle w:val="Corpotesto1"/>
        <w:tabs>
          <w:tab w:val="left" w:pos="284"/>
        </w:tabs>
        <w:spacing w:line="360" w:lineRule="auto"/>
        <w:jc w:val="both"/>
        <w:rPr>
          <w:rFonts w:ascii="Garamond" w:hAnsi="Garamond"/>
          <w:szCs w:val="24"/>
        </w:rPr>
      </w:pPr>
      <w:r w:rsidRPr="007874CF">
        <w:rPr>
          <w:rFonts w:ascii="Garamond" w:hAnsi="Garamond"/>
          <w:szCs w:val="24"/>
        </w:rPr>
        <w:t>c)</w:t>
      </w:r>
      <w:r w:rsidRPr="007874CF">
        <w:rPr>
          <w:rFonts w:ascii="Garamond" w:hAnsi="Garamond"/>
          <w:szCs w:val="24"/>
        </w:rPr>
        <w:tab/>
        <w:t xml:space="preserve">cessazione del rapporto di concessione tra il Ministero dei Trasporti e la </w:t>
      </w:r>
      <w:r w:rsidRPr="007874CF">
        <w:rPr>
          <w:rFonts w:ascii="Garamond" w:hAnsi="Garamond"/>
          <w:szCs w:val="24"/>
        </w:rPr>
        <w:tab/>
        <w:t>Concessionaria/Committente.;</w:t>
      </w:r>
    </w:p>
    <w:p w14:paraId="2C75D62D" w14:textId="77777777" w:rsidR="00F06820" w:rsidRPr="007874CF" w:rsidRDefault="00F06820" w:rsidP="00F06820">
      <w:pPr>
        <w:pStyle w:val="Corpotesto1"/>
        <w:tabs>
          <w:tab w:val="left" w:pos="284"/>
        </w:tabs>
        <w:spacing w:line="360" w:lineRule="auto"/>
        <w:jc w:val="both"/>
        <w:rPr>
          <w:rFonts w:ascii="Garamond" w:hAnsi="Garamond"/>
          <w:szCs w:val="24"/>
        </w:rPr>
      </w:pPr>
      <w:r w:rsidRPr="007874CF">
        <w:rPr>
          <w:rFonts w:ascii="Garamond" w:hAnsi="Garamond"/>
          <w:szCs w:val="24"/>
        </w:rPr>
        <w:t>d)</w:t>
      </w:r>
      <w:r w:rsidRPr="007874CF">
        <w:rPr>
          <w:rFonts w:ascii="Garamond" w:hAnsi="Garamond"/>
          <w:szCs w:val="24"/>
        </w:rPr>
        <w:tab/>
        <w:t>perdita dei requisiti minimi previsti per l’accesso all’appalto in capo all’appaltatore;</w:t>
      </w:r>
    </w:p>
    <w:p w14:paraId="3FA634C5" w14:textId="77777777" w:rsidR="00F06820" w:rsidRPr="007874CF" w:rsidRDefault="00F06820" w:rsidP="00F06820">
      <w:pPr>
        <w:pStyle w:val="Corpotesto1"/>
        <w:tabs>
          <w:tab w:val="left" w:pos="284"/>
        </w:tabs>
        <w:spacing w:line="360" w:lineRule="auto"/>
        <w:jc w:val="both"/>
        <w:rPr>
          <w:rFonts w:ascii="Garamond" w:hAnsi="Garamond"/>
          <w:szCs w:val="24"/>
        </w:rPr>
      </w:pPr>
      <w:r w:rsidRPr="007874CF">
        <w:rPr>
          <w:rFonts w:ascii="Garamond" w:hAnsi="Garamond"/>
          <w:szCs w:val="24"/>
        </w:rPr>
        <w:t>e)</w:t>
      </w:r>
      <w:r w:rsidRPr="007874CF">
        <w:rPr>
          <w:rFonts w:ascii="Garamond" w:hAnsi="Garamond"/>
          <w:szCs w:val="24"/>
        </w:rPr>
        <w:tab/>
        <w:t xml:space="preserve">per eventi quali la irrogazione di misure sanzionatorie o cautelari che inibiscono la capacità </w:t>
      </w:r>
      <w:r w:rsidRPr="007874CF">
        <w:rPr>
          <w:rFonts w:ascii="Garamond" w:hAnsi="Garamond"/>
          <w:szCs w:val="24"/>
        </w:rPr>
        <w:tab/>
        <w:t>di contrarre dell’Appaltatore con la Pubblica Amministrazione;</w:t>
      </w:r>
    </w:p>
    <w:p w14:paraId="66433AC9" w14:textId="77777777" w:rsidR="00F06820" w:rsidRPr="007874CF" w:rsidRDefault="00F06820" w:rsidP="00536ED7">
      <w:pPr>
        <w:pStyle w:val="Corpotesto1"/>
        <w:tabs>
          <w:tab w:val="left" w:pos="284"/>
        </w:tabs>
        <w:spacing w:line="360" w:lineRule="auto"/>
        <w:jc w:val="both"/>
        <w:rPr>
          <w:rFonts w:ascii="Garamond" w:hAnsi="Garamond"/>
          <w:szCs w:val="24"/>
        </w:rPr>
      </w:pPr>
      <w:r w:rsidRPr="007874CF">
        <w:rPr>
          <w:rFonts w:ascii="Garamond" w:hAnsi="Garamond"/>
          <w:szCs w:val="24"/>
        </w:rPr>
        <w:t>f)</w:t>
      </w:r>
      <w:r w:rsidRPr="007874CF">
        <w:rPr>
          <w:rFonts w:ascii="Garamond" w:hAnsi="Garamond"/>
          <w:szCs w:val="24"/>
        </w:rPr>
        <w:tab/>
        <w:t xml:space="preserve">l’operatore economico si trovi in stato di fallimento, di liquidazione coatta, di concordato </w:t>
      </w:r>
      <w:r w:rsidRPr="007874CF">
        <w:rPr>
          <w:rFonts w:ascii="Garamond" w:hAnsi="Garamond"/>
          <w:szCs w:val="24"/>
        </w:rPr>
        <w:tab/>
        <w:t xml:space="preserve">preventivo, salvo il caso di avvenuta ammissione al concordato con continuità aziendale, o </w:t>
      </w:r>
      <w:r w:rsidRPr="007874CF">
        <w:rPr>
          <w:rFonts w:ascii="Garamond" w:hAnsi="Garamond"/>
          <w:szCs w:val="24"/>
        </w:rPr>
        <w:tab/>
        <w:t>nei cui riguardi sia in corso un procedimento per la dichiarazione di una di tali situazioni.</w:t>
      </w:r>
    </w:p>
    <w:p w14:paraId="3C332D53" w14:textId="77777777" w:rsidR="00F86C90" w:rsidRPr="007874CF" w:rsidRDefault="00CE7BF8" w:rsidP="00F86C90">
      <w:pPr>
        <w:pStyle w:val="Corpotesto1"/>
        <w:tabs>
          <w:tab w:val="left" w:pos="284"/>
        </w:tabs>
        <w:spacing w:line="360" w:lineRule="auto"/>
        <w:jc w:val="both"/>
        <w:rPr>
          <w:rFonts w:ascii="Garamond" w:hAnsi="Garamond"/>
          <w:szCs w:val="24"/>
        </w:rPr>
      </w:pPr>
      <w:r w:rsidRPr="007874CF">
        <w:rPr>
          <w:rFonts w:ascii="Garamond" w:hAnsi="Garamond"/>
          <w:szCs w:val="24"/>
        </w:rPr>
        <w:t>g</w:t>
      </w:r>
      <w:r w:rsidR="00F86C90" w:rsidRPr="007874CF">
        <w:rPr>
          <w:rFonts w:ascii="Garamond" w:hAnsi="Garamond"/>
          <w:szCs w:val="24"/>
        </w:rPr>
        <w:t>)</w:t>
      </w:r>
      <w:r w:rsidR="00F86C90" w:rsidRPr="007874CF">
        <w:rPr>
          <w:rFonts w:ascii="Garamond" w:hAnsi="Garamond"/>
          <w:szCs w:val="24"/>
        </w:rPr>
        <w:tab/>
        <w:t>Quando il direttore dei lavori o il responsabile dell’esecuzione del contratto, se nominato, accerta un grave inadempimento alle obbligazioni contrattuali da parte dell’appaltatore, tale da comprometterne la buona riuscita delle prestazioni, secondo le modalità di cui all’art. 108, comma 3, d.lgs. 50 del 2016;</w:t>
      </w:r>
    </w:p>
    <w:p w14:paraId="125EB01B" w14:textId="77777777" w:rsidR="00F86C90" w:rsidRPr="007874CF" w:rsidRDefault="00CE7BF8" w:rsidP="00F86C90">
      <w:pPr>
        <w:pStyle w:val="Corpotesto1"/>
        <w:tabs>
          <w:tab w:val="left" w:pos="284"/>
        </w:tabs>
        <w:spacing w:line="360" w:lineRule="auto"/>
        <w:jc w:val="both"/>
        <w:rPr>
          <w:rFonts w:ascii="Garamond" w:hAnsi="Garamond"/>
          <w:szCs w:val="24"/>
        </w:rPr>
      </w:pPr>
      <w:r w:rsidRPr="007874CF">
        <w:rPr>
          <w:rFonts w:ascii="Garamond" w:hAnsi="Garamond"/>
          <w:szCs w:val="24"/>
        </w:rPr>
        <w:lastRenderedPageBreak/>
        <w:t>h</w:t>
      </w:r>
      <w:r w:rsidR="00F86C90" w:rsidRPr="007874CF">
        <w:rPr>
          <w:rFonts w:ascii="Garamond" w:hAnsi="Garamond"/>
          <w:szCs w:val="24"/>
        </w:rPr>
        <w:t>)</w:t>
      </w:r>
      <w:r w:rsidR="00F86C90" w:rsidRPr="007874CF">
        <w:rPr>
          <w:rFonts w:ascii="Garamond" w:hAnsi="Garamond"/>
          <w:szCs w:val="24"/>
        </w:rPr>
        <w:tab/>
        <w:t>Qualora, al di fuori di quanto previsto al punto precedente, l'esecuzione delle prestazioni ritardi per negligenza dell'appaltatore rispetto alle previsioni del contratto, secondo le modalità di cui all’art. 108, comma 4, d.lgs. 50 del 2016</w:t>
      </w:r>
      <w:r w:rsidR="00F23DE9" w:rsidRPr="007874CF">
        <w:rPr>
          <w:rFonts w:ascii="Garamond" w:hAnsi="Garamond"/>
          <w:szCs w:val="24"/>
        </w:rPr>
        <w:t>.</w:t>
      </w:r>
    </w:p>
    <w:p w14:paraId="5596C550" w14:textId="77777777" w:rsidR="00536ED7" w:rsidRPr="007874CF" w:rsidRDefault="00536ED7" w:rsidP="00F86C90">
      <w:pPr>
        <w:pStyle w:val="Corpotesto1"/>
        <w:tabs>
          <w:tab w:val="left" w:pos="284"/>
        </w:tabs>
        <w:spacing w:line="360" w:lineRule="auto"/>
        <w:jc w:val="both"/>
        <w:rPr>
          <w:rFonts w:ascii="Garamond" w:hAnsi="Garamond"/>
          <w:szCs w:val="24"/>
        </w:rPr>
      </w:pPr>
      <w:r w:rsidRPr="007874CF">
        <w:rPr>
          <w:rFonts w:ascii="Garamond" w:hAnsi="Garamond"/>
          <w:szCs w:val="24"/>
        </w:rPr>
        <w:t>La Committente, inoltre, procederà con la risoluzione del contratto stesso, ai sensi dell’art. 108 d.lgs. 50 del 2016, in uno dei seguenti casi:</w:t>
      </w:r>
    </w:p>
    <w:p w14:paraId="141C6F2C" w14:textId="77777777" w:rsidR="00536ED7" w:rsidRPr="007874CF" w:rsidRDefault="00536ED7" w:rsidP="00536ED7">
      <w:pPr>
        <w:pStyle w:val="Corpotesto1"/>
        <w:tabs>
          <w:tab w:val="left" w:pos="284"/>
        </w:tabs>
        <w:spacing w:line="360" w:lineRule="auto"/>
        <w:jc w:val="both"/>
        <w:rPr>
          <w:rFonts w:ascii="Garamond" w:hAnsi="Garamond"/>
          <w:szCs w:val="24"/>
        </w:rPr>
      </w:pPr>
      <w:r w:rsidRPr="007874CF">
        <w:rPr>
          <w:rFonts w:ascii="Garamond" w:hAnsi="Garamond"/>
          <w:szCs w:val="24"/>
        </w:rPr>
        <w:t>1)</w:t>
      </w:r>
      <w:r w:rsidRPr="007874CF">
        <w:rPr>
          <w:rFonts w:ascii="Garamond" w:hAnsi="Garamond"/>
          <w:szCs w:val="24"/>
        </w:rPr>
        <w:tab/>
        <w:t>nei confronti dell'appaltatore sia intervenuta la decadenza dell'attestazione di qualificazione per aver prodotto falsa documentazione o dichiarazioni mendaci;</w:t>
      </w:r>
    </w:p>
    <w:p w14:paraId="21E1AE0C" w14:textId="77777777" w:rsidR="00536ED7" w:rsidRPr="007874CF" w:rsidRDefault="00536ED7" w:rsidP="00F86C90">
      <w:pPr>
        <w:pStyle w:val="Corpotesto1"/>
        <w:tabs>
          <w:tab w:val="left" w:pos="284"/>
        </w:tabs>
        <w:spacing w:line="360" w:lineRule="auto"/>
        <w:jc w:val="both"/>
        <w:rPr>
          <w:rFonts w:ascii="Garamond" w:hAnsi="Garamond"/>
          <w:szCs w:val="24"/>
        </w:rPr>
      </w:pPr>
      <w:r w:rsidRPr="007874CF">
        <w:rPr>
          <w:rFonts w:ascii="Garamond" w:hAnsi="Garamond"/>
          <w:szCs w:val="24"/>
        </w:rPr>
        <w:t>2)</w:t>
      </w:r>
      <w:r w:rsidRPr="007874CF">
        <w:rPr>
          <w:rFonts w:ascii="Garamond" w:hAnsi="Garamond"/>
          <w:szCs w:val="24"/>
        </w:rPr>
        <w:tab/>
        <w:t xml:space="preserve">nei confronti dell'appaltatore sia intervenuto un provvedimento definitivo che dispone l'applicazione di una o più misure di prevenzione di cui al codice delle leggi antimafia e delle relative misure di prevenzione, salvo quanto previsto all’art. </w:t>
      </w:r>
      <w:r w:rsidR="005941C7" w:rsidRPr="007874CF">
        <w:rPr>
          <w:rFonts w:ascii="Garamond" w:hAnsi="Garamond"/>
          <w:szCs w:val="24"/>
        </w:rPr>
        <w:t xml:space="preserve">94, comma 3, </w:t>
      </w:r>
      <w:r w:rsidRPr="007874CF">
        <w:rPr>
          <w:rFonts w:ascii="Garamond" w:hAnsi="Garamond"/>
          <w:szCs w:val="24"/>
        </w:rPr>
        <w:t xml:space="preserve">d.lgs. 159 del 2011, ovvero sia intervenuta sentenza di condanna passata in giudicato per i reati di cui all’articolo 80. </w:t>
      </w:r>
    </w:p>
    <w:p w14:paraId="69DECBA3" w14:textId="77777777" w:rsidR="007552D0" w:rsidRPr="007874CF" w:rsidRDefault="00451D4F" w:rsidP="00F86C90">
      <w:pPr>
        <w:pStyle w:val="Corpotesto1"/>
        <w:tabs>
          <w:tab w:val="left" w:pos="284"/>
        </w:tabs>
        <w:spacing w:line="360" w:lineRule="auto"/>
        <w:jc w:val="both"/>
        <w:rPr>
          <w:rFonts w:ascii="Garamond" w:hAnsi="Garamond"/>
          <w:szCs w:val="24"/>
        </w:rPr>
      </w:pPr>
      <w:r w:rsidRPr="007874CF">
        <w:rPr>
          <w:rFonts w:ascii="Garamond" w:hAnsi="Garamond"/>
          <w:szCs w:val="24"/>
        </w:rPr>
        <w:t xml:space="preserve">Il contratto potrà essere altresì risolto dalla Committente, ai sensi dell’art. 1454 c.c., nei casi di inadempimento </w:t>
      </w:r>
      <w:r w:rsidR="00757760" w:rsidRPr="007874CF">
        <w:rPr>
          <w:rFonts w:ascii="Garamond" w:hAnsi="Garamond"/>
          <w:szCs w:val="24"/>
        </w:rPr>
        <w:t>de</w:t>
      </w:r>
      <w:r w:rsidRPr="007874CF">
        <w:rPr>
          <w:rFonts w:ascii="Garamond" w:hAnsi="Garamond"/>
          <w:szCs w:val="24"/>
        </w:rPr>
        <w:t>gli obblighi assunti</w:t>
      </w:r>
      <w:r w:rsidR="00757760" w:rsidRPr="007874CF">
        <w:rPr>
          <w:rFonts w:ascii="Garamond" w:hAnsi="Garamond"/>
          <w:szCs w:val="24"/>
        </w:rPr>
        <w:t xml:space="preserve"> e nel caso di negligenza o imperizia dell’esecuzione delle prestazioni,</w:t>
      </w:r>
      <w:r w:rsidRPr="007874CF">
        <w:rPr>
          <w:rFonts w:ascii="Garamond" w:hAnsi="Garamond"/>
          <w:szCs w:val="24"/>
        </w:rPr>
        <w:t xml:space="preserve"> </w:t>
      </w:r>
      <w:r w:rsidR="00757760" w:rsidRPr="007874CF">
        <w:rPr>
          <w:rFonts w:ascii="Garamond" w:hAnsi="Garamond"/>
          <w:szCs w:val="24"/>
        </w:rPr>
        <w:t>al di fuori dei casi in precedenza espressamente indicati quali clausole risolutive espresse ovvero connessi ad altre tipologie di sanzioni</w:t>
      </w:r>
      <w:r w:rsidRPr="007874CF">
        <w:rPr>
          <w:rFonts w:ascii="Garamond" w:hAnsi="Garamond"/>
          <w:szCs w:val="24"/>
        </w:rPr>
        <w:t>. Qualora si verifichino tali condizioni, la Committente notificherà all’Appaltatore una diffida formale specificando gli inadempimenti ed assegnando un termine di venti (20) giorni per formulare giustificazioni e per provvedere secondo le modalità necessarie. In caso di omissione o di persistenza nell’inadempimento, il contratto si intenderà automaticamente risolto ai sensi di legge.</w:t>
      </w:r>
    </w:p>
    <w:p w14:paraId="23371EC8" w14:textId="77777777" w:rsidR="002B0BD7" w:rsidRPr="007874CF" w:rsidRDefault="002B0BD7" w:rsidP="003F009B">
      <w:pPr>
        <w:pStyle w:val="Intestazione"/>
        <w:tabs>
          <w:tab w:val="left" w:pos="567"/>
        </w:tabs>
        <w:spacing w:line="360" w:lineRule="auto"/>
        <w:jc w:val="both"/>
        <w:rPr>
          <w:rFonts w:ascii="Garamond" w:hAnsi="Garamond"/>
          <w:sz w:val="24"/>
          <w:szCs w:val="24"/>
          <w:lang w:val="it-IT"/>
        </w:rPr>
      </w:pPr>
      <w:r w:rsidRPr="007874CF">
        <w:rPr>
          <w:rFonts w:ascii="Garamond" w:hAnsi="Garamond"/>
          <w:sz w:val="24"/>
          <w:szCs w:val="24"/>
        </w:rPr>
        <w:t xml:space="preserve">In caso di risoluzione del contratto per colpa dell’Appaltatore il Committente avrà diritto al risarcimento </w:t>
      </w:r>
      <w:r w:rsidR="00F86C90" w:rsidRPr="007874CF">
        <w:rPr>
          <w:rFonts w:ascii="Garamond" w:hAnsi="Garamond"/>
          <w:sz w:val="24"/>
          <w:szCs w:val="24"/>
          <w:lang w:val="it-IT"/>
        </w:rPr>
        <w:t>dei danni subiti e subendi</w:t>
      </w:r>
      <w:r w:rsidRPr="007874CF">
        <w:rPr>
          <w:rFonts w:ascii="Garamond" w:hAnsi="Garamond"/>
          <w:sz w:val="24"/>
          <w:szCs w:val="24"/>
        </w:rPr>
        <w:t xml:space="preserve"> e sarà legittimato ad escutere la cauzione definitiva di cui al precedente articolo CAUZIONE E COPERTURE ASSICURATIVE.</w:t>
      </w:r>
    </w:p>
    <w:p w14:paraId="14A4AE15" w14:textId="77777777" w:rsidR="002B0BD7" w:rsidRPr="007874CF" w:rsidRDefault="008C20A1" w:rsidP="008C20A1">
      <w:pPr>
        <w:pStyle w:val="Intestazione"/>
        <w:tabs>
          <w:tab w:val="left" w:pos="567"/>
        </w:tabs>
        <w:spacing w:line="360" w:lineRule="auto"/>
        <w:jc w:val="both"/>
        <w:rPr>
          <w:rFonts w:ascii="Garamond" w:hAnsi="Garamond"/>
          <w:sz w:val="24"/>
          <w:szCs w:val="24"/>
        </w:rPr>
      </w:pPr>
      <w:r w:rsidRPr="007874CF">
        <w:rPr>
          <w:rFonts w:ascii="Garamond" w:hAnsi="Garamond"/>
          <w:sz w:val="24"/>
          <w:szCs w:val="24"/>
          <w:lang w:val="it-IT"/>
        </w:rPr>
        <w:t>A</w:t>
      </w:r>
      <w:r w:rsidR="002B0BD7" w:rsidRPr="007874CF">
        <w:rPr>
          <w:rFonts w:ascii="Garamond" w:hAnsi="Garamond"/>
          <w:sz w:val="24"/>
          <w:szCs w:val="24"/>
        </w:rPr>
        <w:t xml:space="preserve">d integrazione della disciplina prevista </w:t>
      </w:r>
      <w:r w:rsidR="001E6AA7" w:rsidRPr="007874CF">
        <w:rPr>
          <w:rFonts w:ascii="Garamond" w:hAnsi="Garamond"/>
          <w:sz w:val="24"/>
          <w:szCs w:val="24"/>
        </w:rPr>
        <w:t>dall’art. 108</w:t>
      </w:r>
      <w:r w:rsidR="002B0BD7" w:rsidRPr="007874CF">
        <w:rPr>
          <w:rFonts w:ascii="Garamond" w:hAnsi="Garamond"/>
          <w:sz w:val="24"/>
          <w:szCs w:val="24"/>
        </w:rPr>
        <w:t xml:space="preserve"> </w:t>
      </w:r>
      <w:r w:rsidR="00B73315" w:rsidRPr="007874CF">
        <w:rPr>
          <w:rFonts w:ascii="Garamond" w:hAnsi="Garamond"/>
          <w:sz w:val="24"/>
          <w:szCs w:val="24"/>
        </w:rPr>
        <w:t xml:space="preserve">del Codice </w:t>
      </w:r>
      <w:r w:rsidR="002B0BD7" w:rsidRPr="007874CF">
        <w:rPr>
          <w:rFonts w:ascii="Garamond" w:hAnsi="Garamond"/>
          <w:sz w:val="24"/>
          <w:szCs w:val="24"/>
        </w:rPr>
        <w:t>si precisa inoltre quanto segue:</w:t>
      </w:r>
    </w:p>
    <w:p w14:paraId="0CB723CA" w14:textId="77777777" w:rsidR="002B0BD7" w:rsidRPr="007874CF" w:rsidRDefault="002B0BD7" w:rsidP="00BB363F">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7874CF">
        <w:rPr>
          <w:rFonts w:ascii="Garamond" w:hAnsi="Garamond"/>
          <w:sz w:val="24"/>
          <w:szCs w:val="24"/>
        </w:rPr>
        <w:lastRenderedPageBreak/>
        <w:t xml:space="preserve">La dichiarazione di risoluzione del contratto verrà notificata dal Committente all’Appaltatore mediante </w:t>
      </w:r>
      <w:r w:rsidR="00A204B1" w:rsidRPr="007874CF">
        <w:rPr>
          <w:rFonts w:ascii="Garamond" w:hAnsi="Garamond"/>
          <w:sz w:val="24"/>
          <w:szCs w:val="24"/>
          <w:lang w:val="it-IT"/>
        </w:rPr>
        <w:t>raccomandata a.r. o posta elettronica certificata</w:t>
      </w:r>
      <w:r w:rsidRPr="007874CF">
        <w:rPr>
          <w:rFonts w:ascii="Garamond" w:hAnsi="Garamond"/>
          <w:sz w:val="24"/>
          <w:szCs w:val="24"/>
        </w:rPr>
        <w:t xml:space="preserve"> e la stessa riporterà l’indicazione del termine entro il quale l’Appaltatore dovrà provvedere alla riconsegna del cantiere nello stato di fatto e di diritto in cui si trova ed all’immissione in possesso del Committente.</w:t>
      </w:r>
    </w:p>
    <w:p w14:paraId="68E4ACC9" w14:textId="77777777" w:rsidR="002B0BD7" w:rsidRPr="007874CF"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noProof w:val="0"/>
          <w:sz w:val="24"/>
          <w:szCs w:val="24"/>
        </w:rPr>
      </w:pPr>
      <w:r w:rsidRPr="007874CF">
        <w:rPr>
          <w:rFonts w:ascii="Garamond" w:hAnsi="Garamond"/>
          <w:noProof w:val="0"/>
          <w:sz w:val="24"/>
          <w:szCs w:val="24"/>
        </w:rPr>
        <w:t>In caso di ritardo rispetto alla data fissata dal Committente per la riconsegna e per la immissione in possesso dei cantieri l'Appaltatore è tenuto al pagamento della penale giornaliera prevista in contratto per il ritardo nell’ultimazione dell’intero lavoro appaltato, da applicarsi su quanto dovuto all’Appaltatore.</w:t>
      </w:r>
    </w:p>
    <w:p w14:paraId="27C581E6" w14:textId="77777777" w:rsidR="002B0BD7" w:rsidRPr="007874CF" w:rsidRDefault="002B0BD7" w:rsidP="002E1B3F">
      <w:pPr>
        <w:pStyle w:val="Corpodeltesto"/>
        <w:tabs>
          <w:tab w:val="clear" w:pos="295"/>
          <w:tab w:val="left" w:pos="284"/>
        </w:tabs>
        <w:spacing w:line="360" w:lineRule="auto"/>
        <w:ind w:left="284"/>
        <w:rPr>
          <w:rFonts w:ascii="Garamond" w:hAnsi="Garamond"/>
          <w:sz w:val="24"/>
          <w:szCs w:val="24"/>
        </w:rPr>
      </w:pPr>
      <w:r w:rsidRPr="007874CF">
        <w:rPr>
          <w:rFonts w:ascii="Garamond" w:hAnsi="Garamond"/>
          <w:sz w:val="24"/>
          <w:szCs w:val="24"/>
        </w:rPr>
        <w:t xml:space="preserve">Se il ritardo dovesse prolungarsi oltre il trentesimo giorno la misura giornaliera della penale sarà raddoppiata. </w:t>
      </w:r>
    </w:p>
    <w:p w14:paraId="5F151717" w14:textId="77777777" w:rsidR="002B0BD7" w:rsidRPr="007874CF" w:rsidRDefault="002B0BD7" w:rsidP="002E1B3F">
      <w:pPr>
        <w:pStyle w:val="Corpodeltesto"/>
        <w:tabs>
          <w:tab w:val="clear" w:pos="295"/>
          <w:tab w:val="left" w:pos="1134"/>
        </w:tabs>
        <w:spacing w:line="360" w:lineRule="auto"/>
        <w:ind w:left="284"/>
        <w:rPr>
          <w:rFonts w:ascii="Garamond" w:hAnsi="Garamond"/>
          <w:sz w:val="24"/>
          <w:szCs w:val="24"/>
        </w:rPr>
      </w:pPr>
      <w:r w:rsidRPr="007874CF">
        <w:rPr>
          <w:rFonts w:ascii="Garamond" w:hAnsi="Garamond"/>
          <w:sz w:val="24"/>
          <w:szCs w:val="24"/>
        </w:rPr>
        <w:t>La penale si applica per il solo fatto del ritardo o del rifiuto alla riconsegna indipendentemente dalla fondatezza o meno della contestazione dell'Appaltatore sulla risoluzione del contratto e fatto salvo in ogni caso per il Committente il risarcimento del danno derivante dal ritardo o dal rifiuto di cui sopra.</w:t>
      </w:r>
    </w:p>
    <w:p w14:paraId="4723B295" w14:textId="77777777" w:rsidR="002B0BD7" w:rsidRPr="007874CF"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7874CF">
        <w:rPr>
          <w:rFonts w:ascii="Garamond" w:hAnsi="Garamond"/>
          <w:sz w:val="24"/>
          <w:szCs w:val="24"/>
        </w:rPr>
        <w:t xml:space="preserve">Il Committente, nel comunicare all’Appaltatore la determinazione di risoluzione del contratto, stabilisce, con un preavviso di venti </w:t>
      </w:r>
      <w:r w:rsidR="001A7387" w:rsidRPr="007874CF">
        <w:rPr>
          <w:rFonts w:ascii="Garamond" w:hAnsi="Garamond"/>
          <w:sz w:val="24"/>
          <w:szCs w:val="24"/>
          <w:lang w:val="it-IT"/>
        </w:rPr>
        <w:t>g</w:t>
      </w:r>
      <w:r w:rsidRPr="007874CF">
        <w:rPr>
          <w:rFonts w:ascii="Garamond" w:hAnsi="Garamond"/>
          <w:sz w:val="24"/>
          <w:szCs w:val="24"/>
        </w:rPr>
        <w:t xml:space="preserve">iorni, il giorno per lo svolgimento delle operazioni di redazione dello stato di consistenza dei Lavori già eseguiti nonché dell’inventario dei materiali, macchine e mezzi d’opera che verranno presi in consegna dal Committente. </w:t>
      </w:r>
    </w:p>
    <w:p w14:paraId="3F86E72E" w14:textId="77777777" w:rsidR="002B0BD7" w:rsidRPr="007874CF" w:rsidRDefault="002B0BD7" w:rsidP="002E1B3F">
      <w:pPr>
        <w:pStyle w:val="Corpodeltesto"/>
        <w:tabs>
          <w:tab w:val="clear" w:pos="295"/>
          <w:tab w:val="left" w:pos="993"/>
        </w:tabs>
        <w:spacing w:line="360" w:lineRule="auto"/>
        <w:ind w:left="284"/>
        <w:rPr>
          <w:rFonts w:ascii="Garamond" w:hAnsi="Garamond"/>
          <w:sz w:val="24"/>
          <w:szCs w:val="24"/>
        </w:rPr>
      </w:pPr>
      <w:r w:rsidRPr="007874CF">
        <w:rPr>
          <w:rFonts w:ascii="Garamond" w:hAnsi="Garamond"/>
          <w:sz w:val="24"/>
          <w:szCs w:val="24"/>
        </w:rPr>
        <w:t>La verifica dello stato di consistenza delle opere realizzate e l’inventario dei materiali, macchine e mezzi d’opera che verranno presi in consegna dal Committente e la relativa verbalizzazione verranno effettuati in contraddittorio con l’Appaltatore.</w:t>
      </w:r>
    </w:p>
    <w:p w14:paraId="355F9C83" w14:textId="77777777" w:rsidR="002B0BD7" w:rsidRPr="007874CF" w:rsidRDefault="002B0BD7" w:rsidP="002E1B3F">
      <w:pPr>
        <w:pStyle w:val="Corpodeltesto"/>
        <w:tabs>
          <w:tab w:val="clear" w:pos="295"/>
          <w:tab w:val="left" w:pos="993"/>
        </w:tabs>
        <w:spacing w:line="360" w:lineRule="auto"/>
        <w:ind w:left="284"/>
        <w:rPr>
          <w:rFonts w:ascii="Garamond" w:hAnsi="Garamond"/>
          <w:sz w:val="24"/>
          <w:szCs w:val="24"/>
        </w:rPr>
      </w:pPr>
      <w:r w:rsidRPr="007874CF">
        <w:rPr>
          <w:rFonts w:ascii="Garamond" w:hAnsi="Garamond"/>
          <w:sz w:val="24"/>
          <w:szCs w:val="24"/>
        </w:rPr>
        <w:t xml:space="preserve">Nel caso che l'Appaltatore invitato non intervenga, le operazioni di cui sopra saranno effettuate con l’assistenza di due testimoni. </w:t>
      </w:r>
    </w:p>
    <w:p w14:paraId="30042E66" w14:textId="77777777" w:rsidR="002B0BD7" w:rsidRPr="007874CF"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noProof w:val="0"/>
          <w:sz w:val="24"/>
          <w:szCs w:val="24"/>
        </w:rPr>
      </w:pPr>
      <w:r w:rsidRPr="007874CF">
        <w:rPr>
          <w:rFonts w:ascii="Garamond" w:hAnsi="Garamond"/>
          <w:noProof w:val="0"/>
          <w:sz w:val="24"/>
          <w:szCs w:val="24"/>
        </w:rPr>
        <w:t>Il Committente ha facoltà di rilevare, totalmente o parzialmente, le attrezzature, gli impianti di cantiere, le opere provvisionali ed i materiali a piè d'opera.</w:t>
      </w:r>
    </w:p>
    <w:p w14:paraId="2B74CC9B" w14:textId="77777777" w:rsidR="002B0BD7" w:rsidRPr="007874CF" w:rsidRDefault="002B0BD7" w:rsidP="002E1B3F">
      <w:pPr>
        <w:spacing w:line="360" w:lineRule="auto"/>
        <w:ind w:left="284"/>
        <w:jc w:val="both"/>
        <w:rPr>
          <w:rFonts w:ascii="Garamond" w:hAnsi="Garamond"/>
          <w:noProof w:val="0"/>
          <w:sz w:val="24"/>
          <w:szCs w:val="24"/>
        </w:rPr>
      </w:pPr>
      <w:r w:rsidRPr="007874CF">
        <w:rPr>
          <w:rFonts w:ascii="Garamond" w:hAnsi="Garamond"/>
          <w:noProof w:val="0"/>
          <w:sz w:val="24"/>
          <w:szCs w:val="24"/>
        </w:rPr>
        <w:lastRenderedPageBreak/>
        <w:t>L'Appaltatore ha l'obbligo di ritirare i macchinari, attrezzature e mezzi d'opera di sua proprietà che il Committente non intenda utilizzare.</w:t>
      </w:r>
    </w:p>
    <w:p w14:paraId="3ADA3013" w14:textId="77777777" w:rsidR="002B0BD7" w:rsidRPr="007874CF" w:rsidRDefault="002B0BD7" w:rsidP="002E1B3F">
      <w:pPr>
        <w:spacing w:line="360" w:lineRule="auto"/>
        <w:ind w:left="284"/>
        <w:jc w:val="both"/>
        <w:rPr>
          <w:rFonts w:ascii="Garamond" w:hAnsi="Garamond"/>
          <w:noProof w:val="0"/>
          <w:sz w:val="24"/>
          <w:szCs w:val="24"/>
        </w:rPr>
      </w:pPr>
      <w:r w:rsidRPr="007874CF">
        <w:rPr>
          <w:rFonts w:ascii="Garamond" w:hAnsi="Garamond"/>
          <w:noProof w:val="0"/>
          <w:sz w:val="24"/>
          <w:szCs w:val="24"/>
        </w:rPr>
        <w:t>Lo sgombero dei cantieri da personale, macchinari e attrezzature è a carico dell'Appaltatore, che dovrà provvedere anche in più riprese secondo le disposizioni impartite dal Committente.</w:t>
      </w:r>
    </w:p>
    <w:p w14:paraId="5F73139B" w14:textId="77777777" w:rsidR="002B0BD7" w:rsidRPr="007874CF" w:rsidRDefault="002B0BD7" w:rsidP="002E1B3F">
      <w:pPr>
        <w:spacing w:line="360" w:lineRule="auto"/>
        <w:ind w:left="284"/>
        <w:jc w:val="both"/>
        <w:rPr>
          <w:rFonts w:ascii="Garamond" w:hAnsi="Garamond"/>
          <w:noProof w:val="0"/>
          <w:sz w:val="24"/>
          <w:szCs w:val="24"/>
        </w:rPr>
      </w:pPr>
      <w:r w:rsidRPr="007874CF">
        <w:rPr>
          <w:rFonts w:ascii="Garamond" w:hAnsi="Garamond"/>
          <w:noProof w:val="0"/>
          <w:sz w:val="24"/>
          <w:szCs w:val="24"/>
        </w:rPr>
        <w:t>Qualora l'Appaltatore non vi provveda, le operazioni di sgombero saranno eseguite a cura del Committente e con onere a carico dell'Appaltatore.</w:t>
      </w:r>
    </w:p>
    <w:p w14:paraId="5CC3FED1" w14:textId="77777777" w:rsidR="002B0BD7" w:rsidRPr="007874CF"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7874CF">
        <w:rPr>
          <w:rFonts w:ascii="Garamond" w:hAnsi="Garamond"/>
          <w:sz w:val="24"/>
          <w:szCs w:val="24"/>
        </w:rPr>
        <w:t>Il Committente, per tutto quanto rilevato dall’Appaltatore ai sensi delle disposizioni che precedono, riconoscerà a quest’ultimo un compenso calcolato, per quanto possibile, sulla base dei corrispettivi contrattuali pattuiti; ove non possa farsi ricorso a tali corrispettivi si procederà ad una valutazione di comune accordo.</w:t>
      </w:r>
    </w:p>
    <w:p w14:paraId="66138C23" w14:textId="77777777" w:rsidR="002B0BD7" w:rsidRPr="007874CF" w:rsidRDefault="002B0BD7" w:rsidP="00282D37">
      <w:pPr>
        <w:pStyle w:val="Corpodeltesto"/>
        <w:tabs>
          <w:tab w:val="clear" w:pos="295"/>
          <w:tab w:val="left" w:pos="284"/>
        </w:tabs>
        <w:spacing w:line="360" w:lineRule="auto"/>
        <w:ind w:left="284"/>
        <w:rPr>
          <w:rFonts w:ascii="Garamond" w:hAnsi="Garamond"/>
          <w:sz w:val="24"/>
          <w:szCs w:val="24"/>
        </w:rPr>
      </w:pPr>
      <w:r w:rsidRPr="007874CF">
        <w:rPr>
          <w:rFonts w:ascii="Garamond" w:hAnsi="Garamond"/>
          <w:sz w:val="24"/>
          <w:szCs w:val="24"/>
        </w:rPr>
        <w:t>Oltre quelli espressamente indicati dal presente comma non spetterà all’Appaltatore alcun altro compenso.</w:t>
      </w:r>
    </w:p>
    <w:p w14:paraId="16F4105B" w14:textId="77777777" w:rsidR="002B0BD7" w:rsidRPr="007874CF"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7874CF">
        <w:rPr>
          <w:rFonts w:ascii="Garamond" w:hAnsi="Garamond"/>
          <w:sz w:val="24"/>
          <w:szCs w:val="24"/>
        </w:rPr>
        <w:t>Qualunque contestazione sulla regolarità formale o sostanziale della risoluzione del contratto non potrà essere invocata dall'Appaltatore per rifiutare o ritardare l'adempimento dell'obbligo di riconsegna del cantiere. In ogni caso, ogni contestazione in ordine alla risoluzione del contratto potrà dar luogo soltanto al risarcimento di eventuali danni.</w:t>
      </w:r>
    </w:p>
    <w:p w14:paraId="2C242D48" w14:textId="77777777" w:rsidR="002B0BD7" w:rsidRPr="007874CF"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7874CF">
        <w:rPr>
          <w:rFonts w:ascii="Garamond" w:hAnsi="Garamond"/>
          <w:sz w:val="24"/>
          <w:szCs w:val="24"/>
        </w:rPr>
        <w:t xml:space="preserve">In tutti i casi di risoluzione del Contratto per inadempimento dell’Appaltatore il Committente avrà diritto di incamerare definitivamente eventuali trattenute cautelative applicate ai sensi del precedente articolo </w:t>
      </w:r>
      <w:r w:rsidR="00EA021E" w:rsidRPr="007874CF">
        <w:rPr>
          <w:rFonts w:ascii="Garamond" w:hAnsi="Garamond"/>
          <w:sz w:val="24"/>
          <w:szCs w:val="24"/>
        </w:rPr>
        <w:t>TEMPISTICA DELL’APPALTO</w:t>
      </w:r>
      <w:r w:rsidR="003F009B" w:rsidRPr="007874CF">
        <w:rPr>
          <w:rFonts w:ascii="Garamond" w:hAnsi="Garamond"/>
          <w:sz w:val="24"/>
          <w:szCs w:val="24"/>
        </w:rPr>
        <w:t xml:space="preserve"> </w:t>
      </w:r>
      <w:r w:rsidRPr="007874CF">
        <w:rPr>
          <w:rFonts w:ascii="Garamond" w:hAnsi="Garamond"/>
          <w:sz w:val="24"/>
          <w:szCs w:val="24"/>
        </w:rPr>
        <w:t xml:space="preserve">così come eventuali penali pure previste dallo stesso articolo, trattenendole dalle residue competenze dell’Appaltatore, fino a capienza, ovvero escutendo la polizza fidejussoria di cui all’articolo CAUZIONE E COPERTURE ASSICURATIVE. In tutti casi resta fermo ed impregiudicato il diritto del Committente ad agire nei confronti dell’Appaltatore, nei casi predetti, per ottenere la liquidazione dell’eventuale maggior danno. </w:t>
      </w:r>
    </w:p>
    <w:p w14:paraId="02E9DBCE" w14:textId="77777777" w:rsidR="002B0BD7" w:rsidRPr="007874CF" w:rsidRDefault="002B0BD7" w:rsidP="003F009B">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rPr>
        <w:lastRenderedPageBreak/>
        <w:t>L’Appaltatore, fermo quanto sopra, avrà diritto esclusivamente al pagamento dei lavori eseguiti ed accettati sino alla data di risoluzione del presente contratto</w:t>
      </w:r>
      <w:r w:rsidR="00757760" w:rsidRPr="007874CF">
        <w:rPr>
          <w:rFonts w:ascii="Garamond" w:hAnsi="Garamond"/>
          <w:sz w:val="24"/>
          <w:szCs w:val="24"/>
          <w:lang w:val="it-IT"/>
        </w:rPr>
        <w:t xml:space="preserve">, fatto salvo quanto dovuto </w:t>
      </w:r>
      <w:r w:rsidR="009E0DB0" w:rsidRPr="007874CF">
        <w:rPr>
          <w:rFonts w:ascii="Garamond" w:hAnsi="Garamond"/>
          <w:sz w:val="24"/>
          <w:szCs w:val="24"/>
          <w:lang w:val="it-IT"/>
        </w:rPr>
        <w:t>alla Committente</w:t>
      </w:r>
      <w:r w:rsidR="006C1D7D" w:rsidRPr="007874CF">
        <w:rPr>
          <w:rFonts w:ascii="Garamond" w:hAnsi="Garamond"/>
          <w:sz w:val="24"/>
          <w:szCs w:val="24"/>
          <w:lang w:val="it-IT"/>
        </w:rPr>
        <w:t>,</w:t>
      </w:r>
      <w:r w:rsidR="009E0DB0" w:rsidRPr="007874CF">
        <w:rPr>
          <w:rFonts w:ascii="Garamond" w:hAnsi="Garamond"/>
          <w:sz w:val="24"/>
          <w:szCs w:val="24"/>
          <w:lang w:val="it-IT"/>
        </w:rPr>
        <w:t xml:space="preserve"> </w:t>
      </w:r>
      <w:r w:rsidR="00757760" w:rsidRPr="007874CF">
        <w:rPr>
          <w:rFonts w:ascii="Garamond" w:hAnsi="Garamond"/>
          <w:sz w:val="24"/>
          <w:szCs w:val="24"/>
          <w:lang w:val="it-IT"/>
        </w:rPr>
        <w:t>a qualsiasi titolo dall’Appaltato</w:t>
      </w:r>
      <w:r w:rsidR="009E0DB0" w:rsidRPr="007874CF">
        <w:rPr>
          <w:rFonts w:ascii="Garamond" w:hAnsi="Garamond"/>
          <w:sz w:val="24"/>
          <w:szCs w:val="24"/>
          <w:lang w:val="it-IT"/>
        </w:rPr>
        <w:t>re</w:t>
      </w:r>
      <w:r w:rsidR="006C1D7D" w:rsidRPr="007874CF">
        <w:rPr>
          <w:rFonts w:ascii="Garamond" w:hAnsi="Garamond"/>
          <w:sz w:val="24"/>
          <w:szCs w:val="24"/>
          <w:lang w:val="it-IT"/>
        </w:rPr>
        <w:t>,</w:t>
      </w:r>
      <w:r w:rsidR="009E0DB0" w:rsidRPr="007874CF">
        <w:rPr>
          <w:rFonts w:ascii="Garamond" w:hAnsi="Garamond"/>
          <w:sz w:val="24"/>
          <w:szCs w:val="24"/>
          <w:lang w:val="it-IT"/>
        </w:rPr>
        <w:t xml:space="preserve"> che sarà oggetto di preventiva compensazione.</w:t>
      </w:r>
    </w:p>
    <w:p w14:paraId="4928EB09" w14:textId="0B3F663B" w:rsidR="00E97911" w:rsidRPr="007874CF" w:rsidRDefault="00E97911" w:rsidP="003F009B">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lang w:val="it-IT"/>
        </w:rPr>
        <w:t>La Committentente si riserva la facoltà di interpellare progressivamente i soggetti che hanno partecipato all'originaria procedura di gara, come risultanti dalla relativa graduatoria, al fine di procedere con l'esecuzione o il completamento dei lavori, ai sensi dell’art. 110, comma 1, d.lgs. 50 del 2016.</w:t>
      </w:r>
    </w:p>
    <w:p w14:paraId="60A22D99" w14:textId="15C33A69" w:rsidR="005F7E6C" w:rsidRPr="007874CF" w:rsidRDefault="005F7E6C" w:rsidP="005F7E6C">
      <w:pPr>
        <w:pStyle w:val="Corpotesto1"/>
        <w:spacing w:line="360" w:lineRule="auto"/>
        <w:jc w:val="center"/>
        <w:rPr>
          <w:rFonts w:ascii="Garamond" w:hAnsi="Garamond"/>
          <w:b/>
          <w:szCs w:val="24"/>
        </w:rPr>
      </w:pPr>
      <w:r w:rsidRPr="007874CF">
        <w:rPr>
          <w:rFonts w:ascii="Garamond" w:hAnsi="Garamond"/>
          <w:b/>
          <w:szCs w:val="24"/>
        </w:rPr>
        <w:t>Articolo</w:t>
      </w:r>
      <w:r w:rsidR="00EC531E" w:rsidRPr="007874CF">
        <w:rPr>
          <w:rFonts w:ascii="Garamond" w:hAnsi="Garamond"/>
          <w:b/>
          <w:szCs w:val="24"/>
        </w:rPr>
        <w:t xml:space="preserve"> 3</w:t>
      </w:r>
      <w:r w:rsidR="007222BD" w:rsidRPr="007874CF">
        <w:rPr>
          <w:rFonts w:ascii="Garamond" w:hAnsi="Garamond"/>
          <w:b/>
          <w:szCs w:val="24"/>
        </w:rPr>
        <w:t>7</w:t>
      </w:r>
    </w:p>
    <w:p w14:paraId="48BC3687" w14:textId="77777777" w:rsidR="005F7E6C" w:rsidRPr="007874CF" w:rsidRDefault="005F7E6C" w:rsidP="005F7E6C">
      <w:pPr>
        <w:pStyle w:val="Corpodeltesto"/>
        <w:tabs>
          <w:tab w:val="left" w:pos="360"/>
          <w:tab w:val="left" w:pos="426"/>
        </w:tabs>
        <w:spacing w:line="360" w:lineRule="auto"/>
        <w:jc w:val="center"/>
        <w:rPr>
          <w:rFonts w:ascii="Garamond" w:hAnsi="Garamond"/>
          <w:szCs w:val="24"/>
          <w:u w:val="single"/>
          <w:lang w:val="it-IT"/>
        </w:rPr>
      </w:pPr>
      <w:r w:rsidRPr="007874CF">
        <w:rPr>
          <w:rFonts w:ascii="Garamond" w:hAnsi="Garamond"/>
          <w:sz w:val="24"/>
          <w:szCs w:val="24"/>
          <w:u w:val="single"/>
          <w:lang w:val="it-IT"/>
        </w:rPr>
        <w:t>RECESSO</w:t>
      </w:r>
    </w:p>
    <w:p w14:paraId="7784B1C1" w14:textId="77777777" w:rsidR="00922277" w:rsidRPr="007874CF" w:rsidRDefault="00922277" w:rsidP="005F7E6C">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lang w:val="it-IT"/>
        </w:rPr>
        <w:t xml:space="preserve">La Committente ai sensi dell’art. 1373 c.c. ha il diritto di  recedere in qualunque momento dal contratto di appalto secondo le modalità di seguito precisate. </w:t>
      </w:r>
    </w:p>
    <w:p w14:paraId="38A43BB7" w14:textId="77777777" w:rsidR="00682EF6" w:rsidRPr="007874CF" w:rsidRDefault="00922277" w:rsidP="005F7E6C">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lang w:val="it-IT"/>
        </w:rPr>
        <w:t>La Committente recederà dal contratto attraverso comunicazione scritta</w:t>
      </w:r>
      <w:r w:rsidR="00BF6030" w:rsidRPr="007874CF">
        <w:rPr>
          <w:rFonts w:ascii="Garamond" w:hAnsi="Garamond"/>
          <w:sz w:val="24"/>
          <w:szCs w:val="24"/>
          <w:lang w:val="it-IT"/>
        </w:rPr>
        <w:t xml:space="preserve"> all’Appaltatore con un preavviso di </w:t>
      </w:r>
      <w:r w:rsidR="004C75BB" w:rsidRPr="007874CF">
        <w:rPr>
          <w:rFonts w:ascii="Garamond" w:hAnsi="Garamond"/>
          <w:sz w:val="24"/>
          <w:szCs w:val="24"/>
          <w:lang w:val="it-IT"/>
        </w:rPr>
        <w:t xml:space="preserve">almeno </w:t>
      </w:r>
      <w:r w:rsidR="00BF6030" w:rsidRPr="007874CF">
        <w:rPr>
          <w:rFonts w:ascii="Garamond" w:hAnsi="Garamond"/>
          <w:sz w:val="24"/>
          <w:szCs w:val="24"/>
          <w:lang w:val="it-IT"/>
        </w:rPr>
        <w:t>20 giorni</w:t>
      </w:r>
      <w:r w:rsidR="00C9114B" w:rsidRPr="007874CF">
        <w:rPr>
          <w:rFonts w:ascii="Garamond" w:hAnsi="Garamond"/>
          <w:sz w:val="24"/>
          <w:szCs w:val="24"/>
          <w:lang w:val="it-IT"/>
        </w:rPr>
        <w:t xml:space="preserve"> mediante raccomandat</w:t>
      </w:r>
      <w:r w:rsidR="00A948E1" w:rsidRPr="007874CF">
        <w:rPr>
          <w:rFonts w:ascii="Garamond" w:hAnsi="Garamond"/>
          <w:sz w:val="24"/>
          <w:szCs w:val="24"/>
          <w:lang w:val="it-IT"/>
        </w:rPr>
        <w:t xml:space="preserve">a a.r. o posta elettronica certificata, </w:t>
      </w:r>
      <w:r w:rsidR="00682EF6" w:rsidRPr="007874CF">
        <w:rPr>
          <w:rFonts w:ascii="Garamond" w:hAnsi="Garamond"/>
          <w:sz w:val="24"/>
          <w:szCs w:val="24"/>
          <w:lang w:val="it-IT"/>
        </w:rPr>
        <w:t xml:space="preserve">decorsi i quali il contratto si dovrà ritenere privo di effetti </w:t>
      </w:r>
    </w:p>
    <w:p w14:paraId="0F93A60A" w14:textId="77777777" w:rsidR="00F706AE" w:rsidRPr="007874CF" w:rsidRDefault="00682EF6" w:rsidP="005F7E6C">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lang w:val="it-IT"/>
        </w:rPr>
        <w:t>Tale comunicazione</w:t>
      </w:r>
      <w:r w:rsidR="00A948E1" w:rsidRPr="007874CF">
        <w:rPr>
          <w:rFonts w:ascii="Garamond" w:hAnsi="Garamond"/>
          <w:sz w:val="24"/>
          <w:szCs w:val="24"/>
          <w:lang w:val="it-IT"/>
        </w:rPr>
        <w:t xml:space="preserve"> conterrà l’indicazione del termine entro cui l’Appaltatore dovrà provvedere alla riconsegna del cantiere nello stato di fatto e di diritto in cui si trova ed all’immissi</w:t>
      </w:r>
      <w:r w:rsidR="00C9114B" w:rsidRPr="007874CF">
        <w:rPr>
          <w:rFonts w:ascii="Garamond" w:hAnsi="Garamond"/>
          <w:sz w:val="24"/>
          <w:szCs w:val="24"/>
          <w:lang w:val="it-IT"/>
        </w:rPr>
        <w:t>one in possesso del Committente, per i quali si rimanda a quanto previsto nel precedente articolo RISOLUZIONE DEL CONTRATTO – CLAUSOLA RISOLUTIVA ESPRESSA.</w:t>
      </w:r>
    </w:p>
    <w:p w14:paraId="2E5576D8" w14:textId="77777777" w:rsidR="00682EF6" w:rsidRPr="007874CF" w:rsidRDefault="00682EF6" w:rsidP="00682EF6">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rPr>
        <w:t>Nel caso suddetto, in relazione alle attività da corrispondere la Committente effettuerà nei confronti dell’Appaltatore il pagam</w:t>
      </w:r>
      <w:r w:rsidR="00DC7B16" w:rsidRPr="007874CF">
        <w:rPr>
          <w:rFonts w:ascii="Garamond" w:hAnsi="Garamond"/>
          <w:sz w:val="24"/>
          <w:szCs w:val="24"/>
        </w:rPr>
        <w:t>ento delle prestazioni eseguite</w:t>
      </w:r>
      <w:r w:rsidR="00DC7B16" w:rsidRPr="007874CF">
        <w:rPr>
          <w:rFonts w:ascii="Garamond" w:hAnsi="Garamond"/>
          <w:sz w:val="24"/>
          <w:szCs w:val="24"/>
          <w:lang w:val="it-IT"/>
        </w:rPr>
        <w:t xml:space="preserve"> e del valore dei materiali utili esistenti in cantiere,</w:t>
      </w:r>
      <w:r w:rsidRPr="007874CF">
        <w:rPr>
          <w:rFonts w:ascii="Garamond" w:hAnsi="Garamond"/>
          <w:sz w:val="24"/>
          <w:szCs w:val="24"/>
        </w:rPr>
        <w:t xml:space="preserve"> nonché </w:t>
      </w:r>
      <w:r w:rsidR="00DC7B16" w:rsidRPr="007874CF">
        <w:rPr>
          <w:rFonts w:ascii="Garamond" w:hAnsi="Garamond"/>
          <w:sz w:val="24"/>
          <w:szCs w:val="24"/>
          <w:lang w:val="it-IT"/>
        </w:rPr>
        <w:t>i</w:t>
      </w:r>
      <w:r w:rsidR="00DC7B16" w:rsidRPr="007874CF">
        <w:rPr>
          <w:rFonts w:ascii="Garamond" w:hAnsi="Garamond"/>
          <w:sz w:val="24"/>
          <w:szCs w:val="24"/>
        </w:rPr>
        <w:t>l decimo dell'importo delle opere non ese</w:t>
      </w:r>
      <w:r w:rsidR="00F019DF" w:rsidRPr="007874CF">
        <w:rPr>
          <w:rFonts w:ascii="Garamond" w:hAnsi="Garamond"/>
          <w:sz w:val="24"/>
          <w:szCs w:val="24"/>
        </w:rPr>
        <w:t>guite</w:t>
      </w:r>
      <w:r w:rsidR="00DC7B16" w:rsidRPr="007874CF">
        <w:rPr>
          <w:rFonts w:ascii="Garamond" w:hAnsi="Garamond"/>
          <w:sz w:val="24"/>
          <w:szCs w:val="24"/>
        </w:rPr>
        <w:t xml:space="preserve"> </w:t>
      </w:r>
      <w:r w:rsidR="00F019DF" w:rsidRPr="007874CF">
        <w:rPr>
          <w:rFonts w:ascii="Garamond" w:hAnsi="Garamond"/>
          <w:sz w:val="24"/>
          <w:szCs w:val="24"/>
          <w:lang w:val="it-IT"/>
        </w:rPr>
        <w:t>da calcolarsi</w:t>
      </w:r>
      <w:r w:rsidR="00DC7B16" w:rsidRPr="007874CF">
        <w:rPr>
          <w:rFonts w:ascii="Garamond" w:hAnsi="Garamond"/>
          <w:sz w:val="24"/>
          <w:szCs w:val="24"/>
        </w:rPr>
        <w:t xml:space="preserve"> sulla differenza tra l'importo dei quattro quinti del prezzo posto a base di gara, depurato del ribasso d'asta</w:t>
      </w:r>
      <w:r w:rsidR="00DC7B16" w:rsidRPr="007874CF">
        <w:rPr>
          <w:rFonts w:ascii="Garamond" w:hAnsi="Garamond"/>
          <w:sz w:val="24"/>
          <w:szCs w:val="24"/>
          <w:lang w:val="it-IT"/>
        </w:rPr>
        <w:t>,</w:t>
      </w:r>
      <w:r w:rsidR="00DC7B16" w:rsidRPr="007874CF">
        <w:rPr>
          <w:rFonts w:ascii="Garamond" w:hAnsi="Garamond"/>
          <w:sz w:val="24"/>
          <w:szCs w:val="24"/>
        </w:rPr>
        <w:t xml:space="preserve"> e l'ammontare netto dei lavori eseguiti</w:t>
      </w:r>
      <w:r w:rsidRPr="007874CF">
        <w:rPr>
          <w:rFonts w:ascii="Garamond" w:hAnsi="Garamond"/>
          <w:sz w:val="24"/>
          <w:szCs w:val="24"/>
        </w:rPr>
        <w:t>. Nulla sarà dovuto nei confronti dell’Appaltatore, qualora il valore delle prestazioni ancora da eseguire, sia inferiore al limite del 20% dell’ammontare complessivo dell’appalto.</w:t>
      </w:r>
    </w:p>
    <w:p w14:paraId="337DECD7" w14:textId="2B63BE8E" w:rsidR="002B0BD7" w:rsidRPr="007874CF" w:rsidRDefault="000A6ED1" w:rsidP="002027A0">
      <w:pPr>
        <w:pStyle w:val="Titolo5"/>
        <w:spacing w:line="360" w:lineRule="auto"/>
        <w:rPr>
          <w:rFonts w:ascii="Garamond" w:hAnsi="Garamond"/>
          <w:i w:val="0"/>
          <w:sz w:val="24"/>
          <w:szCs w:val="24"/>
          <w:lang w:val="it-IT"/>
        </w:rPr>
      </w:pPr>
      <w:r w:rsidRPr="007874CF">
        <w:rPr>
          <w:rFonts w:ascii="Garamond" w:hAnsi="Garamond"/>
          <w:i w:val="0"/>
          <w:sz w:val="24"/>
          <w:szCs w:val="24"/>
          <w:lang w:val="it-IT"/>
        </w:rPr>
        <w:lastRenderedPageBreak/>
        <w:t>Articolo</w:t>
      </w:r>
      <w:r w:rsidR="00EC531E" w:rsidRPr="007874CF">
        <w:rPr>
          <w:rFonts w:ascii="Garamond" w:hAnsi="Garamond"/>
          <w:i w:val="0"/>
          <w:sz w:val="24"/>
          <w:szCs w:val="24"/>
          <w:lang w:val="it-IT"/>
        </w:rPr>
        <w:t xml:space="preserve"> 3</w:t>
      </w:r>
      <w:r w:rsidR="007222BD" w:rsidRPr="007874CF">
        <w:rPr>
          <w:rFonts w:ascii="Garamond" w:hAnsi="Garamond"/>
          <w:i w:val="0"/>
          <w:sz w:val="24"/>
          <w:szCs w:val="24"/>
          <w:lang w:val="it-IT"/>
        </w:rPr>
        <w:t>8</w:t>
      </w:r>
    </w:p>
    <w:p w14:paraId="00F3B55F" w14:textId="77777777" w:rsidR="002B0BD7" w:rsidRPr="007874CF" w:rsidRDefault="002B0BD7" w:rsidP="003F009B">
      <w:pPr>
        <w:pStyle w:val="Corpodeltesto"/>
        <w:tabs>
          <w:tab w:val="left" w:pos="360"/>
          <w:tab w:val="left" w:pos="426"/>
        </w:tabs>
        <w:spacing w:line="360" w:lineRule="auto"/>
        <w:jc w:val="center"/>
        <w:rPr>
          <w:rFonts w:ascii="Garamond" w:hAnsi="Garamond"/>
          <w:sz w:val="24"/>
          <w:szCs w:val="24"/>
          <w:u w:val="single"/>
        </w:rPr>
      </w:pPr>
      <w:r w:rsidRPr="007874CF">
        <w:rPr>
          <w:rFonts w:ascii="Garamond" w:hAnsi="Garamond"/>
          <w:sz w:val="24"/>
          <w:szCs w:val="24"/>
          <w:u w:val="single"/>
        </w:rPr>
        <w:t>ESECUZIONE IN DANNO</w:t>
      </w:r>
    </w:p>
    <w:p w14:paraId="2081B902" w14:textId="77777777" w:rsidR="002B0BD7" w:rsidRPr="007874CF" w:rsidRDefault="002B0BD7" w:rsidP="003F009B">
      <w:pPr>
        <w:pStyle w:val="Corpodeltesto"/>
        <w:tabs>
          <w:tab w:val="left" w:pos="360"/>
          <w:tab w:val="left" w:pos="426"/>
        </w:tabs>
        <w:spacing w:line="360" w:lineRule="auto"/>
        <w:rPr>
          <w:rFonts w:ascii="Garamond" w:hAnsi="Garamond"/>
          <w:sz w:val="24"/>
          <w:szCs w:val="24"/>
        </w:rPr>
      </w:pPr>
      <w:r w:rsidRPr="007874CF">
        <w:rPr>
          <w:rFonts w:ascii="Garamond" w:hAnsi="Garamond"/>
          <w:sz w:val="24"/>
          <w:szCs w:val="24"/>
        </w:rPr>
        <w:t>Qualora l’Appaltatore ometta di eseguire, anche parzialmente, le prestazioni oggetto del presente contratto secondo le modalità ed entro i termini previsti nella documentazione contrattuale,</w:t>
      </w:r>
      <w:r w:rsidR="003F009B" w:rsidRPr="007874CF">
        <w:rPr>
          <w:rFonts w:ascii="Garamond" w:hAnsi="Garamond"/>
          <w:sz w:val="24"/>
          <w:szCs w:val="24"/>
        </w:rPr>
        <w:t xml:space="preserve"> </w:t>
      </w:r>
      <w:r w:rsidRPr="007874CF">
        <w:rPr>
          <w:rFonts w:ascii="Garamond" w:hAnsi="Garamond"/>
          <w:sz w:val="24"/>
          <w:szCs w:val="24"/>
        </w:rPr>
        <w:t>il Committente potrà, direttamente o tramite altra impresa, effettuare l’esecuzione parziale o totale di quanto non eseguito dall’Appaltatore stesso, al quale saranno addebitati i relativi costi ed i danni eventualmente derivati al Committente.</w:t>
      </w:r>
    </w:p>
    <w:p w14:paraId="2BA33DBF" w14:textId="77777777" w:rsidR="002B0BD7" w:rsidRPr="007874CF" w:rsidRDefault="002B0BD7" w:rsidP="003F009B">
      <w:pPr>
        <w:pStyle w:val="Corpodeltesto"/>
        <w:tabs>
          <w:tab w:val="left" w:pos="360"/>
          <w:tab w:val="left" w:pos="426"/>
        </w:tabs>
        <w:spacing w:line="360" w:lineRule="auto"/>
        <w:rPr>
          <w:rFonts w:ascii="Garamond" w:hAnsi="Garamond"/>
          <w:sz w:val="24"/>
          <w:szCs w:val="24"/>
        </w:rPr>
      </w:pPr>
      <w:r w:rsidRPr="007874CF">
        <w:rPr>
          <w:rFonts w:ascii="Garamond" w:hAnsi="Garamond"/>
          <w:sz w:val="24"/>
          <w:szCs w:val="24"/>
        </w:rPr>
        <w:t>L’Appaltatore dovrà garantire l’accesso al Committente o all’impresa dallo stesso designata per le necessarie attività</w:t>
      </w:r>
      <w:r w:rsidR="0063444D" w:rsidRPr="007874CF">
        <w:rPr>
          <w:rFonts w:ascii="Garamond" w:hAnsi="Garamond"/>
          <w:sz w:val="24"/>
          <w:szCs w:val="24"/>
        </w:rPr>
        <w:t>.</w:t>
      </w:r>
      <w:r w:rsidRPr="007874CF">
        <w:rPr>
          <w:rFonts w:ascii="Garamond" w:hAnsi="Garamond"/>
          <w:sz w:val="24"/>
          <w:szCs w:val="24"/>
        </w:rPr>
        <w:t xml:space="preserve"> </w:t>
      </w:r>
    </w:p>
    <w:p w14:paraId="30849A52" w14:textId="77777777" w:rsidR="00922277" w:rsidRPr="007874CF" w:rsidRDefault="002B0BD7" w:rsidP="003F009B">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rPr>
        <w:t xml:space="preserve">Per la rifusione </w:t>
      </w:r>
      <w:r w:rsidR="0063444D" w:rsidRPr="007874CF">
        <w:rPr>
          <w:rFonts w:ascii="Garamond" w:hAnsi="Garamond"/>
          <w:sz w:val="24"/>
          <w:szCs w:val="24"/>
        </w:rPr>
        <w:t xml:space="preserve">dei </w:t>
      </w:r>
      <w:r w:rsidRPr="007874CF">
        <w:rPr>
          <w:rFonts w:ascii="Garamond" w:hAnsi="Garamond"/>
          <w:sz w:val="24"/>
          <w:szCs w:val="24"/>
        </w:rPr>
        <w:t>costi sostenuti, il Committente avrà facoltà di rivalersi mediante trattenute sugli eventuali crediti dell’Appaltatore ovvero in mancanza sul deposito cauzionale che dovrà in tal caso essere immediatamente reintegrato</w:t>
      </w:r>
      <w:r w:rsidR="00D600A9" w:rsidRPr="007874CF">
        <w:rPr>
          <w:rFonts w:ascii="Garamond" w:hAnsi="Garamond"/>
          <w:sz w:val="24"/>
          <w:szCs w:val="24"/>
          <w:lang w:val="it-IT"/>
        </w:rPr>
        <w:t>, fatto salvo il risarcimento dei danni subiti e subendi</w:t>
      </w:r>
      <w:r w:rsidR="001E44B6" w:rsidRPr="007874CF">
        <w:rPr>
          <w:rFonts w:ascii="Garamond" w:hAnsi="Garamond"/>
          <w:sz w:val="24"/>
          <w:szCs w:val="24"/>
          <w:lang w:val="it-IT"/>
        </w:rPr>
        <w:t xml:space="preserve"> in favore della Committente</w:t>
      </w:r>
      <w:r w:rsidR="00D600A9" w:rsidRPr="007874CF">
        <w:rPr>
          <w:rFonts w:ascii="Garamond" w:hAnsi="Garamond"/>
          <w:sz w:val="24"/>
          <w:szCs w:val="24"/>
          <w:lang w:val="it-IT"/>
        </w:rPr>
        <w:t>.</w:t>
      </w:r>
    </w:p>
    <w:p w14:paraId="12FE1AF3" w14:textId="72E69078" w:rsidR="00922277" w:rsidRPr="007874CF" w:rsidRDefault="00922277" w:rsidP="00335BE7">
      <w:pPr>
        <w:pStyle w:val="Titolo5"/>
        <w:spacing w:line="360" w:lineRule="auto"/>
        <w:rPr>
          <w:rFonts w:ascii="Garamond" w:hAnsi="Garamond"/>
          <w:i w:val="0"/>
          <w:sz w:val="24"/>
          <w:szCs w:val="24"/>
          <w:lang w:val="it-IT"/>
        </w:rPr>
      </w:pPr>
      <w:bookmarkStart w:id="5" w:name="_Toc479349783"/>
      <w:r w:rsidRPr="007874CF">
        <w:rPr>
          <w:rFonts w:ascii="Garamond" w:hAnsi="Garamond"/>
          <w:i w:val="0"/>
          <w:sz w:val="24"/>
          <w:szCs w:val="24"/>
          <w:lang w:val="it-IT"/>
        </w:rPr>
        <w:t>Articolo</w:t>
      </w:r>
      <w:r w:rsidR="00EC531E" w:rsidRPr="007874CF">
        <w:rPr>
          <w:rFonts w:ascii="Garamond" w:hAnsi="Garamond"/>
          <w:i w:val="0"/>
          <w:sz w:val="24"/>
          <w:szCs w:val="24"/>
          <w:lang w:val="it-IT"/>
        </w:rPr>
        <w:t xml:space="preserve"> </w:t>
      </w:r>
      <w:r w:rsidR="007222BD" w:rsidRPr="007874CF">
        <w:rPr>
          <w:rFonts w:ascii="Garamond" w:hAnsi="Garamond"/>
          <w:i w:val="0"/>
          <w:sz w:val="24"/>
          <w:szCs w:val="24"/>
          <w:lang w:val="it-IT"/>
        </w:rPr>
        <w:t>39</w:t>
      </w:r>
    </w:p>
    <w:p w14:paraId="395CA961" w14:textId="77777777" w:rsidR="00922277" w:rsidRPr="007874CF" w:rsidRDefault="000377E5" w:rsidP="00335BE7">
      <w:pPr>
        <w:pStyle w:val="Titolo5"/>
        <w:tabs>
          <w:tab w:val="left" w:pos="1544"/>
          <w:tab w:val="center" w:pos="3969"/>
        </w:tabs>
        <w:spacing w:line="360" w:lineRule="auto"/>
        <w:jc w:val="left"/>
        <w:rPr>
          <w:rFonts w:ascii="Garamond" w:hAnsi="Garamond"/>
          <w:b w:val="0"/>
          <w:bCs w:val="0"/>
          <w:i w:val="0"/>
          <w:iCs w:val="0"/>
          <w:sz w:val="24"/>
          <w:szCs w:val="24"/>
          <w:u w:val="single"/>
        </w:rPr>
      </w:pPr>
      <w:r w:rsidRPr="007874CF">
        <w:rPr>
          <w:rFonts w:ascii="Garamond" w:hAnsi="Garamond"/>
          <w:b w:val="0"/>
          <w:bCs w:val="0"/>
          <w:i w:val="0"/>
          <w:iCs w:val="0"/>
          <w:sz w:val="24"/>
          <w:szCs w:val="24"/>
        </w:rPr>
        <w:tab/>
      </w:r>
      <w:r w:rsidRPr="007874CF">
        <w:rPr>
          <w:rFonts w:ascii="Garamond" w:hAnsi="Garamond"/>
          <w:b w:val="0"/>
          <w:bCs w:val="0"/>
          <w:i w:val="0"/>
          <w:iCs w:val="0"/>
          <w:sz w:val="24"/>
          <w:szCs w:val="24"/>
        </w:rPr>
        <w:tab/>
      </w:r>
      <w:r w:rsidRPr="007874CF">
        <w:rPr>
          <w:rFonts w:ascii="Garamond" w:hAnsi="Garamond"/>
          <w:b w:val="0"/>
          <w:bCs w:val="0"/>
          <w:i w:val="0"/>
          <w:iCs w:val="0"/>
          <w:sz w:val="24"/>
          <w:szCs w:val="24"/>
        </w:rPr>
        <w:tab/>
      </w:r>
      <w:r w:rsidR="00922277" w:rsidRPr="007874CF">
        <w:rPr>
          <w:rFonts w:ascii="Garamond" w:hAnsi="Garamond"/>
          <w:b w:val="0"/>
          <w:bCs w:val="0"/>
          <w:i w:val="0"/>
          <w:iCs w:val="0"/>
          <w:sz w:val="24"/>
          <w:szCs w:val="24"/>
          <w:u w:val="single"/>
        </w:rPr>
        <w:t>RISARCIMENTO DANNI – INDENNIZZI</w:t>
      </w:r>
      <w:bookmarkEnd w:id="5"/>
    </w:p>
    <w:p w14:paraId="32DAC48F" w14:textId="77777777" w:rsidR="00907804" w:rsidRPr="007874CF" w:rsidRDefault="00922277" w:rsidP="00907804">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rPr>
        <w:t xml:space="preserve">Le spese sostenute per le riparazioni o ripristino di danni causati dall’Appaltatore o da terzi per conto dello stesso, dovranno essere risarciti dallo stesso </w:t>
      </w:r>
      <w:r w:rsidRPr="007874CF">
        <w:rPr>
          <w:rFonts w:ascii="Garamond" w:hAnsi="Garamond"/>
          <w:sz w:val="24"/>
          <w:szCs w:val="24"/>
          <w:lang w:val="it-IT"/>
        </w:rPr>
        <w:t>alla Committente</w:t>
      </w:r>
      <w:r w:rsidRPr="007874CF">
        <w:rPr>
          <w:rFonts w:ascii="Garamond" w:hAnsi="Garamond"/>
          <w:sz w:val="24"/>
          <w:szCs w:val="24"/>
        </w:rPr>
        <w:t>. Tali danni saranno addebitati</w:t>
      </w:r>
      <w:r w:rsidR="00907804" w:rsidRPr="007874CF">
        <w:rPr>
          <w:rFonts w:ascii="Garamond" w:hAnsi="Garamond"/>
          <w:sz w:val="24"/>
          <w:szCs w:val="24"/>
          <w:lang w:val="it-IT"/>
        </w:rPr>
        <w:t xml:space="preserve"> in compensazione</w:t>
      </w:r>
      <w:r w:rsidRPr="007874CF">
        <w:rPr>
          <w:rFonts w:ascii="Garamond" w:hAnsi="Garamond"/>
          <w:sz w:val="24"/>
          <w:szCs w:val="24"/>
        </w:rPr>
        <w:t xml:space="preserve"> all</w:t>
      </w:r>
      <w:r w:rsidRPr="007874CF">
        <w:rPr>
          <w:rFonts w:ascii="Garamond" w:hAnsi="Garamond"/>
          <w:sz w:val="24"/>
          <w:szCs w:val="24"/>
          <w:lang w:val="it-IT"/>
        </w:rPr>
        <w:t>a Committente</w:t>
      </w:r>
      <w:r w:rsidRPr="007874CF">
        <w:rPr>
          <w:rFonts w:ascii="Garamond" w:hAnsi="Garamond"/>
          <w:sz w:val="24"/>
          <w:szCs w:val="24"/>
        </w:rPr>
        <w:t xml:space="preserve"> rispetto ai pagamenti alla stessa eventualmente dovuti in ragione dell’appalto, alle condizioni richieste per il ripristino delle opere danneggiate</w:t>
      </w:r>
      <w:r w:rsidR="00907804" w:rsidRPr="007874CF">
        <w:rPr>
          <w:rFonts w:ascii="Garamond" w:hAnsi="Garamond"/>
          <w:sz w:val="24"/>
          <w:szCs w:val="24"/>
          <w:lang w:val="it-IT"/>
        </w:rPr>
        <w:t>: la compensazione avverrà in riferimento a tutte le somme dovute a qualsiasi titolo in riferimento al presente appalto.</w:t>
      </w:r>
    </w:p>
    <w:p w14:paraId="0DB35F05" w14:textId="77777777" w:rsidR="00922277" w:rsidRPr="007874CF" w:rsidRDefault="00922277" w:rsidP="00922277">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rPr>
        <w:t xml:space="preserve">Nel caso in cui gli importi relativi ad indennizzi o risarcimenti spettanti </w:t>
      </w:r>
      <w:r w:rsidRPr="007874CF">
        <w:rPr>
          <w:rFonts w:ascii="Garamond" w:hAnsi="Garamond"/>
          <w:sz w:val="24"/>
          <w:szCs w:val="24"/>
          <w:lang w:val="it-IT"/>
        </w:rPr>
        <w:t>alla Committente</w:t>
      </w:r>
      <w:r w:rsidRPr="007874CF">
        <w:rPr>
          <w:rFonts w:ascii="Garamond" w:hAnsi="Garamond"/>
          <w:sz w:val="24"/>
          <w:szCs w:val="24"/>
        </w:rPr>
        <w:t xml:space="preserve"> superino</w:t>
      </w:r>
      <w:r w:rsidR="000377E5" w:rsidRPr="007874CF">
        <w:rPr>
          <w:rFonts w:ascii="Garamond" w:hAnsi="Garamond"/>
          <w:sz w:val="24"/>
          <w:szCs w:val="24"/>
        </w:rPr>
        <w:t xml:space="preserve"> gli importi in compensazione, </w:t>
      </w:r>
      <w:r w:rsidR="000377E5" w:rsidRPr="007874CF">
        <w:rPr>
          <w:rFonts w:ascii="Garamond" w:hAnsi="Garamond"/>
          <w:sz w:val="24"/>
          <w:szCs w:val="24"/>
          <w:lang w:val="it-IT"/>
        </w:rPr>
        <w:t>l</w:t>
      </w:r>
      <w:r w:rsidRPr="007874CF">
        <w:rPr>
          <w:rFonts w:ascii="Garamond" w:hAnsi="Garamond"/>
          <w:sz w:val="24"/>
          <w:szCs w:val="24"/>
        </w:rPr>
        <w:t>’Appaltatore si obbliga al pagamento degli stessi senza eccezioni di sorta.</w:t>
      </w:r>
    </w:p>
    <w:p w14:paraId="3550F7B7" w14:textId="77777777" w:rsidR="00922277" w:rsidRPr="007874CF" w:rsidRDefault="00922277" w:rsidP="00922277">
      <w:pPr>
        <w:pStyle w:val="Corpodeltesto"/>
        <w:tabs>
          <w:tab w:val="left" w:pos="360"/>
          <w:tab w:val="left" w:pos="426"/>
        </w:tabs>
        <w:spacing w:line="360" w:lineRule="auto"/>
        <w:rPr>
          <w:rFonts w:ascii="Garamond" w:hAnsi="Garamond"/>
          <w:sz w:val="24"/>
          <w:szCs w:val="24"/>
          <w:lang w:val="it-IT"/>
        </w:rPr>
      </w:pPr>
      <w:r w:rsidRPr="007874CF">
        <w:rPr>
          <w:rFonts w:ascii="Garamond" w:hAnsi="Garamond"/>
          <w:sz w:val="24"/>
          <w:szCs w:val="24"/>
        </w:rPr>
        <w:t xml:space="preserve">Le parti stabiliscono che rientrano tra i danni oggetto di risarcimento anche le ipotesi di inadempimento contrattuale per colpa lieve, in riferimento ai danni diretti e </w:t>
      </w:r>
      <w:r w:rsidRPr="007874CF">
        <w:rPr>
          <w:rFonts w:ascii="Garamond" w:hAnsi="Garamond"/>
          <w:sz w:val="24"/>
          <w:szCs w:val="24"/>
        </w:rPr>
        <w:lastRenderedPageBreak/>
        <w:t xml:space="preserve">indiretti subiti </w:t>
      </w:r>
      <w:r w:rsidRPr="007874CF">
        <w:rPr>
          <w:rFonts w:ascii="Garamond" w:hAnsi="Garamond"/>
          <w:sz w:val="24"/>
          <w:szCs w:val="24"/>
          <w:lang w:val="it-IT"/>
        </w:rPr>
        <w:t>dalla Committente</w:t>
      </w:r>
      <w:r w:rsidRPr="007874CF">
        <w:rPr>
          <w:rFonts w:ascii="Garamond" w:hAnsi="Garamond"/>
          <w:sz w:val="24"/>
          <w:szCs w:val="24"/>
        </w:rPr>
        <w:t xml:space="preserve"> e causalmente connessi con l’inadempimento dello stesso Appaltatore.</w:t>
      </w:r>
    </w:p>
    <w:p w14:paraId="7E3C0A75" w14:textId="6D0B8E08" w:rsidR="002B0BD7" w:rsidRPr="007874CF" w:rsidRDefault="002B0BD7" w:rsidP="003F009B">
      <w:pPr>
        <w:pStyle w:val="Titolo5"/>
        <w:spacing w:line="360" w:lineRule="auto"/>
        <w:rPr>
          <w:rFonts w:ascii="Garamond" w:hAnsi="Garamond"/>
          <w:i w:val="0"/>
          <w:sz w:val="24"/>
          <w:szCs w:val="24"/>
        </w:rPr>
      </w:pPr>
      <w:r w:rsidRPr="007874CF">
        <w:rPr>
          <w:rFonts w:ascii="Garamond" w:hAnsi="Garamond"/>
          <w:i w:val="0"/>
          <w:sz w:val="24"/>
          <w:szCs w:val="24"/>
        </w:rPr>
        <w:t xml:space="preserve">Articolo </w:t>
      </w:r>
      <w:r w:rsidR="00EC531E" w:rsidRPr="007874CF">
        <w:rPr>
          <w:rFonts w:ascii="Garamond" w:hAnsi="Garamond"/>
          <w:i w:val="0"/>
          <w:sz w:val="24"/>
          <w:szCs w:val="24"/>
          <w:lang w:val="it-IT"/>
        </w:rPr>
        <w:t>4</w:t>
      </w:r>
      <w:r w:rsidR="007222BD" w:rsidRPr="007874CF">
        <w:rPr>
          <w:rFonts w:ascii="Garamond" w:hAnsi="Garamond"/>
          <w:i w:val="0"/>
          <w:sz w:val="24"/>
          <w:szCs w:val="24"/>
          <w:lang w:val="it-IT"/>
        </w:rPr>
        <w:t>0</w:t>
      </w:r>
    </w:p>
    <w:p w14:paraId="606A28AE" w14:textId="77777777" w:rsidR="002B0BD7" w:rsidRPr="007874CF" w:rsidRDefault="002B0BD7" w:rsidP="003F009B">
      <w:pPr>
        <w:pStyle w:val="Titolo3"/>
        <w:spacing w:line="360" w:lineRule="auto"/>
        <w:ind w:firstLine="0"/>
        <w:rPr>
          <w:rFonts w:ascii="Garamond" w:hAnsi="Garamond"/>
          <w:b w:val="0"/>
          <w:noProof w:val="0"/>
          <w:sz w:val="24"/>
          <w:szCs w:val="24"/>
          <w:u w:val="single"/>
          <w:lang w:val="it-IT"/>
        </w:rPr>
      </w:pPr>
      <w:r w:rsidRPr="007874CF">
        <w:rPr>
          <w:rFonts w:ascii="Garamond" w:hAnsi="Garamond"/>
          <w:b w:val="0"/>
          <w:noProof w:val="0"/>
          <w:sz w:val="24"/>
          <w:szCs w:val="24"/>
          <w:u w:val="single"/>
        </w:rPr>
        <w:t xml:space="preserve">RISOLUZIONE DELLE CONTROVERSIE - FORO COMPETENTE </w:t>
      </w:r>
      <w:r w:rsidR="008C20A1" w:rsidRPr="007874CF">
        <w:rPr>
          <w:rFonts w:ascii="Garamond" w:hAnsi="Garamond"/>
          <w:b w:val="0"/>
          <w:noProof w:val="0"/>
          <w:sz w:val="24"/>
          <w:szCs w:val="24"/>
          <w:u w:val="single"/>
          <w:lang w:val="it-IT"/>
        </w:rPr>
        <w:t xml:space="preserve">- </w:t>
      </w:r>
      <w:r w:rsidR="008C20A1" w:rsidRPr="007874CF">
        <w:rPr>
          <w:rFonts w:ascii="Garamond" w:hAnsi="Garamond"/>
          <w:noProof w:val="0"/>
          <w:sz w:val="24"/>
          <w:szCs w:val="24"/>
        </w:rPr>
        <w:t xml:space="preserve"> </w:t>
      </w:r>
    </w:p>
    <w:p w14:paraId="63A796EA" w14:textId="77777777" w:rsidR="002B0BD7" w:rsidRPr="007874CF" w:rsidRDefault="002B0BD7" w:rsidP="003F009B">
      <w:pPr>
        <w:spacing w:line="360" w:lineRule="auto"/>
        <w:jc w:val="both"/>
        <w:rPr>
          <w:rFonts w:ascii="Garamond" w:hAnsi="Garamond"/>
          <w:noProof w:val="0"/>
          <w:sz w:val="24"/>
          <w:szCs w:val="24"/>
        </w:rPr>
      </w:pPr>
      <w:r w:rsidRPr="007874CF">
        <w:rPr>
          <w:rFonts w:ascii="Garamond" w:hAnsi="Garamond"/>
          <w:noProof w:val="0"/>
          <w:sz w:val="24"/>
          <w:szCs w:val="24"/>
        </w:rPr>
        <w:t>Per tutte le controversie che insorgano fra le parti, in relazione alla interpretazione, esecuzione, risoluzione, validità ed esistenza del presente contratto d'appalto o comunque a questo connesse sarà competente esclusivamente</w:t>
      </w:r>
      <w:r w:rsidR="003F009B" w:rsidRPr="007874CF">
        <w:rPr>
          <w:rFonts w:ascii="Garamond" w:hAnsi="Garamond"/>
          <w:noProof w:val="0"/>
          <w:sz w:val="24"/>
          <w:szCs w:val="24"/>
        </w:rPr>
        <w:t xml:space="preserve"> </w:t>
      </w:r>
      <w:r w:rsidRPr="007874CF">
        <w:rPr>
          <w:rFonts w:ascii="Garamond" w:hAnsi="Garamond"/>
          <w:noProof w:val="0"/>
          <w:sz w:val="24"/>
          <w:szCs w:val="24"/>
        </w:rPr>
        <w:t>il Foro di Roma.</w:t>
      </w:r>
      <w:r w:rsidR="00661BE7" w:rsidRPr="007874CF">
        <w:rPr>
          <w:rFonts w:ascii="Garamond" w:hAnsi="Garamond"/>
          <w:noProof w:val="0"/>
          <w:sz w:val="24"/>
          <w:szCs w:val="24"/>
        </w:rPr>
        <w:t xml:space="preserve"> </w:t>
      </w:r>
    </w:p>
    <w:p w14:paraId="2F558AF1" w14:textId="1EDFD519" w:rsidR="002B0BD7" w:rsidRPr="007874CF" w:rsidRDefault="002B0BD7" w:rsidP="003F009B">
      <w:pPr>
        <w:pStyle w:val="Corpotesto1"/>
        <w:spacing w:line="360" w:lineRule="auto"/>
        <w:jc w:val="center"/>
        <w:rPr>
          <w:rFonts w:ascii="Garamond" w:hAnsi="Garamond"/>
          <w:szCs w:val="24"/>
        </w:rPr>
      </w:pPr>
      <w:r w:rsidRPr="007874CF">
        <w:rPr>
          <w:rFonts w:ascii="Garamond" w:hAnsi="Garamond"/>
          <w:b/>
          <w:szCs w:val="24"/>
        </w:rPr>
        <w:t xml:space="preserve">Articolo </w:t>
      </w:r>
      <w:r w:rsidR="00EC531E" w:rsidRPr="007874CF">
        <w:rPr>
          <w:rFonts w:ascii="Garamond" w:hAnsi="Garamond"/>
          <w:b/>
          <w:szCs w:val="24"/>
        </w:rPr>
        <w:t>4</w:t>
      </w:r>
      <w:r w:rsidR="007222BD" w:rsidRPr="007874CF">
        <w:rPr>
          <w:rFonts w:ascii="Garamond" w:hAnsi="Garamond"/>
          <w:b/>
          <w:szCs w:val="24"/>
        </w:rPr>
        <w:t>1</w:t>
      </w:r>
    </w:p>
    <w:p w14:paraId="7FC003A8" w14:textId="77777777" w:rsidR="002B0BD7" w:rsidRPr="007874CF" w:rsidRDefault="002B0BD7" w:rsidP="003F009B">
      <w:pPr>
        <w:pStyle w:val="Corpotesto1"/>
        <w:spacing w:line="360" w:lineRule="auto"/>
        <w:jc w:val="center"/>
        <w:rPr>
          <w:rFonts w:ascii="Garamond" w:hAnsi="Garamond"/>
          <w:szCs w:val="24"/>
        </w:rPr>
      </w:pPr>
      <w:r w:rsidRPr="007874CF">
        <w:rPr>
          <w:rFonts w:ascii="Garamond" w:hAnsi="Garamond"/>
          <w:szCs w:val="24"/>
          <w:u w:val="single"/>
        </w:rPr>
        <w:t>SPESE E REGIME FISCALE DELL'APPALTO</w:t>
      </w:r>
    </w:p>
    <w:p w14:paraId="04594882"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L'Appaltatore</w:t>
      </w:r>
      <w:r w:rsidR="00A64E3D" w:rsidRPr="007874CF">
        <w:rPr>
          <w:rFonts w:ascii="Garamond" w:hAnsi="Garamond"/>
          <w:szCs w:val="24"/>
        </w:rPr>
        <w:t xml:space="preserve"> </w:t>
      </w:r>
      <w:r w:rsidRPr="007874CF">
        <w:rPr>
          <w:rFonts w:ascii="Garamond" w:hAnsi="Garamond"/>
          <w:szCs w:val="24"/>
        </w:rPr>
        <w:t>dovrà provvedere al pagamento</w:t>
      </w:r>
      <w:r w:rsidRPr="007874CF">
        <w:rPr>
          <w:rFonts w:ascii="Garamond" w:hAnsi="Garamond"/>
          <w:b/>
          <w:szCs w:val="24"/>
        </w:rPr>
        <w:t xml:space="preserve"> </w:t>
      </w:r>
      <w:r w:rsidRPr="007874CF">
        <w:rPr>
          <w:rFonts w:ascii="Garamond" w:hAnsi="Garamond"/>
          <w:szCs w:val="24"/>
        </w:rPr>
        <w:t>di tutte le spese di stipulazione del contratto e di copia e stampa di elaborati relativi all'appalto, delle spese di registrazione e di bollo del contratto di appalto, dei suoi a</w:t>
      </w:r>
      <w:r w:rsidR="00C75C84" w:rsidRPr="007874CF">
        <w:rPr>
          <w:rFonts w:ascii="Garamond" w:hAnsi="Garamond"/>
          <w:szCs w:val="24"/>
        </w:rPr>
        <w:t>llegati e degli atti aggiuntivi</w:t>
      </w:r>
      <w:r w:rsidRPr="007874CF">
        <w:rPr>
          <w:rFonts w:ascii="Garamond" w:hAnsi="Garamond"/>
          <w:szCs w:val="24"/>
        </w:rPr>
        <w:t xml:space="preserve"> nonché delle spese di bollo e registro degli atti di contabilità dei Lavori e di tutti i documenti relativi alla gestione del contratto.</w:t>
      </w:r>
    </w:p>
    <w:p w14:paraId="703F5C18"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 xml:space="preserve">Il presente contratto, avente per oggetto prestazioni soggette all'I.V.A., dovrà essere registrato per effetto degli </w:t>
      </w:r>
      <w:r w:rsidR="00927C39" w:rsidRPr="007874CF">
        <w:rPr>
          <w:rFonts w:ascii="Garamond" w:hAnsi="Garamond"/>
          <w:szCs w:val="24"/>
        </w:rPr>
        <w:t>a</w:t>
      </w:r>
      <w:r w:rsidRPr="007874CF">
        <w:rPr>
          <w:rFonts w:ascii="Garamond" w:hAnsi="Garamond"/>
          <w:szCs w:val="24"/>
        </w:rPr>
        <w:t xml:space="preserve">rtt. nn. 5, 6 e 40 del D.P.R. 26/04/1986 n. 131 solo in caso d'uso con pagamento di un'imposta fissa che sarà a carico dell'Appaltatore. </w:t>
      </w:r>
    </w:p>
    <w:p w14:paraId="49BCFFC0" w14:textId="77777777" w:rsidR="002B0BD7" w:rsidRPr="007874CF" w:rsidRDefault="002B0BD7" w:rsidP="003F009B">
      <w:pPr>
        <w:pStyle w:val="Corpotesto1"/>
        <w:spacing w:line="360" w:lineRule="auto"/>
        <w:jc w:val="both"/>
        <w:rPr>
          <w:rFonts w:ascii="Garamond" w:hAnsi="Garamond"/>
          <w:szCs w:val="24"/>
        </w:rPr>
      </w:pPr>
      <w:r w:rsidRPr="007874CF">
        <w:rPr>
          <w:rFonts w:ascii="Garamond" w:hAnsi="Garamond"/>
          <w:szCs w:val="24"/>
        </w:rPr>
        <w:t>Per il pagamento dei relativi importi verrà emessa, dal Committente, apposita fattura il cui ammontare verrà recuperato su qualunque credito comunque spettante all'Appaltatore.</w:t>
      </w:r>
    </w:p>
    <w:p w14:paraId="72AC4C54" w14:textId="49EFE7A8" w:rsidR="002B0BD7" w:rsidRPr="007874CF" w:rsidRDefault="002B0BD7" w:rsidP="003F009B">
      <w:pPr>
        <w:pStyle w:val="Corpotesto1"/>
        <w:spacing w:line="360" w:lineRule="auto"/>
        <w:jc w:val="center"/>
        <w:rPr>
          <w:rFonts w:ascii="Garamond" w:hAnsi="Garamond"/>
          <w:b/>
          <w:bCs/>
          <w:szCs w:val="24"/>
        </w:rPr>
      </w:pPr>
      <w:r w:rsidRPr="007874CF">
        <w:rPr>
          <w:rFonts w:ascii="Garamond" w:hAnsi="Garamond"/>
          <w:b/>
          <w:bCs/>
          <w:szCs w:val="24"/>
        </w:rPr>
        <w:t xml:space="preserve">Articolo </w:t>
      </w:r>
      <w:r w:rsidR="00EC531E" w:rsidRPr="007874CF">
        <w:rPr>
          <w:rFonts w:ascii="Garamond" w:hAnsi="Garamond"/>
          <w:b/>
          <w:bCs/>
          <w:szCs w:val="24"/>
        </w:rPr>
        <w:t>4</w:t>
      </w:r>
      <w:r w:rsidR="007222BD" w:rsidRPr="007874CF">
        <w:rPr>
          <w:rFonts w:ascii="Garamond" w:hAnsi="Garamond"/>
          <w:b/>
          <w:bCs/>
          <w:szCs w:val="24"/>
        </w:rPr>
        <w:t>2</w:t>
      </w:r>
    </w:p>
    <w:p w14:paraId="5CF8F525" w14:textId="66F1976F" w:rsidR="001A48E2" w:rsidRPr="007874CF" w:rsidRDefault="001A48E2" w:rsidP="00A2772A">
      <w:pPr>
        <w:pStyle w:val="Corpotesto10"/>
        <w:spacing w:line="360" w:lineRule="auto"/>
        <w:jc w:val="center"/>
        <w:rPr>
          <w:rFonts w:ascii="Garamond" w:hAnsi="Garamond"/>
          <w:szCs w:val="24"/>
        </w:rPr>
      </w:pPr>
      <w:r w:rsidRPr="007874CF">
        <w:rPr>
          <w:rFonts w:ascii="Garamond" w:hAnsi="Garamond"/>
          <w:szCs w:val="24"/>
        </w:rPr>
        <w:t>CODICE ETICO; MODELLO DI ORGANIZZAZIONE, GESTIONE E CONTROLLO POLICY ANTICORRUZIONE</w:t>
      </w:r>
    </w:p>
    <w:p w14:paraId="45BE4B91" w14:textId="3B46DBD9" w:rsidR="001A48E2" w:rsidRPr="007874CF" w:rsidRDefault="001A48E2" w:rsidP="00A2772A">
      <w:pPr>
        <w:pStyle w:val="Corpotesto10"/>
        <w:spacing w:line="360" w:lineRule="auto"/>
        <w:jc w:val="both"/>
        <w:rPr>
          <w:rFonts w:ascii="Garamond" w:hAnsi="Garamond"/>
          <w:szCs w:val="24"/>
        </w:rPr>
      </w:pPr>
      <w:r w:rsidRPr="007874CF">
        <w:rPr>
          <w:rFonts w:ascii="Garamond" w:hAnsi="Garamond"/>
          <w:szCs w:val="24"/>
        </w:rPr>
        <w:t xml:space="preserve">L’Appaltatore, con la sottoscrizione del presente contratto, si impegna a rispettare le norme e i principi stabiliti nei seguenti documenti adottati da Autostrade per l'Italia: i) Codice Etico di Gruppo (pubblicato sul sito di Atlantia S.p.A.); ii) Parte Generale del Modello di Organizzazione, Gestione e Controllo (pubblicato sul sito di </w:t>
      </w:r>
      <w:r w:rsidRPr="007874CF">
        <w:rPr>
          <w:rFonts w:ascii="Garamond" w:hAnsi="Garamond"/>
          <w:szCs w:val="24"/>
        </w:rPr>
        <w:lastRenderedPageBreak/>
        <w:t>Autostrade per l’Italia); iii) Policy Anticorruzione del Gruppo Atlantia (pubblicata sul sito di Autostrade per l’Italia).</w:t>
      </w:r>
    </w:p>
    <w:p w14:paraId="3065CDD2" w14:textId="77777777" w:rsidR="001A48E2" w:rsidRPr="007874CF" w:rsidRDefault="001A48E2" w:rsidP="00A2772A">
      <w:pPr>
        <w:pStyle w:val="Corpotesto10"/>
        <w:spacing w:line="360" w:lineRule="auto"/>
        <w:jc w:val="both"/>
        <w:rPr>
          <w:rFonts w:ascii="Garamond" w:hAnsi="Garamond"/>
          <w:szCs w:val="24"/>
        </w:rPr>
      </w:pPr>
      <w:r w:rsidRPr="007874CF">
        <w:rPr>
          <w:rFonts w:ascii="Garamond" w:hAnsi="Garamond"/>
          <w:szCs w:val="24"/>
        </w:rPr>
        <w:t>Nei documenti sopracitati sono definiti i valori ai quali la Società si ispira nel raggiungimento dei propri obiettivi, anche ai fini della prevenzione dei reati previsti dal D.Lgs. n. 231/2001 e s.m.i. e di ulteriori condotte prodromiche alla realizzazione di fattispecie corruttive.</w:t>
      </w:r>
    </w:p>
    <w:p w14:paraId="4C95CA74" w14:textId="77777777" w:rsidR="001A48E2" w:rsidRPr="007874CF" w:rsidRDefault="001A48E2" w:rsidP="00A2772A">
      <w:pPr>
        <w:pStyle w:val="Corpotesto10"/>
        <w:spacing w:line="360" w:lineRule="auto"/>
        <w:jc w:val="both"/>
        <w:rPr>
          <w:rFonts w:ascii="Garamond" w:hAnsi="Garamond"/>
          <w:szCs w:val="24"/>
        </w:rPr>
      </w:pPr>
      <w:r w:rsidRPr="007874CF">
        <w:rPr>
          <w:rFonts w:ascii="Garamond" w:hAnsi="Garamond"/>
          <w:szCs w:val="24"/>
        </w:rPr>
        <w:t>L’inosservanza dei principi stabiliti nei suddetti documenti per patto espresso tra le parti costituirà inadempimento contrattuale, ai sensi e per gli effetti di cui all’art. 1456 c.c., che potrà comportare l’applicazione di penali o la risoluzione del contratto in ragione della gravità della violazione e della maggiore o minore esposizione al rischio per Autostrade per l’Italia.</w:t>
      </w:r>
    </w:p>
    <w:p w14:paraId="654C78A2" w14:textId="1FE993C6" w:rsidR="002B0BD7" w:rsidRPr="007874CF" w:rsidRDefault="002B0BD7" w:rsidP="003F009B">
      <w:pPr>
        <w:pStyle w:val="Corpotesto1"/>
        <w:tabs>
          <w:tab w:val="left" w:pos="180"/>
        </w:tabs>
        <w:spacing w:line="360" w:lineRule="auto"/>
        <w:jc w:val="center"/>
        <w:rPr>
          <w:rFonts w:ascii="Garamond" w:hAnsi="Garamond"/>
          <w:szCs w:val="24"/>
        </w:rPr>
      </w:pPr>
      <w:r w:rsidRPr="007874CF">
        <w:rPr>
          <w:rFonts w:ascii="Garamond" w:hAnsi="Garamond"/>
          <w:b/>
          <w:szCs w:val="24"/>
        </w:rPr>
        <w:t>Articolo</w:t>
      </w:r>
      <w:r w:rsidR="00EC531E" w:rsidRPr="007874CF">
        <w:rPr>
          <w:rFonts w:ascii="Garamond" w:hAnsi="Garamond"/>
          <w:b/>
          <w:szCs w:val="24"/>
        </w:rPr>
        <w:t xml:space="preserve"> 4</w:t>
      </w:r>
      <w:r w:rsidR="007222BD" w:rsidRPr="007874CF">
        <w:rPr>
          <w:rFonts w:ascii="Garamond" w:hAnsi="Garamond"/>
          <w:b/>
          <w:szCs w:val="24"/>
        </w:rPr>
        <w:t>3</w:t>
      </w:r>
    </w:p>
    <w:p w14:paraId="41BCCD12" w14:textId="77777777" w:rsidR="002B0BD7" w:rsidRPr="007874CF" w:rsidRDefault="002B0BD7" w:rsidP="003F009B">
      <w:pPr>
        <w:pStyle w:val="Corpotesto1"/>
        <w:tabs>
          <w:tab w:val="left" w:pos="180"/>
        </w:tabs>
        <w:spacing w:line="360" w:lineRule="auto"/>
        <w:jc w:val="center"/>
        <w:rPr>
          <w:rFonts w:ascii="Garamond" w:hAnsi="Garamond"/>
          <w:szCs w:val="24"/>
          <w:u w:val="single"/>
        </w:rPr>
      </w:pPr>
      <w:r w:rsidRPr="007874CF">
        <w:rPr>
          <w:rFonts w:ascii="Garamond" w:hAnsi="Garamond"/>
          <w:szCs w:val="24"/>
          <w:u w:val="single"/>
        </w:rPr>
        <w:t>INFORMATIVA PER IL TRATTAMENTO DEI DATI DI CONTRATTO</w:t>
      </w:r>
    </w:p>
    <w:p w14:paraId="44708ADD" w14:textId="3CC07966" w:rsidR="00124129" w:rsidRPr="007874CF" w:rsidRDefault="00124129" w:rsidP="00124129">
      <w:pPr>
        <w:pStyle w:val="Corpotesto1"/>
        <w:tabs>
          <w:tab w:val="left" w:pos="180"/>
        </w:tabs>
        <w:spacing w:line="360" w:lineRule="auto"/>
        <w:jc w:val="both"/>
        <w:rPr>
          <w:rFonts w:ascii="Garamond" w:hAnsi="Garamond"/>
          <w:szCs w:val="24"/>
        </w:rPr>
      </w:pPr>
      <w:r w:rsidRPr="007874CF">
        <w:rPr>
          <w:rFonts w:ascii="Garamond" w:hAnsi="Garamond"/>
          <w:szCs w:val="24"/>
        </w:rPr>
        <w:t>Ai sensi della normativa vigente in materia di privacy (art.13 del Regolamento Europeo 2016/679 (GDPR), le parti del presente contratto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Essediesse S.p.A. nominata Responsabile del trattamento, ai sensi dell’art. 28 della suddetta normativa.</w:t>
      </w:r>
    </w:p>
    <w:p w14:paraId="37B1F6A8" w14:textId="25D6F149" w:rsidR="00124129" w:rsidRPr="007874CF" w:rsidRDefault="00124129" w:rsidP="00124129">
      <w:pPr>
        <w:pStyle w:val="Corpotesto1"/>
        <w:tabs>
          <w:tab w:val="left" w:pos="180"/>
        </w:tabs>
        <w:spacing w:line="360" w:lineRule="auto"/>
        <w:jc w:val="both"/>
        <w:rPr>
          <w:rFonts w:ascii="Garamond" w:hAnsi="Garamond"/>
          <w:szCs w:val="24"/>
        </w:rPr>
      </w:pPr>
      <w:r w:rsidRPr="007874CF">
        <w:rPr>
          <w:rFonts w:ascii="Garamond" w:hAnsi="Garamond"/>
          <w:szCs w:val="24"/>
        </w:rPr>
        <w:t xml:space="preserve">Le parti si danno altresì reciproco atto che i dati saranno trattati solo per il tempo necessario alla finalità indicata nel rispetto del principio di minimizzazione ex art. 5.1.c) GDPR ed eventualmente conservati per un periodo successivo per rispondere ad esigenze di natura amministrativa e contabile/fiscale nonché per i tempi necessari a far valere eventuali diritti in giudizio. Le parti del presente atto riconoscono </w:t>
      </w:r>
      <w:r w:rsidRPr="007874CF">
        <w:rPr>
          <w:rFonts w:ascii="Garamond" w:hAnsi="Garamond"/>
          <w:szCs w:val="24"/>
        </w:rPr>
        <w:lastRenderedPageBreak/>
        <w:t>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w:t>
      </w:r>
    </w:p>
    <w:p w14:paraId="44740E19" w14:textId="2C409A91" w:rsidR="00124129" w:rsidRPr="007874CF" w:rsidRDefault="00124129" w:rsidP="00124129">
      <w:pPr>
        <w:pStyle w:val="Corpotesto1"/>
        <w:tabs>
          <w:tab w:val="left" w:pos="180"/>
        </w:tabs>
        <w:spacing w:line="360" w:lineRule="auto"/>
        <w:jc w:val="both"/>
        <w:rPr>
          <w:rFonts w:ascii="Garamond" w:hAnsi="Garamond"/>
          <w:szCs w:val="24"/>
        </w:rPr>
      </w:pPr>
      <w:r w:rsidRPr="007874CF">
        <w:rPr>
          <w:rFonts w:ascii="Garamond" w:hAnsi="Garamond"/>
          <w:szCs w:val="24"/>
        </w:rPr>
        <w:t>Resta espressamente inteso che ciascuna parte dichiara di aver preso visione di quanto sopra esposto.</w:t>
      </w:r>
    </w:p>
    <w:p w14:paraId="334DA8C7" w14:textId="77777777" w:rsidR="00124129" w:rsidRPr="007874CF" w:rsidRDefault="00124129" w:rsidP="00124129">
      <w:pPr>
        <w:pStyle w:val="Corpotesto1"/>
        <w:tabs>
          <w:tab w:val="left" w:pos="180"/>
        </w:tabs>
        <w:spacing w:line="360" w:lineRule="auto"/>
        <w:jc w:val="both"/>
        <w:rPr>
          <w:rFonts w:ascii="Garamond" w:hAnsi="Garamond"/>
          <w:szCs w:val="24"/>
        </w:rPr>
      </w:pPr>
      <w:r w:rsidRPr="007874CF">
        <w:rPr>
          <w:rFonts w:ascii="Garamond" w:hAnsi="Garamond"/>
          <w:szCs w:val="24"/>
        </w:rPr>
        <w:t>Titolari del trattamento ai fini del presente atto sono:</w:t>
      </w:r>
    </w:p>
    <w:p w14:paraId="04492FC7" w14:textId="1DC823B9" w:rsidR="00124129" w:rsidRPr="007874CF" w:rsidRDefault="00124129" w:rsidP="00124129">
      <w:pPr>
        <w:pStyle w:val="Corpotesto1"/>
        <w:tabs>
          <w:tab w:val="left" w:pos="180"/>
        </w:tabs>
        <w:spacing w:line="360" w:lineRule="auto"/>
        <w:jc w:val="both"/>
        <w:rPr>
          <w:rFonts w:ascii="Garamond" w:hAnsi="Garamond"/>
          <w:szCs w:val="24"/>
        </w:rPr>
      </w:pPr>
      <w:r w:rsidRPr="007874CF">
        <w:rPr>
          <w:rFonts w:ascii="Garamond" w:hAnsi="Garamond"/>
          <w:szCs w:val="24"/>
        </w:rPr>
        <w:t>• Autostrade per l’Italia S.p.A., così come costituita in testa al presente atto, e Data Owner del trattamento è ………, quale Responsabile della Direzione/Funzione/Struttura ……… (</w:t>
      </w:r>
      <w:r w:rsidRPr="007874CF">
        <w:rPr>
          <w:rFonts w:ascii="Garamond" w:hAnsi="Garamond"/>
          <w:i/>
          <w:szCs w:val="24"/>
        </w:rPr>
        <w:t>da indicare il/i soggetto/i nominato/i Data Owner del trattamento dei dati oggetto del contratto</w:t>
      </w:r>
      <w:r w:rsidRPr="007874CF">
        <w:rPr>
          <w:rFonts w:ascii="Garamond" w:hAnsi="Garamond"/>
          <w:szCs w:val="24"/>
        </w:rPr>
        <w:t>) della stessa Società.</w:t>
      </w:r>
    </w:p>
    <w:p w14:paraId="06BA9301" w14:textId="45473797" w:rsidR="00124129" w:rsidRPr="007874CF" w:rsidRDefault="00124129" w:rsidP="00124129">
      <w:pPr>
        <w:pStyle w:val="Corpotesto1"/>
        <w:tabs>
          <w:tab w:val="left" w:pos="180"/>
        </w:tabs>
        <w:spacing w:line="360" w:lineRule="auto"/>
        <w:jc w:val="both"/>
        <w:rPr>
          <w:rFonts w:ascii="Garamond" w:hAnsi="Garamond"/>
          <w:szCs w:val="24"/>
        </w:rPr>
      </w:pPr>
      <w:r w:rsidRPr="007874CF">
        <w:rPr>
          <w:rFonts w:ascii="Garamond" w:hAnsi="Garamond"/>
          <w:szCs w:val="24"/>
        </w:rPr>
        <w:t>• Il Data Protection Officer di Autostrade per l’Italia S.p.A., ai sensi degli artt. 37, 38 e 39 GDPR, è contattabile all’indirizzo PEC: dpo@pec.autostrade.it, al fine dell’esercizio dei diritti connessi al trattamento dei dati personali.</w:t>
      </w:r>
    </w:p>
    <w:p w14:paraId="6215DC42" w14:textId="3DFD81CA" w:rsidR="00D600A9" w:rsidRPr="007874CF" w:rsidRDefault="00124129" w:rsidP="0086003F">
      <w:pPr>
        <w:pStyle w:val="Corpotesto1"/>
        <w:spacing w:line="360" w:lineRule="auto"/>
        <w:jc w:val="both"/>
        <w:rPr>
          <w:rFonts w:ascii="Garamond" w:hAnsi="Garamond"/>
          <w:b/>
          <w:szCs w:val="24"/>
        </w:rPr>
      </w:pPr>
      <w:r w:rsidRPr="007874CF">
        <w:rPr>
          <w:rFonts w:ascii="Garamond" w:hAnsi="Garamond"/>
          <w:szCs w:val="24"/>
        </w:rPr>
        <w:t>• Il Contraente ……………………………</w:t>
      </w:r>
    </w:p>
    <w:p w14:paraId="7BAFB31A" w14:textId="72A2BD23" w:rsidR="002B0BD7" w:rsidRPr="007874CF" w:rsidRDefault="002B0BD7" w:rsidP="002E1B3F">
      <w:pPr>
        <w:pStyle w:val="Corpotesto1"/>
        <w:tabs>
          <w:tab w:val="left" w:pos="180"/>
        </w:tabs>
        <w:spacing w:line="360" w:lineRule="auto"/>
        <w:jc w:val="center"/>
        <w:rPr>
          <w:rFonts w:ascii="Garamond" w:hAnsi="Garamond"/>
          <w:b/>
          <w:szCs w:val="24"/>
        </w:rPr>
      </w:pPr>
      <w:r w:rsidRPr="007874CF">
        <w:rPr>
          <w:rFonts w:ascii="Garamond" w:hAnsi="Garamond"/>
          <w:b/>
          <w:szCs w:val="24"/>
        </w:rPr>
        <w:t xml:space="preserve">Articolo </w:t>
      </w:r>
      <w:r w:rsidR="00EC531E" w:rsidRPr="007874CF">
        <w:rPr>
          <w:rFonts w:ascii="Garamond" w:hAnsi="Garamond"/>
          <w:b/>
          <w:szCs w:val="24"/>
        </w:rPr>
        <w:t>4</w:t>
      </w:r>
      <w:r w:rsidR="007222BD" w:rsidRPr="007874CF">
        <w:rPr>
          <w:rFonts w:ascii="Garamond" w:hAnsi="Garamond"/>
          <w:b/>
          <w:szCs w:val="24"/>
        </w:rPr>
        <w:t>4</w:t>
      </w:r>
    </w:p>
    <w:p w14:paraId="1E76F890" w14:textId="106C312B" w:rsidR="002B0BD7" w:rsidRPr="007874CF" w:rsidRDefault="002B0BD7" w:rsidP="003F009B">
      <w:pPr>
        <w:pStyle w:val="Corpotesto1"/>
        <w:spacing w:line="360" w:lineRule="auto"/>
        <w:jc w:val="center"/>
        <w:rPr>
          <w:rFonts w:ascii="Garamond" w:hAnsi="Garamond"/>
          <w:szCs w:val="24"/>
          <w:u w:val="single"/>
        </w:rPr>
      </w:pPr>
      <w:r w:rsidRPr="007874CF">
        <w:rPr>
          <w:rFonts w:ascii="Garamond" w:hAnsi="Garamond"/>
          <w:szCs w:val="24"/>
          <w:u w:val="single"/>
        </w:rPr>
        <w:t>RISOLUZIONE DEL CONTRATTO AI SENSI DEL D.</w:t>
      </w:r>
      <w:r w:rsidR="000F0AC2" w:rsidRPr="007874CF">
        <w:rPr>
          <w:rFonts w:ascii="Garamond" w:hAnsi="Garamond"/>
          <w:szCs w:val="24"/>
          <w:u w:val="single"/>
        </w:rPr>
        <w:t>Lgs.</w:t>
      </w:r>
      <w:r w:rsidR="003F009B" w:rsidRPr="007874CF">
        <w:rPr>
          <w:rFonts w:ascii="Garamond" w:hAnsi="Garamond"/>
          <w:szCs w:val="24"/>
          <w:u w:val="single"/>
        </w:rPr>
        <w:t xml:space="preserve"> </w:t>
      </w:r>
      <w:r w:rsidRPr="007874CF">
        <w:rPr>
          <w:rFonts w:ascii="Garamond" w:hAnsi="Garamond"/>
          <w:szCs w:val="24"/>
          <w:u w:val="single"/>
        </w:rPr>
        <w:t xml:space="preserve">n. </w:t>
      </w:r>
      <w:r w:rsidR="000F0AC2" w:rsidRPr="007874CF">
        <w:rPr>
          <w:rFonts w:ascii="Garamond" w:hAnsi="Garamond"/>
          <w:szCs w:val="24"/>
          <w:u w:val="single"/>
        </w:rPr>
        <w:t>159/2011 S.M.I.</w:t>
      </w:r>
    </w:p>
    <w:p w14:paraId="552A796A" w14:textId="77777777" w:rsidR="006D0457" w:rsidRPr="007874CF" w:rsidRDefault="006D0457" w:rsidP="00335BE7">
      <w:pPr>
        <w:pStyle w:val="Corpotesto1"/>
        <w:spacing w:line="360" w:lineRule="auto"/>
        <w:jc w:val="both"/>
        <w:rPr>
          <w:rFonts w:ascii="Garamond" w:hAnsi="Garamond"/>
          <w:szCs w:val="24"/>
        </w:rPr>
      </w:pPr>
      <w:r w:rsidRPr="007874CF">
        <w:rPr>
          <w:rFonts w:ascii="Garamond" w:hAnsi="Garamond"/>
          <w:szCs w:val="24"/>
        </w:rPr>
        <w:t>Nel caso in cui sopraggiunti accertamenti antimafia, di cui al D. Lgs. 6 settembre 2011, n. 159, in pendenza di esecuzione dell’appalto, diano esito positivo, il presente Contratto si risolverà di diritto</w:t>
      </w:r>
      <w:r w:rsidR="008B75E6" w:rsidRPr="007874CF">
        <w:rPr>
          <w:rFonts w:ascii="Garamond" w:hAnsi="Garamond"/>
          <w:szCs w:val="24"/>
        </w:rPr>
        <w:t>, salvo quanto previsto all’art. 94, comma 3, d.l</w:t>
      </w:r>
      <w:r w:rsidR="0094388A" w:rsidRPr="007874CF">
        <w:rPr>
          <w:rFonts w:ascii="Garamond" w:hAnsi="Garamond"/>
          <w:szCs w:val="24"/>
        </w:rPr>
        <w:t>gs. 159 del 2011</w:t>
      </w:r>
      <w:r w:rsidRPr="007874CF">
        <w:rPr>
          <w:rFonts w:ascii="Garamond" w:hAnsi="Garamond"/>
          <w:szCs w:val="24"/>
        </w:rPr>
        <w:t>.</w:t>
      </w:r>
    </w:p>
    <w:p w14:paraId="5980ADD3" w14:textId="77777777" w:rsidR="002B0BD7" w:rsidRPr="007874CF" w:rsidRDefault="002B0BD7" w:rsidP="003F009B">
      <w:pPr>
        <w:pStyle w:val="Corpotesto1"/>
        <w:tabs>
          <w:tab w:val="left" w:pos="180"/>
        </w:tabs>
        <w:spacing w:line="360" w:lineRule="auto"/>
        <w:jc w:val="both"/>
        <w:rPr>
          <w:rFonts w:ascii="Garamond" w:hAnsi="Garamond"/>
          <w:szCs w:val="24"/>
        </w:rPr>
      </w:pPr>
      <w:r w:rsidRPr="007874CF">
        <w:rPr>
          <w:rFonts w:ascii="Garamond" w:hAnsi="Garamond"/>
          <w:szCs w:val="24"/>
        </w:rPr>
        <w:t xml:space="preserve">In caso di risoluzione, a seguito delle verifiche di cui sopra, spetterà all’Appaltatore il pagamento del valore delle opere già eseguite ed il rimborso delle spese sostenute per l’esecuzione del rimanente, </w:t>
      </w:r>
      <w:r w:rsidR="009A0B04" w:rsidRPr="007874CF">
        <w:rPr>
          <w:rFonts w:ascii="Garamond" w:hAnsi="Garamond"/>
          <w:szCs w:val="24"/>
        </w:rPr>
        <w:t xml:space="preserve"> fatta salva la compensazione delle somme dovute a titolo di risarcimento per i danni subiti e subendi dalla Committente. Pertanto le somme dovute per le opere eseguite saranno temporaneamente trattenute dalla Committente in attesa della liquidazione delle somme dovute a titolo risarcitorio. </w:t>
      </w:r>
      <w:r w:rsidRPr="007874CF">
        <w:rPr>
          <w:rFonts w:ascii="Garamond" w:hAnsi="Garamond"/>
          <w:szCs w:val="24"/>
        </w:rPr>
        <w:t>/</w:t>
      </w:r>
    </w:p>
    <w:p w14:paraId="3FF58F96" w14:textId="77777777" w:rsidR="007222BD" w:rsidRPr="007874CF" w:rsidRDefault="007222BD" w:rsidP="00A101CC">
      <w:pPr>
        <w:pStyle w:val="Corpotesto1"/>
        <w:tabs>
          <w:tab w:val="left" w:pos="180"/>
        </w:tabs>
        <w:spacing w:line="360" w:lineRule="auto"/>
        <w:jc w:val="center"/>
        <w:rPr>
          <w:rFonts w:ascii="Garamond" w:hAnsi="Garamond"/>
          <w:b/>
          <w:szCs w:val="24"/>
        </w:rPr>
      </w:pPr>
    </w:p>
    <w:p w14:paraId="5D9680CF" w14:textId="16A12AD9" w:rsidR="00A101CC" w:rsidRPr="007874CF" w:rsidRDefault="00A101CC" w:rsidP="00A101CC">
      <w:pPr>
        <w:pStyle w:val="Corpotesto1"/>
        <w:tabs>
          <w:tab w:val="left" w:pos="180"/>
        </w:tabs>
        <w:spacing w:line="360" w:lineRule="auto"/>
        <w:jc w:val="center"/>
        <w:rPr>
          <w:rFonts w:ascii="Garamond" w:hAnsi="Garamond"/>
          <w:b/>
          <w:szCs w:val="24"/>
        </w:rPr>
      </w:pPr>
      <w:r w:rsidRPr="007874CF">
        <w:rPr>
          <w:rFonts w:ascii="Garamond" w:hAnsi="Garamond"/>
          <w:b/>
          <w:szCs w:val="24"/>
        </w:rPr>
        <w:lastRenderedPageBreak/>
        <w:t xml:space="preserve">Articolo </w:t>
      </w:r>
      <w:r w:rsidR="00EC531E" w:rsidRPr="007874CF">
        <w:rPr>
          <w:rFonts w:ascii="Garamond" w:hAnsi="Garamond"/>
          <w:b/>
          <w:szCs w:val="24"/>
        </w:rPr>
        <w:t>4</w:t>
      </w:r>
      <w:r w:rsidR="007222BD" w:rsidRPr="007874CF">
        <w:rPr>
          <w:rFonts w:ascii="Garamond" w:hAnsi="Garamond"/>
          <w:b/>
          <w:szCs w:val="24"/>
        </w:rPr>
        <w:t>5</w:t>
      </w:r>
    </w:p>
    <w:p w14:paraId="71D85D16" w14:textId="77777777" w:rsidR="00A101CC" w:rsidRPr="007874CF" w:rsidRDefault="0041382B" w:rsidP="0041382B">
      <w:pPr>
        <w:pStyle w:val="Corpotesto1"/>
        <w:spacing w:line="360" w:lineRule="auto"/>
        <w:jc w:val="center"/>
        <w:rPr>
          <w:rFonts w:ascii="Garamond" w:hAnsi="Garamond"/>
          <w:szCs w:val="24"/>
          <w:u w:val="single"/>
        </w:rPr>
      </w:pPr>
      <w:r w:rsidRPr="007874CF">
        <w:rPr>
          <w:rFonts w:ascii="Garamond" w:hAnsi="Garamond"/>
          <w:szCs w:val="24"/>
          <w:u w:val="single"/>
        </w:rPr>
        <w:t>RIMBORSO SPESE DI PUBBLICAZIONE</w:t>
      </w:r>
    </w:p>
    <w:p w14:paraId="147817AC" w14:textId="77777777" w:rsidR="00A101CC" w:rsidRPr="007874CF" w:rsidRDefault="00A101CC" w:rsidP="0041382B">
      <w:pPr>
        <w:pStyle w:val="Corpotesto1"/>
        <w:tabs>
          <w:tab w:val="left" w:pos="180"/>
        </w:tabs>
        <w:spacing w:line="360" w:lineRule="auto"/>
        <w:jc w:val="both"/>
        <w:rPr>
          <w:rFonts w:ascii="Garamond" w:hAnsi="Garamond"/>
          <w:szCs w:val="24"/>
        </w:rPr>
      </w:pPr>
      <w:r w:rsidRPr="007874CF">
        <w:rPr>
          <w:rFonts w:ascii="Garamond" w:hAnsi="Garamond"/>
          <w:szCs w:val="24"/>
        </w:rPr>
        <w:t>Le spese</w:t>
      </w:r>
      <w:r w:rsidR="00D459CD" w:rsidRPr="007874CF">
        <w:rPr>
          <w:rFonts w:ascii="Garamond" w:hAnsi="Garamond"/>
          <w:szCs w:val="24"/>
        </w:rPr>
        <w:t xml:space="preserve"> di  pubblicazione  obbligatoria</w:t>
      </w:r>
      <w:r w:rsidRPr="007874CF">
        <w:rPr>
          <w:rFonts w:ascii="Garamond" w:hAnsi="Garamond"/>
          <w:szCs w:val="24"/>
        </w:rPr>
        <w:t xml:space="preserve">  degli  avvisi  e  dei  bandi  di  gara sono rimborsate alla stazione appaltante dall'aggiudicatario </w:t>
      </w:r>
      <w:r w:rsidR="00DD5847" w:rsidRPr="007874CF">
        <w:rPr>
          <w:rFonts w:ascii="Garamond" w:hAnsi="Garamond"/>
          <w:szCs w:val="24"/>
        </w:rPr>
        <w:t xml:space="preserve">secondo le modalità di cui al </w:t>
      </w:r>
      <w:r w:rsidRPr="007874CF">
        <w:rPr>
          <w:rFonts w:ascii="Garamond" w:hAnsi="Garamond"/>
          <w:szCs w:val="24"/>
        </w:rPr>
        <w:t xml:space="preserve">D.M n. 20 del 2017 del 02.12.2016. Tali </w:t>
      </w:r>
      <w:r w:rsidR="00DD5847" w:rsidRPr="007874CF">
        <w:rPr>
          <w:rFonts w:ascii="Garamond" w:hAnsi="Garamond"/>
          <w:szCs w:val="24"/>
        </w:rPr>
        <w:t xml:space="preserve">somme </w:t>
      </w:r>
      <w:r w:rsidR="00BC7508" w:rsidRPr="007874CF">
        <w:rPr>
          <w:rFonts w:ascii="Garamond" w:hAnsi="Garamond"/>
          <w:szCs w:val="24"/>
        </w:rPr>
        <w:t>saranno</w:t>
      </w:r>
      <w:r w:rsidR="00DD5847" w:rsidRPr="007874CF">
        <w:rPr>
          <w:rFonts w:ascii="Garamond" w:hAnsi="Garamond"/>
          <w:szCs w:val="24"/>
        </w:rPr>
        <w:t xml:space="preserve"> </w:t>
      </w:r>
      <w:r w:rsidR="00633E08" w:rsidRPr="007874CF">
        <w:rPr>
          <w:rFonts w:ascii="Garamond" w:hAnsi="Garamond"/>
          <w:szCs w:val="24"/>
        </w:rPr>
        <w:t xml:space="preserve">corrisposte </w:t>
      </w:r>
      <w:r w:rsidR="00BC7508" w:rsidRPr="007874CF">
        <w:rPr>
          <w:rFonts w:ascii="Garamond" w:hAnsi="Garamond"/>
          <w:szCs w:val="24"/>
        </w:rPr>
        <w:t xml:space="preserve">alla Committente </w:t>
      </w:r>
      <w:r w:rsidR="00633E08" w:rsidRPr="007874CF">
        <w:rPr>
          <w:rFonts w:ascii="Garamond" w:hAnsi="Garamond"/>
          <w:szCs w:val="24"/>
        </w:rPr>
        <w:t>direttamente</w:t>
      </w:r>
      <w:r w:rsidR="00BC7508" w:rsidRPr="007874CF">
        <w:rPr>
          <w:rFonts w:ascii="Garamond" w:hAnsi="Garamond"/>
          <w:szCs w:val="24"/>
        </w:rPr>
        <w:t xml:space="preserve"> </w:t>
      </w:r>
      <w:r w:rsidR="00633E08" w:rsidRPr="007874CF">
        <w:rPr>
          <w:rFonts w:ascii="Garamond" w:hAnsi="Garamond"/>
          <w:szCs w:val="24"/>
        </w:rPr>
        <w:t xml:space="preserve">dall’Appaltatore ovvero potranno essere </w:t>
      </w:r>
      <w:r w:rsidR="00DD5847" w:rsidRPr="007874CF">
        <w:rPr>
          <w:rFonts w:ascii="Garamond" w:hAnsi="Garamond"/>
          <w:szCs w:val="24"/>
        </w:rPr>
        <w:t>dettratte in compensazione, da parte della Committente,</w:t>
      </w:r>
      <w:r w:rsidR="00D459CD" w:rsidRPr="007874CF">
        <w:rPr>
          <w:rFonts w:ascii="Garamond" w:hAnsi="Garamond"/>
          <w:szCs w:val="24"/>
        </w:rPr>
        <w:t xml:space="preserve"> nel</w:t>
      </w:r>
      <w:r w:rsidR="00DD5847" w:rsidRPr="007874CF">
        <w:rPr>
          <w:rFonts w:ascii="Garamond" w:hAnsi="Garamond"/>
          <w:szCs w:val="24"/>
        </w:rPr>
        <w:t xml:space="preserve"> primo pagamento utile da effetursi in favore dell’Appaltatore.</w:t>
      </w:r>
    </w:p>
    <w:p w14:paraId="1124C187" w14:textId="4D2B2F98" w:rsidR="002B0BD7" w:rsidRPr="007874CF" w:rsidRDefault="00D600A9" w:rsidP="00EC531E">
      <w:pPr>
        <w:pStyle w:val="Corpotesto1"/>
        <w:spacing w:line="360" w:lineRule="auto"/>
        <w:jc w:val="center"/>
        <w:rPr>
          <w:rFonts w:ascii="Garamond" w:hAnsi="Garamond"/>
          <w:b/>
          <w:szCs w:val="24"/>
        </w:rPr>
      </w:pPr>
      <w:r w:rsidRPr="007874CF">
        <w:rPr>
          <w:rFonts w:ascii="Garamond" w:hAnsi="Garamond"/>
          <w:b/>
          <w:szCs w:val="24"/>
        </w:rPr>
        <w:t>AUTOSTRADE PER L’ITALIA S.P.A.</w:t>
      </w:r>
      <w:r w:rsidR="00EC531E" w:rsidRPr="007874CF">
        <w:rPr>
          <w:rFonts w:ascii="Garamond" w:hAnsi="Garamond"/>
          <w:b/>
          <w:szCs w:val="24"/>
        </w:rPr>
        <w:t xml:space="preserve">                             </w:t>
      </w:r>
      <w:r w:rsidRPr="007874CF">
        <w:rPr>
          <w:rFonts w:ascii="Garamond" w:hAnsi="Garamond"/>
          <w:b/>
          <w:szCs w:val="24"/>
        </w:rPr>
        <w:t>L'APPALTATORE</w:t>
      </w:r>
      <w:r w:rsidRPr="007874CF" w:rsidDel="00D600A9">
        <w:rPr>
          <w:rFonts w:ascii="Garamond" w:hAnsi="Garamond"/>
          <w:b/>
          <w:szCs w:val="24"/>
        </w:rPr>
        <w:t xml:space="preserve"> </w:t>
      </w:r>
    </w:p>
    <w:p w14:paraId="70E07DB1" w14:textId="24C5ED91" w:rsidR="002D6BFA" w:rsidRPr="007874CF" w:rsidRDefault="002D6BFA" w:rsidP="00335BE7">
      <w:pPr>
        <w:pStyle w:val="Corpotesto1"/>
        <w:spacing w:line="360" w:lineRule="auto"/>
        <w:rPr>
          <w:rFonts w:ascii="Garamond" w:hAnsi="Garamond"/>
          <w:szCs w:val="24"/>
        </w:rPr>
      </w:pPr>
    </w:p>
    <w:p w14:paraId="58379B75" w14:textId="77777777" w:rsidR="00EC531E" w:rsidRPr="007874CF" w:rsidRDefault="00EC531E" w:rsidP="00335BE7">
      <w:pPr>
        <w:pStyle w:val="Corpotesto1"/>
        <w:spacing w:line="360" w:lineRule="auto"/>
        <w:rPr>
          <w:rFonts w:ascii="Garamond" w:hAnsi="Garamond"/>
          <w:szCs w:val="24"/>
        </w:rPr>
      </w:pPr>
    </w:p>
    <w:p w14:paraId="6F42EC34" w14:textId="77777777" w:rsidR="002B0BD7" w:rsidRPr="007874CF" w:rsidRDefault="002B0BD7" w:rsidP="003F009B">
      <w:pPr>
        <w:pStyle w:val="Corpodeltesto"/>
        <w:tabs>
          <w:tab w:val="clear" w:pos="7182"/>
          <w:tab w:val="left" w:pos="8505"/>
        </w:tabs>
        <w:spacing w:line="360" w:lineRule="auto"/>
        <w:rPr>
          <w:rFonts w:ascii="Garamond" w:hAnsi="Garamond"/>
          <w:sz w:val="24"/>
          <w:szCs w:val="24"/>
        </w:rPr>
      </w:pPr>
      <w:r w:rsidRPr="007874CF">
        <w:rPr>
          <w:rFonts w:ascii="Garamond" w:hAnsi="Garamond"/>
          <w:sz w:val="24"/>
          <w:szCs w:val="24"/>
        </w:rPr>
        <w:t xml:space="preserve">L'Appaltatore dichiara di conoscere ed approvare specificatamente, ai sensi e per gli effetti degli articoli 1341 e 1342 c.c., le seguenti disposizioni del presente contratto d'appalto: </w:t>
      </w:r>
    </w:p>
    <w:p w14:paraId="030AA196" w14:textId="77777777" w:rsidR="00EC531E" w:rsidRPr="007874CF" w:rsidRDefault="002B0BD7" w:rsidP="00A2772A">
      <w:pPr>
        <w:pStyle w:val="Corpodeltesto"/>
        <w:tabs>
          <w:tab w:val="left" w:pos="8505"/>
        </w:tabs>
        <w:spacing w:line="360" w:lineRule="auto"/>
        <w:rPr>
          <w:rFonts w:ascii="Garamond" w:hAnsi="Garamond"/>
          <w:sz w:val="24"/>
          <w:szCs w:val="24"/>
        </w:rPr>
      </w:pPr>
      <w:r w:rsidRPr="007874CF">
        <w:rPr>
          <w:rFonts w:ascii="Garamond" w:hAnsi="Garamond"/>
          <w:sz w:val="24"/>
          <w:szCs w:val="24"/>
        </w:rPr>
        <w:t>Articolo</w:t>
      </w:r>
      <w:r w:rsidR="003F11C7" w:rsidRPr="007874CF">
        <w:rPr>
          <w:rFonts w:ascii="Garamond" w:hAnsi="Garamond"/>
          <w:sz w:val="24"/>
          <w:szCs w:val="24"/>
        </w:rPr>
        <w:t xml:space="preserve"> </w:t>
      </w:r>
      <w:r w:rsidRPr="007874CF">
        <w:rPr>
          <w:rFonts w:ascii="Garamond" w:hAnsi="Garamond"/>
          <w:sz w:val="24"/>
          <w:szCs w:val="24"/>
        </w:rPr>
        <w:t>Valutazione dei Lavori, Articolo Revisione ed aggiornamento del corrispettivo, Articolo Domicilio delle parti e comunicazioni all’Appaltatore, Articolo Cauzioni e coperture assicurative, Articolo Programma</w:t>
      </w:r>
      <w:r w:rsidR="00194C0A" w:rsidRPr="007874CF">
        <w:rPr>
          <w:rFonts w:ascii="Garamond" w:hAnsi="Garamond"/>
          <w:sz w:val="24"/>
          <w:szCs w:val="24"/>
          <w:lang w:val="it-IT"/>
        </w:rPr>
        <w:t>zione</w:t>
      </w:r>
      <w:r w:rsidRPr="007874CF">
        <w:rPr>
          <w:rFonts w:ascii="Garamond" w:hAnsi="Garamond"/>
          <w:sz w:val="24"/>
          <w:szCs w:val="24"/>
        </w:rPr>
        <w:t xml:space="preserve"> </w:t>
      </w:r>
      <w:r w:rsidR="00EA021E" w:rsidRPr="007874CF">
        <w:rPr>
          <w:rFonts w:ascii="Garamond" w:hAnsi="Garamond"/>
          <w:sz w:val="24"/>
          <w:szCs w:val="24"/>
        </w:rPr>
        <w:t>dei</w:t>
      </w:r>
      <w:r w:rsidR="003F009B" w:rsidRPr="007874CF">
        <w:rPr>
          <w:rFonts w:ascii="Garamond" w:hAnsi="Garamond"/>
          <w:sz w:val="24"/>
          <w:szCs w:val="24"/>
        </w:rPr>
        <w:t xml:space="preserve"> </w:t>
      </w:r>
      <w:r w:rsidRPr="007874CF">
        <w:rPr>
          <w:rFonts w:ascii="Garamond" w:hAnsi="Garamond"/>
          <w:sz w:val="24"/>
          <w:szCs w:val="24"/>
        </w:rPr>
        <w:t>Lavori, Articolo</w:t>
      </w:r>
      <w:r w:rsidR="00EA021E" w:rsidRPr="007874CF">
        <w:rPr>
          <w:rFonts w:ascii="Garamond" w:hAnsi="Garamond"/>
          <w:sz w:val="24"/>
          <w:szCs w:val="24"/>
        </w:rPr>
        <w:t xml:space="preserve"> Tempistica dell’appalto</w:t>
      </w:r>
      <w:r w:rsidR="003F02B6" w:rsidRPr="007874CF">
        <w:rPr>
          <w:rFonts w:ascii="Garamond" w:hAnsi="Garamond"/>
          <w:sz w:val="24"/>
          <w:szCs w:val="24"/>
        </w:rPr>
        <w:t>,</w:t>
      </w:r>
      <w:r w:rsidR="00507926" w:rsidRPr="007874CF">
        <w:rPr>
          <w:rFonts w:ascii="Garamond" w:hAnsi="Garamond"/>
          <w:sz w:val="24"/>
          <w:szCs w:val="24"/>
          <w:lang w:val="it-IT"/>
        </w:rPr>
        <w:t xml:space="preserve"> Forma e contenuto delle eccezioni e delle riserve dell'appaltatore,</w:t>
      </w:r>
      <w:r w:rsidR="003F02B6" w:rsidRPr="007874CF">
        <w:rPr>
          <w:rFonts w:ascii="Garamond" w:hAnsi="Garamond"/>
          <w:sz w:val="24"/>
          <w:szCs w:val="24"/>
        </w:rPr>
        <w:t xml:space="preserve"> </w:t>
      </w:r>
      <w:r w:rsidRPr="007874CF">
        <w:rPr>
          <w:rFonts w:ascii="Garamond" w:hAnsi="Garamond"/>
          <w:sz w:val="24"/>
          <w:szCs w:val="24"/>
        </w:rPr>
        <w:t xml:space="preserve">Articolo Tracciabilità dei flussi finanziari – nullità assoluta, Articolo Pagamenti, Articolo Oneri ed obblighi a carico dell’Appaltatore, Articolo Esecuzione in presenza di traffico – </w:t>
      </w:r>
      <w:r w:rsidR="00CF5131" w:rsidRPr="007874CF">
        <w:rPr>
          <w:rFonts w:ascii="Garamond" w:hAnsi="Garamond"/>
          <w:sz w:val="24"/>
          <w:szCs w:val="24"/>
          <w:lang w:val="it-IT"/>
        </w:rPr>
        <w:t>O</w:t>
      </w:r>
      <w:r w:rsidR="00CF5131" w:rsidRPr="007874CF">
        <w:rPr>
          <w:rFonts w:ascii="Garamond" w:hAnsi="Garamond"/>
          <w:sz w:val="24"/>
          <w:szCs w:val="24"/>
        </w:rPr>
        <w:t>bblighi</w:t>
      </w:r>
      <w:r w:rsidR="00CF5131" w:rsidRPr="007874CF">
        <w:rPr>
          <w:rFonts w:ascii="Garamond" w:hAnsi="Garamond"/>
          <w:sz w:val="24"/>
          <w:szCs w:val="24"/>
          <w:lang w:val="it-IT"/>
        </w:rPr>
        <w:t xml:space="preserve"> ed</w:t>
      </w:r>
      <w:r w:rsidR="00CF5131" w:rsidRPr="007874CF">
        <w:rPr>
          <w:rFonts w:ascii="Garamond" w:hAnsi="Garamond"/>
          <w:sz w:val="24"/>
          <w:szCs w:val="24"/>
        </w:rPr>
        <w:t xml:space="preserve"> </w:t>
      </w:r>
      <w:r w:rsidR="00CF5131" w:rsidRPr="007874CF">
        <w:rPr>
          <w:rFonts w:ascii="Garamond" w:hAnsi="Garamond"/>
          <w:sz w:val="24"/>
          <w:szCs w:val="24"/>
          <w:lang w:val="it-IT"/>
        </w:rPr>
        <w:t>o</w:t>
      </w:r>
      <w:r w:rsidRPr="007874CF">
        <w:rPr>
          <w:rFonts w:ascii="Garamond" w:hAnsi="Garamond"/>
          <w:sz w:val="24"/>
          <w:szCs w:val="24"/>
        </w:rPr>
        <w:t>neria carico dell’Appaltatore, Articolo Misure di sicurezza e provvedimenti di viabilità conseguenti ai Lavori, Articolo Interferenze,</w:t>
      </w:r>
      <w:r w:rsidR="003F009B" w:rsidRPr="007874CF">
        <w:rPr>
          <w:rFonts w:ascii="Garamond" w:hAnsi="Garamond"/>
          <w:sz w:val="24"/>
          <w:szCs w:val="24"/>
        </w:rPr>
        <w:t xml:space="preserve"> </w:t>
      </w:r>
      <w:r w:rsidR="003F11C7" w:rsidRPr="007874CF">
        <w:rPr>
          <w:rFonts w:ascii="Garamond" w:hAnsi="Garamond"/>
          <w:sz w:val="24"/>
          <w:szCs w:val="24"/>
        </w:rPr>
        <w:t>Articolo R</w:t>
      </w:r>
      <w:r w:rsidRPr="007874CF">
        <w:rPr>
          <w:rFonts w:ascii="Garamond" w:hAnsi="Garamond"/>
          <w:sz w:val="24"/>
          <w:szCs w:val="24"/>
        </w:rPr>
        <w:t>esidui da lavorazione</w:t>
      </w:r>
      <w:r w:rsidR="003F11C7" w:rsidRPr="007874CF">
        <w:rPr>
          <w:rFonts w:ascii="Garamond" w:hAnsi="Garamond"/>
          <w:sz w:val="24"/>
          <w:szCs w:val="24"/>
        </w:rPr>
        <w:t xml:space="preserve"> - Rifiuti</w:t>
      </w:r>
      <w:r w:rsidRPr="007874CF">
        <w:rPr>
          <w:rFonts w:ascii="Garamond" w:hAnsi="Garamond"/>
          <w:sz w:val="24"/>
          <w:szCs w:val="24"/>
        </w:rPr>
        <w:t>, Articolo Terre e rocce da scavo, Articolo</w:t>
      </w:r>
      <w:r w:rsidR="003F11C7" w:rsidRPr="007874CF">
        <w:rPr>
          <w:rFonts w:ascii="Garamond" w:hAnsi="Garamond"/>
          <w:sz w:val="24"/>
          <w:szCs w:val="24"/>
        </w:rPr>
        <w:t xml:space="preserve"> Obblighi ed o</w:t>
      </w:r>
      <w:r w:rsidRPr="007874CF">
        <w:rPr>
          <w:rFonts w:ascii="Garamond" w:hAnsi="Garamond"/>
          <w:sz w:val="24"/>
          <w:szCs w:val="24"/>
        </w:rPr>
        <w:t>neri a carico dell’appaltatore in materia di inquinamento ambientale, Articolo Prescrizioni a tutela dei lavoratori, Articolo Prevenzione degli infortuni – Piani di sicurezza, Articolo Prescrizioni in materia di sicurezza</w:t>
      </w:r>
      <w:r w:rsidR="00581E95" w:rsidRPr="007874CF">
        <w:rPr>
          <w:rFonts w:ascii="Garamond" w:hAnsi="Garamond"/>
          <w:sz w:val="24"/>
          <w:szCs w:val="24"/>
          <w:lang w:val="it-IT"/>
        </w:rPr>
        <w:t>,</w:t>
      </w:r>
      <w:r w:rsidRPr="007874CF">
        <w:rPr>
          <w:rFonts w:ascii="Garamond" w:hAnsi="Garamond"/>
          <w:sz w:val="24"/>
          <w:szCs w:val="24"/>
        </w:rPr>
        <w:t xml:space="preserve"> Articolo </w:t>
      </w:r>
      <w:r w:rsidR="001A7387" w:rsidRPr="007874CF">
        <w:rPr>
          <w:rFonts w:ascii="Garamond" w:hAnsi="Garamond"/>
          <w:sz w:val="24"/>
          <w:szCs w:val="24"/>
          <w:lang w:val="it-IT"/>
        </w:rPr>
        <w:t>Modifica del contratto durante il periodo di efficacia</w:t>
      </w:r>
      <w:r w:rsidRPr="007874CF">
        <w:rPr>
          <w:rFonts w:ascii="Garamond" w:hAnsi="Garamond"/>
          <w:sz w:val="24"/>
          <w:szCs w:val="24"/>
        </w:rPr>
        <w:t>, Articolo Subappalti Subcontratti</w:t>
      </w:r>
      <w:r w:rsidR="0035680D" w:rsidRPr="007874CF">
        <w:rPr>
          <w:rFonts w:ascii="Garamond" w:hAnsi="Garamond"/>
          <w:sz w:val="24"/>
          <w:szCs w:val="24"/>
          <w:lang w:val="it-IT"/>
        </w:rPr>
        <w:t>, Articolo</w:t>
      </w:r>
      <w:r w:rsidRPr="007874CF">
        <w:rPr>
          <w:rFonts w:ascii="Garamond" w:hAnsi="Garamond"/>
          <w:sz w:val="24"/>
          <w:szCs w:val="24"/>
        </w:rPr>
        <w:t xml:space="preserve"> </w:t>
      </w:r>
      <w:r w:rsidR="005F52FC" w:rsidRPr="007874CF">
        <w:rPr>
          <w:rFonts w:ascii="Garamond" w:hAnsi="Garamond"/>
          <w:sz w:val="24"/>
          <w:szCs w:val="24"/>
          <w:lang w:val="it-IT"/>
        </w:rPr>
        <w:t>Avvalimento</w:t>
      </w:r>
      <w:r w:rsidRPr="007874CF">
        <w:rPr>
          <w:rFonts w:ascii="Garamond" w:hAnsi="Garamond"/>
          <w:sz w:val="24"/>
          <w:szCs w:val="24"/>
        </w:rPr>
        <w:t xml:space="preserve">, Articolo Danni di forza maggiore, Articolo Collaudo e Garanzie, </w:t>
      </w:r>
      <w:r w:rsidRPr="007874CF">
        <w:rPr>
          <w:rFonts w:ascii="Garamond" w:hAnsi="Garamond"/>
          <w:sz w:val="24"/>
          <w:szCs w:val="24"/>
        </w:rPr>
        <w:lastRenderedPageBreak/>
        <w:t>Articolo Manutenzione, Articolo Proprietà industriale e commerciale-Brevetti,</w:t>
      </w:r>
      <w:r w:rsidR="00CF5131" w:rsidRPr="007874CF">
        <w:rPr>
          <w:rFonts w:ascii="Garamond" w:hAnsi="Garamond"/>
          <w:sz w:val="24"/>
          <w:szCs w:val="24"/>
          <w:lang w:val="it-IT"/>
        </w:rPr>
        <w:t xml:space="preserve"> Articolo Manleva,</w:t>
      </w:r>
      <w:r w:rsidRPr="007874CF">
        <w:rPr>
          <w:rFonts w:ascii="Garamond" w:hAnsi="Garamond"/>
          <w:sz w:val="24"/>
          <w:szCs w:val="24"/>
        </w:rPr>
        <w:t xml:space="preserve"> Articolo Impegno di riservatezza, Articolo Pubblicità,</w:t>
      </w:r>
      <w:r w:rsidR="003F009B" w:rsidRPr="007874CF">
        <w:rPr>
          <w:rFonts w:ascii="Garamond" w:hAnsi="Garamond"/>
          <w:sz w:val="24"/>
          <w:szCs w:val="24"/>
        </w:rPr>
        <w:t xml:space="preserve"> </w:t>
      </w:r>
      <w:r w:rsidRPr="007874CF">
        <w:rPr>
          <w:rFonts w:ascii="Garamond" w:hAnsi="Garamond"/>
          <w:sz w:val="24"/>
          <w:szCs w:val="24"/>
        </w:rPr>
        <w:t>Articolo Risoluzione del contratto-Clausola risolutiva espressa,</w:t>
      </w:r>
      <w:r w:rsidR="00CF5131" w:rsidRPr="007874CF">
        <w:rPr>
          <w:rFonts w:ascii="Garamond" w:hAnsi="Garamond"/>
          <w:sz w:val="24"/>
          <w:szCs w:val="24"/>
          <w:lang w:val="it-IT"/>
        </w:rPr>
        <w:t xml:space="preserve"> Articolo Risarcimento danni – indennizzi,</w:t>
      </w:r>
      <w:r w:rsidRPr="007874CF">
        <w:rPr>
          <w:rFonts w:ascii="Garamond" w:hAnsi="Garamond"/>
          <w:sz w:val="24"/>
          <w:szCs w:val="24"/>
        </w:rPr>
        <w:t xml:space="preserve"> Articolo Risoluzione delle controversie </w:t>
      </w:r>
      <w:r w:rsidR="00133CBA" w:rsidRPr="007874CF">
        <w:rPr>
          <w:rFonts w:ascii="Garamond" w:hAnsi="Garamond"/>
          <w:sz w:val="24"/>
          <w:szCs w:val="24"/>
        </w:rPr>
        <w:t>–</w:t>
      </w:r>
      <w:r w:rsidRPr="007874CF">
        <w:rPr>
          <w:rFonts w:ascii="Garamond" w:hAnsi="Garamond"/>
          <w:sz w:val="24"/>
          <w:szCs w:val="24"/>
        </w:rPr>
        <w:t xml:space="preserve"> Foro competente, Articolo </w:t>
      </w:r>
      <w:r w:rsidR="001A48E2" w:rsidRPr="007874CF">
        <w:rPr>
          <w:rFonts w:ascii="Garamond" w:hAnsi="Garamond"/>
          <w:sz w:val="24"/>
          <w:szCs w:val="24"/>
          <w:lang w:eastAsia="it-IT"/>
        </w:rPr>
        <w:t xml:space="preserve">Codice Etico; Modello </w:t>
      </w:r>
      <w:r w:rsidR="001A48E2" w:rsidRPr="007874CF">
        <w:rPr>
          <w:rFonts w:ascii="Garamond" w:hAnsi="Garamond"/>
          <w:sz w:val="24"/>
          <w:szCs w:val="24"/>
          <w:lang w:val="it-IT" w:eastAsia="it-IT"/>
        </w:rPr>
        <w:t>d</w:t>
      </w:r>
      <w:r w:rsidR="001A48E2" w:rsidRPr="007874CF">
        <w:rPr>
          <w:rFonts w:ascii="Garamond" w:hAnsi="Garamond"/>
          <w:sz w:val="24"/>
          <w:szCs w:val="24"/>
          <w:lang w:eastAsia="it-IT"/>
        </w:rPr>
        <w:t xml:space="preserve">i Organizzazione, Gestione </w:t>
      </w:r>
      <w:r w:rsidR="001A48E2" w:rsidRPr="007874CF">
        <w:rPr>
          <w:rFonts w:ascii="Garamond" w:hAnsi="Garamond"/>
          <w:sz w:val="24"/>
          <w:szCs w:val="24"/>
          <w:lang w:val="it-IT" w:eastAsia="it-IT"/>
        </w:rPr>
        <w:t>e</w:t>
      </w:r>
      <w:r w:rsidR="001A48E2" w:rsidRPr="007874CF">
        <w:rPr>
          <w:rFonts w:ascii="Garamond" w:hAnsi="Garamond"/>
          <w:sz w:val="24"/>
          <w:szCs w:val="24"/>
          <w:lang w:eastAsia="it-IT"/>
        </w:rPr>
        <w:t xml:space="preserve"> Controllo Policy Anticorruzione</w:t>
      </w:r>
      <w:r w:rsidR="005B0B07" w:rsidRPr="007874CF">
        <w:rPr>
          <w:rFonts w:ascii="Garamond" w:hAnsi="Garamond"/>
          <w:sz w:val="24"/>
          <w:szCs w:val="24"/>
          <w:lang w:val="it-IT"/>
        </w:rPr>
        <w:t>, /Articolo Risoluzione del contratto ai sensi del D.Lgs. n. 159/2011 s.m.i./</w:t>
      </w:r>
      <w:r w:rsidR="000C28BE" w:rsidRPr="007874CF">
        <w:rPr>
          <w:rFonts w:ascii="Garamond" w:hAnsi="Garamond"/>
          <w:sz w:val="24"/>
          <w:szCs w:val="24"/>
          <w:lang w:val="it-IT"/>
        </w:rPr>
        <w:t xml:space="preserve"> Articolo </w:t>
      </w:r>
      <w:r w:rsidR="00BC7508" w:rsidRPr="007874CF">
        <w:rPr>
          <w:rFonts w:ascii="Garamond" w:hAnsi="Garamond"/>
          <w:sz w:val="24"/>
          <w:szCs w:val="24"/>
          <w:lang w:val="it-IT"/>
        </w:rPr>
        <w:t>R</w:t>
      </w:r>
      <w:r w:rsidR="000C28BE" w:rsidRPr="007874CF">
        <w:rPr>
          <w:rFonts w:ascii="Garamond" w:hAnsi="Garamond"/>
          <w:sz w:val="24"/>
          <w:szCs w:val="24"/>
          <w:lang w:val="it-IT"/>
        </w:rPr>
        <w:t>imborso spese di pubblicazione</w:t>
      </w:r>
      <w:r w:rsidR="000C28BE" w:rsidRPr="007874CF">
        <w:rPr>
          <w:rFonts w:ascii="Garamond" w:hAnsi="Garamond"/>
          <w:sz w:val="24"/>
          <w:szCs w:val="24"/>
        </w:rPr>
        <w:t xml:space="preserve">. </w:t>
      </w:r>
    </w:p>
    <w:p w14:paraId="5E5C82EA" w14:textId="170137CA" w:rsidR="002B0BD7" w:rsidRPr="007874CF" w:rsidRDefault="00EC531E" w:rsidP="00EC531E">
      <w:pPr>
        <w:pStyle w:val="Corpotesto10"/>
        <w:jc w:val="center"/>
        <w:rPr>
          <w:rFonts w:ascii="Garamond" w:hAnsi="Garamond"/>
          <w:b/>
          <w:szCs w:val="24"/>
        </w:rPr>
      </w:pPr>
      <w:r w:rsidRPr="007874CF">
        <w:rPr>
          <w:rFonts w:ascii="Garamond" w:hAnsi="Garamond"/>
          <w:b/>
          <w:szCs w:val="24"/>
        </w:rPr>
        <w:t>L</w:t>
      </w:r>
      <w:r w:rsidR="002B0BD7" w:rsidRPr="007874CF">
        <w:rPr>
          <w:rFonts w:ascii="Garamond" w:hAnsi="Garamond"/>
          <w:b/>
          <w:szCs w:val="24"/>
        </w:rPr>
        <w:t>'APPALTATORE</w:t>
      </w:r>
    </w:p>
    <w:sectPr w:rsidR="002B0BD7" w:rsidRPr="007874CF" w:rsidSect="008957A8">
      <w:headerReference w:type="default" r:id="rId12"/>
      <w:footerReference w:type="even" r:id="rId13"/>
      <w:footerReference w:type="default" r:id="rId14"/>
      <w:pgSz w:w="11907" w:h="15819"/>
      <w:pgMar w:top="1701" w:right="1701" w:bottom="1418" w:left="2268" w:header="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FECAE" w14:textId="77777777" w:rsidR="00114895" w:rsidRDefault="00114895">
      <w:r>
        <w:separator/>
      </w:r>
    </w:p>
    <w:p w14:paraId="15E79FE9" w14:textId="77777777" w:rsidR="00114895" w:rsidRDefault="00114895"/>
  </w:endnote>
  <w:endnote w:type="continuationSeparator" w:id="0">
    <w:p w14:paraId="64AB6A6B" w14:textId="77777777" w:rsidR="00114895" w:rsidRDefault="00114895">
      <w:r>
        <w:continuationSeparator/>
      </w:r>
    </w:p>
    <w:p w14:paraId="1F1E7832" w14:textId="77777777" w:rsidR="00114895" w:rsidRDefault="00114895"/>
  </w:endnote>
  <w:endnote w:type="continuationNotice" w:id="1">
    <w:p w14:paraId="66598958" w14:textId="77777777" w:rsidR="00114895" w:rsidRDefault="00114895"/>
    <w:p w14:paraId="13F6D7F4" w14:textId="77777777" w:rsidR="00114895" w:rsidRDefault="00114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C9F99" w14:textId="77777777" w:rsidR="000953DA" w:rsidRDefault="000953DA"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0953DA" w:rsidRDefault="000953DA" w:rsidP="006B5014">
    <w:pPr>
      <w:pStyle w:val="Pidipagina"/>
      <w:ind w:right="360"/>
    </w:pPr>
  </w:p>
  <w:p w14:paraId="446DE6E2" w14:textId="77777777" w:rsidR="000953DA" w:rsidRDefault="000953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35CE7" w14:textId="77777777" w:rsidR="000953DA" w:rsidRDefault="000953DA">
    <w:pPr>
      <w:pStyle w:val="Pidipagina"/>
      <w:jc w:val="right"/>
    </w:pPr>
  </w:p>
  <w:p w14:paraId="451FC3EA" w14:textId="77777777" w:rsidR="000953DA" w:rsidRDefault="000953DA" w:rsidP="00E061D9">
    <w:pPr>
      <w:pStyle w:val="Pidipagina"/>
      <w:jc w:val="center"/>
      <w:rPr>
        <w:lang w:val="it-IT"/>
      </w:rPr>
    </w:pPr>
    <w:r>
      <w:fldChar w:fldCharType="begin"/>
    </w:r>
    <w:r>
      <w:instrText xml:space="preserve"> PAGE   \* MERGEFORMAT </w:instrText>
    </w:r>
    <w:r>
      <w:fldChar w:fldCharType="separate"/>
    </w:r>
    <w:r w:rsidR="00A0258F">
      <w:t>64</w:t>
    </w:r>
    <w:r>
      <w:fldChar w:fldCharType="end"/>
    </w:r>
  </w:p>
  <w:p w14:paraId="6EABB21C" w14:textId="77777777" w:rsidR="000953DA" w:rsidRDefault="000953DA" w:rsidP="00E061D9">
    <w:pPr>
      <w:pStyle w:val="Pidipagina"/>
      <w:jc w:val="center"/>
      <w:rPr>
        <w:lang w:val="it-IT"/>
      </w:rPr>
    </w:pPr>
  </w:p>
  <w:p w14:paraId="4BDCCEA9" w14:textId="777EDF1F" w:rsidR="000953DA" w:rsidRPr="0077548F" w:rsidRDefault="000953DA" w:rsidP="00E061D9">
    <w:pPr>
      <w:pStyle w:val="Pidipagina"/>
      <w:jc w:val="center"/>
      <w:rPr>
        <w:i/>
        <w:sz w:val="16"/>
        <w:szCs w:val="16"/>
        <w:lang w:val="it-IT"/>
      </w:rPr>
    </w:pPr>
    <w:r>
      <w:rPr>
        <w:i/>
        <w:sz w:val="16"/>
        <w:szCs w:val="16"/>
        <w:lang w:val="it-IT"/>
      </w:rPr>
      <w:t>Contratto di Appalto di Lavori   firmato digitalmente</w:t>
    </w:r>
  </w:p>
  <w:p w14:paraId="28BD777F" w14:textId="77777777" w:rsidR="000953DA" w:rsidRDefault="000953DA" w:rsidP="007E7025">
    <w:pPr>
      <w:pStyle w:val="Testopredefi"/>
      <w:tabs>
        <w:tab w:val="left" w:pos="5341"/>
      </w:tabs>
    </w:pPr>
  </w:p>
  <w:p w14:paraId="70F11836" w14:textId="12A0B69C" w:rsidR="000953DA" w:rsidRPr="00052296" w:rsidRDefault="000953DA" w:rsidP="00052296">
    <w:pPr>
      <w:pStyle w:val="Testopredefi"/>
      <w:tabs>
        <w:tab w:val="left" w:pos="5341"/>
      </w:tabs>
      <w:jc w:val="center"/>
      <w:rPr>
        <w:rFonts w:ascii="Trebuchet MS" w:hAnsi="Trebuchet MS"/>
        <w:sz w:val="20"/>
      </w:rPr>
    </w:pPr>
    <w:r w:rsidRPr="00052296">
      <w:rPr>
        <w:rFonts w:ascii="Trebuchet MS" w:hAnsi="Trebuchet MS"/>
        <w:sz w:val="20"/>
      </w:rPr>
      <w:t>SCHEMA DI CONTRATTO – SEGNALETICA ORIZZONTALE</w:t>
    </w:r>
  </w:p>
  <w:p w14:paraId="13895A7E" w14:textId="77777777" w:rsidR="000953DA" w:rsidRPr="00052296" w:rsidRDefault="000953DA" w:rsidP="00052296">
    <w:pPr>
      <w:jc w:val="center"/>
      <w:rPr>
        <w:rFonts w:ascii="Trebuchet MS" w:hAnsi="Trebuchet M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369E1" w14:textId="77777777" w:rsidR="00114895" w:rsidRDefault="00114895">
      <w:r>
        <w:separator/>
      </w:r>
    </w:p>
    <w:p w14:paraId="0CC1BE4C" w14:textId="77777777" w:rsidR="00114895" w:rsidRDefault="00114895"/>
  </w:footnote>
  <w:footnote w:type="continuationSeparator" w:id="0">
    <w:p w14:paraId="5878C5D0" w14:textId="77777777" w:rsidR="00114895" w:rsidRDefault="00114895">
      <w:r>
        <w:continuationSeparator/>
      </w:r>
    </w:p>
    <w:p w14:paraId="2C49B161" w14:textId="77777777" w:rsidR="00114895" w:rsidRDefault="00114895"/>
  </w:footnote>
  <w:footnote w:type="continuationNotice" w:id="1">
    <w:p w14:paraId="3C839762" w14:textId="77777777" w:rsidR="00114895" w:rsidRDefault="00114895"/>
    <w:p w14:paraId="1F536C9C" w14:textId="77777777" w:rsidR="00114895" w:rsidRDefault="001148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EC855" w14:textId="77777777" w:rsidR="007874CF" w:rsidRDefault="007874CF">
    <w:pPr>
      <w:pStyle w:val="Intestazione"/>
    </w:pPr>
  </w:p>
  <w:p w14:paraId="607FB682" w14:textId="772982F7" w:rsidR="007874CF" w:rsidRDefault="007874CF">
    <w:pPr>
      <w:pStyle w:val="Intestazione"/>
    </w:pPr>
  </w:p>
  <w:p w14:paraId="55C1BB89" w14:textId="77777777" w:rsidR="007874CF" w:rsidRDefault="007874CF">
    <w:pPr>
      <w:pStyle w:val="Intestazione"/>
    </w:pPr>
  </w:p>
  <w:p w14:paraId="1E173209" w14:textId="4A345C32" w:rsidR="000953DA" w:rsidRPr="007874CF" w:rsidRDefault="007874CF" w:rsidP="007874CF">
    <w:pPr>
      <w:pStyle w:val="Intestazione"/>
      <w:jc w:val="center"/>
      <w:rPr>
        <w:rFonts w:ascii="Trebuchet MS" w:hAnsi="Trebuchet MS"/>
        <w:lang w:val="it-IT"/>
      </w:rPr>
    </w:pPr>
    <w:r w:rsidRPr="007874CF">
      <w:rPr>
        <w:rFonts w:ascii="Trebuchet MS" w:hAnsi="Trebuchet MS"/>
        <w:lang w:val="it-IT"/>
      </w:rPr>
      <w:t>Allegato 8 – SCHEMA DI CONTRATTO</w:t>
    </w:r>
  </w:p>
  <w:p w14:paraId="7AE753BD" w14:textId="77777777" w:rsidR="000953DA" w:rsidRDefault="000953DA">
    <w:pPr>
      <w:pStyle w:val="Intestazione"/>
    </w:pPr>
  </w:p>
  <w:p w14:paraId="7250A2E2" w14:textId="77777777" w:rsidR="000953DA" w:rsidRDefault="000953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512F"/>
    <w:multiLevelType w:val="hybridMultilevel"/>
    <w:tmpl w:val="5F4AF80C"/>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1">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2">
    <w:nsid w:val="0B920C9B"/>
    <w:multiLevelType w:val="hybridMultilevel"/>
    <w:tmpl w:val="82EE8E84"/>
    <w:lvl w:ilvl="0" w:tplc="FCE8D7E8">
      <w:start w:val="1"/>
      <w:numFmt w:val="lowerLetter"/>
      <w:lvlText w:val="%1)"/>
      <w:lvlJc w:val="left"/>
      <w:pPr>
        <w:tabs>
          <w:tab w:val="num" w:pos="360"/>
        </w:tabs>
        <w:ind w:left="360" w:hanging="360"/>
      </w:pPr>
      <w:rPr>
        <w:rFonts w:hint="default"/>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32866D93"/>
    <w:multiLevelType w:val="hybridMultilevel"/>
    <w:tmpl w:val="8F66C24C"/>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nsid w:val="3A324449"/>
    <w:multiLevelType w:val="hybridMultilevel"/>
    <w:tmpl w:val="AC94251E"/>
    <w:lvl w:ilvl="0" w:tplc="04100017">
      <w:start w:val="1"/>
      <w:numFmt w:val="lowerLetter"/>
      <w:lvlText w:val="%1)"/>
      <w:lvlJc w:val="left"/>
      <w:pPr>
        <w:ind w:left="1002" w:hanging="360"/>
      </w:p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1">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nsid w:val="3DFE6CFE"/>
    <w:multiLevelType w:val="hybridMultilevel"/>
    <w:tmpl w:val="068EB764"/>
    <w:lvl w:ilvl="0" w:tplc="F978F25A">
      <w:start w:val="1"/>
      <w:numFmt w:val="upperLetter"/>
      <w:lvlText w:val="%1)"/>
      <w:lvlJc w:val="left"/>
      <w:pPr>
        <w:ind w:left="720" w:hanging="360"/>
      </w:pPr>
      <w:rPr>
        <w:rFonts w:ascii="Calibri" w:eastAsia="Calibri" w:hAnsi="Calibri"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0121BB9"/>
    <w:multiLevelType w:val="hybridMultilevel"/>
    <w:tmpl w:val="DE74B71A"/>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4">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6">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7">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50C4441"/>
    <w:multiLevelType w:val="hybridMultilevel"/>
    <w:tmpl w:val="A1C0A9AC"/>
    <w:lvl w:ilvl="0" w:tplc="04100001">
      <w:start w:val="1"/>
      <w:numFmt w:val="bullet"/>
      <w:lvlText w:val=""/>
      <w:lvlJc w:val="left"/>
      <w:pPr>
        <w:ind w:left="1050" w:hanging="360"/>
      </w:pPr>
      <w:rPr>
        <w:rFonts w:ascii="Symbol" w:hAnsi="Symbol"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2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nsid w:val="696E6CC7"/>
    <w:multiLevelType w:val="hybridMultilevel"/>
    <w:tmpl w:val="9668AAD6"/>
    <w:lvl w:ilvl="0" w:tplc="04100013">
      <w:start w:val="1"/>
      <w:numFmt w:val="upperRoman"/>
      <w:lvlText w:val="%1."/>
      <w:lvlJc w:val="right"/>
      <w:pPr>
        <w:ind w:left="723" w:hanging="360"/>
      </w:p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3">
    <w:nsid w:val="6CB063D3"/>
    <w:multiLevelType w:val="multilevel"/>
    <w:tmpl w:val="67E8AA4A"/>
    <w:lvl w:ilvl="0">
      <w:start w:val="1"/>
      <w:numFmt w:val="decimal"/>
      <w:lvlText w:val="%1."/>
      <w:lvlJc w:val="left"/>
      <w:pPr>
        <w:ind w:left="644" w:hanging="360"/>
      </w:pPr>
      <w:rPr>
        <w:rFonts w:hint="default"/>
        <w:b w:val="0"/>
        <w:color w:val="000000"/>
      </w:rPr>
    </w:lvl>
    <w:lvl w:ilvl="1">
      <w:start w:val="1"/>
      <w:numFmt w:val="decimal"/>
      <w:lvlText w:val="%2."/>
      <w:lvlJc w:val="left"/>
      <w:pPr>
        <w:ind w:left="1250" w:hanging="540"/>
      </w:pPr>
      <w:rPr>
        <w:rFonts w:hint="default"/>
        <w:b w:val="0"/>
        <w:i w:val="0"/>
        <w:color w:val="00000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nsid w:val="727678E9"/>
    <w:multiLevelType w:val="hybridMultilevel"/>
    <w:tmpl w:val="C5BAE79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1"/>
  </w:num>
  <w:num w:numId="2">
    <w:abstractNumId w:val="14"/>
  </w:num>
  <w:num w:numId="3">
    <w:abstractNumId w:val="18"/>
  </w:num>
  <w:num w:numId="4">
    <w:abstractNumId w:val="20"/>
  </w:num>
  <w:num w:numId="5">
    <w:abstractNumId w:val="16"/>
  </w:num>
  <w:num w:numId="6">
    <w:abstractNumId w:val="6"/>
  </w:num>
  <w:num w:numId="7">
    <w:abstractNumId w:val="24"/>
  </w:num>
  <w:num w:numId="8">
    <w:abstractNumId w:val="5"/>
  </w:num>
  <w:num w:numId="9">
    <w:abstractNumId w:val="21"/>
  </w:num>
  <w:num w:numId="10">
    <w:abstractNumId w:val="8"/>
  </w:num>
  <w:num w:numId="11">
    <w:abstractNumId w:val="4"/>
  </w:num>
  <w:num w:numId="12">
    <w:abstractNumId w:val="3"/>
  </w:num>
  <w:num w:numId="13">
    <w:abstractNumId w:val="0"/>
  </w:num>
  <w:num w:numId="14">
    <w:abstractNumId w:val="2"/>
  </w:num>
  <w:num w:numId="15">
    <w:abstractNumId w:val="22"/>
  </w:num>
  <w:num w:numId="16">
    <w:abstractNumId w:val="7"/>
  </w:num>
  <w:num w:numId="17">
    <w:abstractNumId w:val="17"/>
  </w:num>
  <w:num w:numId="18">
    <w:abstractNumId w:val="13"/>
  </w:num>
  <w:num w:numId="19">
    <w:abstractNumId w:val="25"/>
  </w:num>
  <w:num w:numId="20">
    <w:abstractNumId w:val="15"/>
  </w:num>
  <w:num w:numId="21">
    <w:abstractNumId w:val="11"/>
  </w:num>
  <w:num w:numId="22">
    <w:abstractNumId w:val="10"/>
  </w:num>
  <w:num w:numId="23">
    <w:abstractNumId w:val="17"/>
  </w:num>
  <w:num w:numId="24">
    <w:abstractNumId w:val="13"/>
  </w:num>
  <w:num w:numId="25">
    <w:abstractNumId w:val="9"/>
  </w:num>
  <w:num w:numId="26">
    <w:abstractNumId w:val="12"/>
  </w:num>
  <w:num w:numId="27">
    <w:abstractNumId w:val="23"/>
  </w:num>
  <w:num w:numId="2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9A"/>
    <w:rsid w:val="00000616"/>
    <w:rsid w:val="00001A20"/>
    <w:rsid w:val="0000320A"/>
    <w:rsid w:val="000046BF"/>
    <w:rsid w:val="000060D0"/>
    <w:rsid w:val="000064F2"/>
    <w:rsid w:val="00007AEE"/>
    <w:rsid w:val="0001239B"/>
    <w:rsid w:val="00014709"/>
    <w:rsid w:val="0001636F"/>
    <w:rsid w:val="00016753"/>
    <w:rsid w:val="00016848"/>
    <w:rsid w:val="00016F82"/>
    <w:rsid w:val="00021366"/>
    <w:rsid w:val="0002233F"/>
    <w:rsid w:val="00022496"/>
    <w:rsid w:val="00022AC4"/>
    <w:rsid w:val="000231BF"/>
    <w:rsid w:val="00025416"/>
    <w:rsid w:val="00031479"/>
    <w:rsid w:val="00032F92"/>
    <w:rsid w:val="00033CEE"/>
    <w:rsid w:val="0003406E"/>
    <w:rsid w:val="000349D1"/>
    <w:rsid w:val="00034D58"/>
    <w:rsid w:val="00035EF9"/>
    <w:rsid w:val="00036105"/>
    <w:rsid w:val="000372AB"/>
    <w:rsid w:val="000377E5"/>
    <w:rsid w:val="00042B6C"/>
    <w:rsid w:val="00043B1C"/>
    <w:rsid w:val="00045235"/>
    <w:rsid w:val="000468FA"/>
    <w:rsid w:val="00046F75"/>
    <w:rsid w:val="000471D8"/>
    <w:rsid w:val="00050B50"/>
    <w:rsid w:val="00051183"/>
    <w:rsid w:val="00051CBF"/>
    <w:rsid w:val="00052296"/>
    <w:rsid w:val="00054EB6"/>
    <w:rsid w:val="00055A3C"/>
    <w:rsid w:val="000566E1"/>
    <w:rsid w:val="000614EA"/>
    <w:rsid w:val="00061517"/>
    <w:rsid w:val="00061F28"/>
    <w:rsid w:val="00063ECB"/>
    <w:rsid w:val="00065591"/>
    <w:rsid w:val="000659F6"/>
    <w:rsid w:val="00065C00"/>
    <w:rsid w:val="00066B1A"/>
    <w:rsid w:val="00073C9A"/>
    <w:rsid w:val="00073F35"/>
    <w:rsid w:val="000756B6"/>
    <w:rsid w:val="00075F22"/>
    <w:rsid w:val="00076AA8"/>
    <w:rsid w:val="00080E41"/>
    <w:rsid w:val="00083D5C"/>
    <w:rsid w:val="0008439F"/>
    <w:rsid w:val="00085CD0"/>
    <w:rsid w:val="000869C1"/>
    <w:rsid w:val="00087A13"/>
    <w:rsid w:val="00087C02"/>
    <w:rsid w:val="0009035A"/>
    <w:rsid w:val="0009036B"/>
    <w:rsid w:val="000905CE"/>
    <w:rsid w:val="00090B32"/>
    <w:rsid w:val="000912F1"/>
    <w:rsid w:val="00092D46"/>
    <w:rsid w:val="000935C0"/>
    <w:rsid w:val="000940FB"/>
    <w:rsid w:val="00094506"/>
    <w:rsid w:val="00094821"/>
    <w:rsid w:val="000953DA"/>
    <w:rsid w:val="0009546D"/>
    <w:rsid w:val="00095B06"/>
    <w:rsid w:val="00096079"/>
    <w:rsid w:val="000A038E"/>
    <w:rsid w:val="000A112A"/>
    <w:rsid w:val="000A258A"/>
    <w:rsid w:val="000A4DEE"/>
    <w:rsid w:val="000A5938"/>
    <w:rsid w:val="000A6B9E"/>
    <w:rsid w:val="000A6ED1"/>
    <w:rsid w:val="000B03E4"/>
    <w:rsid w:val="000B07A9"/>
    <w:rsid w:val="000B0FCF"/>
    <w:rsid w:val="000B2DE0"/>
    <w:rsid w:val="000B401C"/>
    <w:rsid w:val="000B7A11"/>
    <w:rsid w:val="000C2380"/>
    <w:rsid w:val="000C28BE"/>
    <w:rsid w:val="000C333D"/>
    <w:rsid w:val="000C340B"/>
    <w:rsid w:val="000C350F"/>
    <w:rsid w:val="000C4292"/>
    <w:rsid w:val="000C4589"/>
    <w:rsid w:val="000C6473"/>
    <w:rsid w:val="000C7D3C"/>
    <w:rsid w:val="000D0276"/>
    <w:rsid w:val="000D22A1"/>
    <w:rsid w:val="000D2F04"/>
    <w:rsid w:val="000D30AE"/>
    <w:rsid w:val="000D4429"/>
    <w:rsid w:val="000D46FE"/>
    <w:rsid w:val="000D483E"/>
    <w:rsid w:val="000D528E"/>
    <w:rsid w:val="000D6D53"/>
    <w:rsid w:val="000D7879"/>
    <w:rsid w:val="000E11AF"/>
    <w:rsid w:val="000E2890"/>
    <w:rsid w:val="000E2E88"/>
    <w:rsid w:val="000E4418"/>
    <w:rsid w:val="000E45E5"/>
    <w:rsid w:val="000E53F4"/>
    <w:rsid w:val="000E5790"/>
    <w:rsid w:val="000E5F30"/>
    <w:rsid w:val="000E70BC"/>
    <w:rsid w:val="000E7C6D"/>
    <w:rsid w:val="000F0AC2"/>
    <w:rsid w:val="000F0E70"/>
    <w:rsid w:val="000F3851"/>
    <w:rsid w:val="000F3B3F"/>
    <w:rsid w:val="000F3C49"/>
    <w:rsid w:val="000F42FD"/>
    <w:rsid w:val="000F5189"/>
    <w:rsid w:val="000F5F8C"/>
    <w:rsid w:val="000F70C3"/>
    <w:rsid w:val="00100ADB"/>
    <w:rsid w:val="00102520"/>
    <w:rsid w:val="0010283A"/>
    <w:rsid w:val="00104297"/>
    <w:rsid w:val="001059F2"/>
    <w:rsid w:val="00105C5C"/>
    <w:rsid w:val="00111054"/>
    <w:rsid w:val="001120A6"/>
    <w:rsid w:val="00112F99"/>
    <w:rsid w:val="00113E38"/>
    <w:rsid w:val="0011458C"/>
    <w:rsid w:val="001147E9"/>
    <w:rsid w:val="00114895"/>
    <w:rsid w:val="001149E0"/>
    <w:rsid w:val="00114CAA"/>
    <w:rsid w:val="00114CF1"/>
    <w:rsid w:val="00115687"/>
    <w:rsid w:val="00117618"/>
    <w:rsid w:val="00117DB7"/>
    <w:rsid w:val="00120008"/>
    <w:rsid w:val="00121818"/>
    <w:rsid w:val="0012206F"/>
    <w:rsid w:val="00122191"/>
    <w:rsid w:val="00122E61"/>
    <w:rsid w:val="0012317A"/>
    <w:rsid w:val="00123355"/>
    <w:rsid w:val="00123734"/>
    <w:rsid w:val="00124129"/>
    <w:rsid w:val="00124C4F"/>
    <w:rsid w:val="00127765"/>
    <w:rsid w:val="001278C1"/>
    <w:rsid w:val="001302CD"/>
    <w:rsid w:val="001302EC"/>
    <w:rsid w:val="00130519"/>
    <w:rsid w:val="001311C3"/>
    <w:rsid w:val="001329E0"/>
    <w:rsid w:val="00132F0F"/>
    <w:rsid w:val="00133610"/>
    <w:rsid w:val="00133CBA"/>
    <w:rsid w:val="00134B5F"/>
    <w:rsid w:val="00134CBA"/>
    <w:rsid w:val="00134D76"/>
    <w:rsid w:val="0013529A"/>
    <w:rsid w:val="00136348"/>
    <w:rsid w:val="00136B52"/>
    <w:rsid w:val="001408D4"/>
    <w:rsid w:val="001410AC"/>
    <w:rsid w:val="00142883"/>
    <w:rsid w:val="00145DB9"/>
    <w:rsid w:val="00146C8E"/>
    <w:rsid w:val="001478E8"/>
    <w:rsid w:val="00147AC0"/>
    <w:rsid w:val="00147FF6"/>
    <w:rsid w:val="0015174D"/>
    <w:rsid w:val="00152F78"/>
    <w:rsid w:val="00153081"/>
    <w:rsid w:val="0015423C"/>
    <w:rsid w:val="0015452A"/>
    <w:rsid w:val="00154CCB"/>
    <w:rsid w:val="0015600E"/>
    <w:rsid w:val="00156374"/>
    <w:rsid w:val="001565E6"/>
    <w:rsid w:val="001571ED"/>
    <w:rsid w:val="00160F5D"/>
    <w:rsid w:val="00161418"/>
    <w:rsid w:val="001617D0"/>
    <w:rsid w:val="00161EE2"/>
    <w:rsid w:val="00162AAF"/>
    <w:rsid w:val="00163E20"/>
    <w:rsid w:val="0016492D"/>
    <w:rsid w:val="00164FD5"/>
    <w:rsid w:val="001705C5"/>
    <w:rsid w:val="001705DF"/>
    <w:rsid w:val="00170620"/>
    <w:rsid w:val="0017360D"/>
    <w:rsid w:val="001744CE"/>
    <w:rsid w:val="00174ABB"/>
    <w:rsid w:val="00176693"/>
    <w:rsid w:val="00177CDF"/>
    <w:rsid w:val="001809D7"/>
    <w:rsid w:val="00184ED4"/>
    <w:rsid w:val="00184F49"/>
    <w:rsid w:val="0018502B"/>
    <w:rsid w:val="001903E5"/>
    <w:rsid w:val="001909EB"/>
    <w:rsid w:val="00190DC2"/>
    <w:rsid w:val="00191090"/>
    <w:rsid w:val="00191324"/>
    <w:rsid w:val="00193F96"/>
    <w:rsid w:val="00194582"/>
    <w:rsid w:val="00194C0A"/>
    <w:rsid w:val="00196460"/>
    <w:rsid w:val="00196760"/>
    <w:rsid w:val="0019754A"/>
    <w:rsid w:val="001A0D95"/>
    <w:rsid w:val="001A42B2"/>
    <w:rsid w:val="001A48E2"/>
    <w:rsid w:val="001A4ECA"/>
    <w:rsid w:val="001A60F8"/>
    <w:rsid w:val="001A6145"/>
    <w:rsid w:val="001A7387"/>
    <w:rsid w:val="001B0BF0"/>
    <w:rsid w:val="001B347A"/>
    <w:rsid w:val="001B463A"/>
    <w:rsid w:val="001B5027"/>
    <w:rsid w:val="001B5285"/>
    <w:rsid w:val="001B601F"/>
    <w:rsid w:val="001B6ABF"/>
    <w:rsid w:val="001B6C03"/>
    <w:rsid w:val="001B6C63"/>
    <w:rsid w:val="001B7DEB"/>
    <w:rsid w:val="001C10FE"/>
    <w:rsid w:val="001C1586"/>
    <w:rsid w:val="001C2120"/>
    <w:rsid w:val="001C307F"/>
    <w:rsid w:val="001C352C"/>
    <w:rsid w:val="001C3EAA"/>
    <w:rsid w:val="001C3FA3"/>
    <w:rsid w:val="001C4A5D"/>
    <w:rsid w:val="001C4B4F"/>
    <w:rsid w:val="001C6FE3"/>
    <w:rsid w:val="001C7C37"/>
    <w:rsid w:val="001D0B26"/>
    <w:rsid w:val="001D0EE3"/>
    <w:rsid w:val="001D1BD9"/>
    <w:rsid w:val="001D2F93"/>
    <w:rsid w:val="001D3295"/>
    <w:rsid w:val="001D33C0"/>
    <w:rsid w:val="001D4D8B"/>
    <w:rsid w:val="001D5795"/>
    <w:rsid w:val="001D6A77"/>
    <w:rsid w:val="001D6E94"/>
    <w:rsid w:val="001D7B75"/>
    <w:rsid w:val="001D7FEB"/>
    <w:rsid w:val="001E15FB"/>
    <w:rsid w:val="001E1DF5"/>
    <w:rsid w:val="001E2C0F"/>
    <w:rsid w:val="001E44B6"/>
    <w:rsid w:val="001E49A9"/>
    <w:rsid w:val="001E4C2F"/>
    <w:rsid w:val="001E5437"/>
    <w:rsid w:val="001E6AA7"/>
    <w:rsid w:val="001E7BF9"/>
    <w:rsid w:val="001F02A9"/>
    <w:rsid w:val="001F0719"/>
    <w:rsid w:val="001F0F51"/>
    <w:rsid w:val="001F176E"/>
    <w:rsid w:val="001F2189"/>
    <w:rsid w:val="001F28AA"/>
    <w:rsid w:val="001F2B15"/>
    <w:rsid w:val="001F6A42"/>
    <w:rsid w:val="002022ED"/>
    <w:rsid w:val="002027A0"/>
    <w:rsid w:val="00203E7D"/>
    <w:rsid w:val="00205119"/>
    <w:rsid w:val="002053C0"/>
    <w:rsid w:val="00206006"/>
    <w:rsid w:val="0021088D"/>
    <w:rsid w:val="00211FFC"/>
    <w:rsid w:val="002134AF"/>
    <w:rsid w:val="00215776"/>
    <w:rsid w:val="00221164"/>
    <w:rsid w:val="00222504"/>
    <w:rsid w:val="0022290E"/>
    <w:rsid w:val="00222F92"/>
    <w:rsid w:val="0022304C"/>
    <w:rsid w:val="002231AC"/>
    <w:rsid w:val="002237F8"/>
    <w:rsid w:val="0022468D"/>
    <w:rsid w:val="00225327"/>
    <w:rsid w:val="00225957"/>
    <w:rsid w:val="00225E79"/>
    <w:rsid w:val="00227981"/>
    <w:rsid w:val="00227C8A"/>
    <w:rsid w:val="00230489"/>
    <w:rsid w:val="00231F0E"/>
    <w:rsid w:val="00232A84"/>
    <w:rsid w:val="00234655"/>
    <w:rsid w:val="002356B3"/>
    <w:rsid w:val="0023585A"/>
    <w:rsid w:val="002360EB"/>
    <w:rsid w:val="00236A69"/>
    <w:rsid w:val="00237272"/>
    <w:rsid w:val="00237A07"/>
    <w:rsid w:val="002401A3"/>
    <w:rsid w:val="0024390E"/>
    <w:rsid w:val="00243BAC"/>
    <w:rsid w:val="00244C13"/>
    <w:rsid w:val="002454FE"/>
    <w:rsid w:val="00245627"/>
    <w:rsid w:val="002471C0"/>
    <w:rsid w:val="002474CD"/>
    <w:rsid w:val="00247B3C"/>
    <w:rsid w:val="002504B1"/>
    <w:rsid w:val="00250C06"/>
    <w:rsid w:val="002536A7"/>
    <w:rsid w:val="002538C4"/>
    <w:rsid w:val="0025391D"/>
    <w:rsid w:val="0025434A"/>
    <w:rsid w:val="00254BAE"/>
    <w:rsid w:val="00254BB4"/>
    <w:rsid w:val="00254EB7"/>
    <w:rsid w:val="00255E32"/>
    <w:rsid w:val="0025681C"/>
    <w:rsid w:val="00256C28"/>
    <w:rsid w:val="00257B69"/>
    <w:rsid w:val="00261927"/>
    <w:rsid w:val="00262AE7"/>
    <w:rsid w:val="00262B26"/>
    <w:rsid w:val="00264460"/>
    <w:rsid w:val="002654F7"/>
    <w:rsid w:val="00267522"/>
    <w:rsid w:val="0027039A"/>
    <w:rsid w:val="0027176D"/>
    <w:rsid w:val="00273619"/>
    <w:rsid w:val="0027437D"/>
    <w:rsid w:val="002755B5"/>
    <w:rsid w:val="0027577A"/>
    <w:rsid w:val="00276CFC"/>
    <w:rsid w:val="002771F8"/>
    <w:rsid w:val="0028049A"/>
    <w:rsid w:val="00281A43"/>
    <w:rsid w:val="00282D37"/>
    <w:rsid w:val="0028338B"/>
    <w:rsid w:val="00284D5B"/>
    <w:rsid w:val="00285CBD"/>
    <w:rsid w:val="0029047E"/>
    <w:rsid w:val="00291237"/>
    <w:rsid w:val="00291686"/>
    <w:rsid w:val="00292431"/>
    <w:rsid w:val="0029255E"/>
    <w:rsid w:val="00292F2D"/>
    <w:rsid w:val="0029451C"/>
    <w:rsid w:val="00294B24"/>
    <w:rsid w:val="002954C3"/>
    <w:rsid w:val="002967FE"/>
    <w:rsid w:val="00296EE3"/>
    <w:rsid w:val="002975E3"/>
    <w:rsid w:val="002A015E"/>
    <w:rsid w:val="002A22B8"/>
    <w:rsid w:val="002A248D"/>
    <w:rsid w:val="002A2A32"/>
    <w:rsid w:val="002A3A70"/>
    <w:rsid w:val="002A3E99"/>
    <w:rsid w:val="002A53D8"/>
    <w:rsid w:val="002A6618"/>
    <w:rsid w:val="002A663A"/>
    <w:rsid w:val="002A778E"/>
    <w:rsid w:val="002A7B88"/>
    <w:rsid w:val="002B0BD7"/>
    <w:rsid w:val="002B2E94"/>
    <w:rsid w:val="002B3D9D"/>
    <w:rsid w:val="002B4A57"/>
    <w:rsid w:val="002B586B"/>
    <w:rsid w:val="002B5A18"/>
    <w:rsid w:val="002B6571"/>
    <w:rsid w:val="002C1769"/>
    <w:rsid w:val="002C3CF1"/>
    <w:rsid w:val="002C3E98"/>
    <w:rsid w:val="002C481F"/>
    <w:rsid w:val="002C4C64"/>
    <w:rsid w:val="002C4D3A"/>
    <w:rsid w:val="002C5D1F"/>
    <w:rsid w:val="002C631F"/>
    <w:rsid w:val="002C6386"/>
    <w:rsid w:val="002C66D9"/>
    <w:rsid w:val="002D0DCB"/>
    <w:rsid w:val="002D2919"/>
    <w:rsid w:val="002D2A77"/>
    <w:rsid w:val="002D2EAC"/>
    <w:rsid w:val="002D3F60"/>
    <w:rsid w:val="002D40C0"/>
    <w:rsid w:val="002D425F"/>
    <w:rsid w:val="002D45F1"/>
    <w:rsid w:val="002D6BFA"/>
    <w:rsid w:val="002E1B3F"/>
    <w:rsid w:val="002E288A"/>
    <w:rsid w:val="002E35E7"/>
    <w:rsid w:val="002E3677"/>
    <w:rsid w:val="002E6943"/>
    <w:rsid w:val="002F2186"/>
    <w:rsid w:val="002F33C1"/>
    <w:rsid w:val="002F3704"/>
    <w:rsid w:val="002F3A69"/>
    <w:rsid w:val="002F5824"/>
    <w:rsid w:val="002F5FFD"/>
    <w:rsid w:val="002F6B8E"/>
    <w:rsid w:val="00300FA5"/>
    <w:rsid w:val="00304386"/>
    <w:rsid w:val="00305AF1"/>
    <w:rsid w:val="003073BB"/>
    <w:rsid w:val="0030777E"/>
    <w:rsid w:val="003103FF"/>
    <w:rsid w:val="003107C0"/>
    <w:rsid w:val="00310E73"/>
    <w:rsid w:val="00311A92"/>
    <w:rsid w:val="00311FE5"/>
    <w:rsid w:val="00312A0B"/>
    <w:rsid w:val="00312CC8"/>
    <w:rsid w:val="0031318E"/>
    <w:rsid w:val="00314BB8"/>
    <w:rsid w:val="003154EB"/>
    <w:rsid w:val="0031670D"/>
    <w:rsid w:val="003172F3"/>
    <w:rsid w:val="00317593"/>
    <w:rsid w:val="00321208"/>
    <w:rsid w:val="00321434"/>
    <w:rsid w:val="003214C4"/>
    <w:rsid w:val="00321514"/>
    <w:rsid w:val="00321FF3"/>
    <w:rsid w:val="00322988"/>
    <w:rsid w:val="00324CB2"/>
    <w:rsid w:val="00326816"/>
    <w:rsid w:val="00327B78"/>
    <w:rsid w:val="0033116B"/>
    <w:rsid w:val="003324DA"/>
    <w:rsid w:val="0033319D"/>
    <w:rsid w:val="00333E8F"/>
    <w:rsid w:val="00334657"/>
    <w:rsid w:val="00334727"/>
    <w:rsid w:val="003353BF"/>
    <w:rsid w:val="00335BE7"/>
    <w:rsid w:val="00336394"/>
    <w:rsid w:val="00336D8A"/>
    <w:rsid w:val="00337579"/>
    <w:rsid w:val="00340352"/>
    <w:rsid w:val="00340AA4"/>
    <w:rsid w:val="00343A82"/>
    <w:rsid w:val="00343C86"/>
    <w:rsid w:val="00344392"/>
    <w:rsid w:val="00344B46"/>
    <w:rsid w:val="00347417"/>
    <w:rsid w:val="00347E73"/>
    <w:rsid w:val="00350ECD"/>
    <w:rsid w:val="003525FB"/>
    <w:rsid w:val="00353088"/>
    <w:rsid w:val="003535AE"/>
    <w:rsid w:val="0035371D"/>
    <w:rsid w:val="00354531"/>
    <w:rsid w:val="0035680D"/>
    <w:rsid w:val="00356B54"/>
    <w:rsid w:val="00356BD4"/>
    <w:rsid w:val="00357921"/>
    <w:rsid w:val="00357F7A"/>
    <w:rsid w:val="00360273"/>
    <w:rsid w:val="00360FFB"/>
    <w:rsid w:val="003612C2"/>
    <w:rsid w:val="00362421"/>
    <w:rsid w:val="00363A2B"/>
    <w:rsid w:val="00364DFC"/>
    <w:rsid w:val="00365CC0"/>
    <w:rsid w:val="00366DA6"/>
    <w:rsid w:val="00370228"/>
    <w:rsid w:val="00371404"/>
    <w:rsid w:val="00371C0A"/>
    <w:rsid w:val="00371DD7"/>
    <w:rsid w:val="003725C0"/>
    <w:rsid w:val="00373E19"/>
    <w:rsid w:val="00374219"/>
    <w:rsid w:val="00374C06"/>
    <w:rsid w:val="0037502B"/>
    <w:rsid w:val="00375BF7"/>
    <w:rsid w:val="0037760F"/>
    <w:rsid w:val="003809FB"/>
    <w:rsid w:val="00381174"/>
    <w:rsid w:val="003814B0"/>
    <w:rsid w:val="00382B85"/>
    <w:rsid w:val="00383CAE"/>
    <w:rsid w:val="00383D31"/>
    <w:rsid w:val="00385236"/>
    <w:rsid w:val="00385ECA"/>
    <w:rsid w:val="00386520"/>
    <w:rsid w:val="00386866"/>
    <w:rsid w:val="0039053F"/>
    <w:rsid w:val="00390799"/>
    <w:rsid w:val="0039105F"/>
    <w:rsid w:val="0039226B"/>
    <w:rsid w:val="003926EF"/>
    <w:rsid w:val="003928CF"/>
    <w:rsid w:val="003928F7"/>
    <w:rsid w:val="003937F0"/>
    <w:rsid w:val="00393B12"/>
    <w:rsid w:val="0039443A"/>
    <w:rsid w:val="00394558"/>
    <w:rsid w:val="003961B6"/>
    <w:rsid w:val="00396590"/>
    <w:rsid w:val="003A0B70"/>
    <w:rsid w:val="003A1A0E"/>
    <w:rsid w:val="003A2C8C"/>
    <w:rsid w:val="003A3501"/>
    <w:rsid w:val="003A4F1D"/>
    <w:rsid w:val="003A6E3B"/>
    <w:rsid w:val="003A7C35"/>
    <w:rsid w:val="003B16A5"/>
    <w:rsid w:val="003B1EE0"/>
    <w:rsid w:val="003B26F3"/>
    <w:rsid w:val="003B2805"/>
    <w:rsid w:val="003B32D8"/>
    <w:rsid w:val="003B4274"/>
    <w:rsid w:val="003B4563"/>
    <w:rsid w:val="003B47AA"/>
    <w:rsid w:val="003B5477"/>
    <w:rsid w:val="003B5AAD"/>
    <w:rsid w:val="003B5BB2"/>
    <w:rsid w:val="003B6DB4"/>
    <w:rsid w:val="003B7CBD"/>
    <w:rsid w:val="003C0A68"/>
    <w:rsid w:val="003C0FD0"/>
    <w:rsid w:val="003C13F7"/>
    <w:rsid w:val="003C2F1E"/>
    <w:rsid w:val="003C4108"/>
    <w:rsid w:val="003C4E79"/>
    <w:rsid w:val="003C4F7A"/>
    <w:rsid w:val="003C681F"/>
    <w:rsid w:val="003D2343"/>
    <w:rsid w:val="003D3DC2"/>
    <w:rsid w:val="003D4191"/>
    <w:rsid w:val="003D4FB4"/>
    <w:rsid w:val="003D5280"/>
    <w:rsid w:val="003E0280"/>
    <w:rsid w:val="003E0BBA"/>
    <w:rsid w:val="003E2592"/>
    <w:rsid w:val="003E317B"/>
    <w:rsid w:val="003E3488"/>
    <w:rsid w:val="003E43C6"/>
    <w:rsid w:val="003E4B8F"/>
    <w:rsid w:val="003E5074"/>
    <w:rsid w:val="003E5695"/>
    <w:rsid w:val="003E595C"/>
    <w:rsid w:val="003E5F45"/>
    <w:rsid w:val="003E6A1C"/>
    <w:rsid w:val="003E6A9B"/>
    <w:rsid w:val="003E6D9B"/>
    <w:rsid w:val="003F009B"/>
    <w:rsid w:val="003F02B6"/>
    <w:rsid w:val="003F11C7"/>
    <w:rsid w:val="003F2EDE"/>
    <w:rsid w:val="003F437F"/>
    <w:rsid w:val="003F43B8"/>
    <w:rsid w:val="003F47AF"/>
    <w:rsid w:val="003F7613"/>
    <w:rsid w:val="004004E4"/>
    <w:rsid w:val="0040198B"/>
    <w:rsid w:val="00402C7F"/>
    <w:rsid w:val="004054FA"/>
    <w:rsid w:val="00406A58"/>
    <w:rsid w:val="00410272"/>
    <w:rsid w:val="00410664"/>
    <w:rsid w:val="00410901"/>
    <w:rsid w:val="00411ED1"/>
    <w:rsid w:val="00411F3F"/>
    <w:rsid w:val="0041292C"/>
    <w:rsid w:val="0041382B"/>
    <w:rsid w:val="00415037"/>
    <w:rsid w:val="00415185"/>
    <w:rsid w:val="004165BC"/>
    <w:rsid w:val="004201A3"/>
    <w:rsid w:val="0042121E"/>
    <w:rsid w:val="004232F2"/>
    <w:rsid w:val="0042347F"/>
    <w:rsid w:val="00423F23"/>
    <w:rsid w:val="004248B3"/>
    <w:rsid w:val="00424F94"/>
    <w:rsid w:val="0042531E"/>
    <w:rsid w:val="00425918"/>
    <w:rsid w:val="00425B98"/>
    <w:rsid w:val="00425C4E"/>
    <w:rsid w:val="00426765"/>
    <w:rsid w:val="004277E3"/>
    <w:rsid w:val="00427EFF"/>
    <w:rsid w:val="004301FA"/>
    <w:rsid w:val="0043186D"/>
    <w:rsid w:val="004348CA"/>
    <w:rsid w:val="00434C40"/>
    <w:rsid w:val="0043516F"/>
    <w:rsid w:val="00437515"/>
    <w:rsid w:val="00437BB7"/>
    <w:rsid w:val="00441997"/>
    <w:rsid w:val="00441EF9"/>
    <w:rsid w:val="00443D5D"/>
    <w:rsid w:val="0044479D"/>
    <w:rsid w:val="00444A7D"/>
    <w:rsid w:val="00445009"/>
    <w:rsid w:val="00445B12"/>
    <w:rsid w:val="00446EDE"/>
    <w:rsid w:val="00450157"/>
    <w:rsid w:val="00451C1B"/>
    <w:rsid w:val="00451D4F"/>
    <w:rsid w:val="00453242"/>
    <w:rsid w:val="00454385"/>
    <w:rsid w:val="0045467D"/>
    <w:rsid w:val="00454D03"/>
    <w:rsid w:val="00454F87"/>
    <w:rsid w:val="00456110"/>
    <w:rsid w:val="00457975"/>
    <w:rsid w:val="004624C8"/>
    <w:rsid w:val="00462F67"/>
    <w:rsid w:val="00463226"/>
    <w:rsid w:val="004637EC"/>
    <w:rsid w:val="00465DF4"/>
    <w:rsid w:val="00466125"/>
    <w:rsid w:val="00467DDF"/>
    <w:rsid w:val="00470407"/>
    <w:rsid w:val="00470F3E"/>
    <w:rsid w:val="00471AF4"/>
    <w:rsid w:val="004728E8"/>
    <w:rsid w:val="00473E55"/>
    <w:rsid w:val="004741E1"/>
    <w:rsid w:val="00474EBA"/>
    <w:rsid w:val="0047570D"/>
    <w:rsid w:val="00481666"/>
    <w:rsid w:val="00484EF4"/>
    <w:rsid w:val="00487E20"/>
    <w:rsid w:val="00490464"/>
    <w:rsid w:val="004917E3"/>
    <w:rsid w:val="00492466"/>
    <w:rsid w:val="004925E8"/>
    <w:rsid w:val="00494BEA"/>
    <w:rsid w:val="00495423"/>
    <w:rsid w:val="00496E3A"/>
    <w:rsid w:val="0049706D"/>
    <w:rsid w:val="004971BA"/>
    <w:rsid w:val="0049759A"/>
    <w:rsid w:val="0049774B"/>
    <w:rsid w:val="00497BA8"/>
    <w:rsid w:val="004A1131"/>
    <w:rsid w:val="004A1286"/>
    <w:rsid w:val="004A1663"/>
    <w:rsid w:val="004A18A3"/>
    <w:rsid w:val="004A1D9E"/>
    <w:rsid w:val="004A21F1"/>
    <w:rsid w:val="004A2F25"/>
    <w:rsid w:val="004A47D4"/>
    <w:rsid w:val="004A7840"/>
    <w:rsid w:val="004A79F9"/>
    <w:rsid w:val="004A7FBB"/>
    <w:rsid w:val="004B2010"/>
    <w:rsid w:val="004B3193"/>
    <w:rsid w:val="004B3F5A"/>
    <w:rsid w:val="004B40E5"/>
    <w:rsid w:val="004B6278"/>
    <w:rsid w:val="004B653D"/>
    <w:rsid w:val="004B6979"/>
    <w:rsid w:val="004B703E"/>
    <w:rsid w:val="004B7DFF"/>
    <w:rsid w:val="004C0930"/>
    <w:rsid w:val="004C11B9"/>
    <w:rsid w:val="004C1332"/>
    <w:rsid w:val="004C197A"/>
    <w:rsid w:val="004C2076"/>
    <w:rsid w:val="004C512A"/>
    <w:rsid w:val="004C5432"/>
    <w:rsid w:val="004C55F5"/>
    <w:rsid w:val="004C5749"/>
    <w:rsid w:val="004C6614"/>
    <w:rsid w:val="004C6803"/>
    <w:rsid w:val="004C6B86"/>
    <w:rsid w:val="004C75BB"/>
    <w:rsid w:val="004D0CC0"/>
    <w:rsid w:val="004D0CF3"/>
    <w:rsid w:val="004D0D02"/>
    <w:rsid w:val="004D0FD0"/>
    <w:rsid w:val="004D15F4"/>
    <w:rsid w:val="004D3938"/>
    <w:rsid w:val="004D5273"/>
    <w:rsid w:val="004D63E7"/>
    <w:rsid w:val="004D6978"/>
    <w:rsid w:val="004D7878"/>
    <w:rsid w:val="004D7C56"/>
    <w:rsid w:val="004D7F4C"/>
    <w:rsid w:val="004E0FC6"/>
    <w:rsid w:val="004E112D"/>
    <w:rsid w:val="004E12E9"/>
    <w:rsid w:val="004E1744"/>
    <w:rsid w:val="004E28AB"/>
    <w:rsid w:val="004E2F88"/>
    <w:rsid w:val="004E30D8"/>
    <w:rsid w:val="004E3277"/>
    <w:rsid w:val="004E379D"/>
    <w:rsid w:val="004E40D0"/>
    <w:rsid w:val="004E4A5F"/>
    <w:rsid w:val="004E5CAC"/>
    <w:rsid w:val="004E63C1"/>
    <w:rsid w:val="004E7994"/>
    <w:rsid w:val="004F0239"/>
    <w:rsid w:val="004F0358"/>
    <w:rsid w:val="004F195F"/>
    <w:rsid w:val="004F294E"/>
    <w:rsid w:val="004F35F5"/>
    <w:rsid w:val="004F3A71"/>
    <w:rsid w:val="004F3F6E"/>
    <w:rsid w:val="004F4681"/>
    <w:rsid w:val="004F4FC1"/>
    <w:rsid w:val="004F5460"/>
    <w:rsid w:val="004F79A0"/>
    <w:rsid w:val="00500F3A"/>
    <w:rsid w:val="00501290"/>
    <w:rsid w:val="00501CED"/>
    <w:rsid w:val="005025AD"/>
    <w:rsid w:val="00503889"/>
    <w:rsid w:val="005040A4"/>
    <w:rsid w:val="00506178"/>
    <w:rsid w:val="00507926"/>
    <w:rsid w:val="00510527"/>
    <w:rsid w:val="00511456"/>
    <w:rsid w:val="0051298F"/>
    <w:rsid w:val="00513C6C"/>
    <w:rsid w:val="00515011"/>
    <w:rsid w:val="005150A6"/>
    <w:rsid w:val="005157C0"/>
    <w:rsid w:val="00515E0B"/>
    <w:rsid w:val="0051680E"/>
    <w:rsid w:val="00516E89"/>
    <w:rsid w:val="00516E9A"/>
    <w:rsid w:val="005234AB"/>
    <w:rsid w:val="005239F8"/>
    <w:rsid w:val="005248F7"/>
    <w:rsid w:val="00526115"/>
    <w:rsid w:val="00526805"/>
    <w:rsid w:val="005316F1"/>
    <w:rsid w:val="005319E5"/>
    <w:rsid w:val="00532BEA"/>
    <w:rsid w:val="00532E8A"/>
    <w:rsid w:val="0053309D"/>
    <w:rsid w:val="005342C9"/>
    <w:rsid w:val="00535821"/>
    <w:rsid w:val="00535D58"/>
    <w:rsid w:val="00535D6B"/>
    <w:rsid w:val="00536176"/>
    <w:rsid w:val="00536ED7"/>
    <w:rsid w:val="00537798"/>
    <w:rsid w:val="00537B9A"/>
    <w:rsid w:val="005411CA"/>
    <w:rsid w:val="0054142B"/>
    <w:rsid w:val="00542B74"/>
    <w:rsid w:val="005431C7"/>
    <w:rsid w:val="00544008"/>
    <w:rsid w:val="0054409C"/>
    <w:rsid w:val="005443EB"/>
    <w:rsid w:val="00544DC2"/>
    <w:rsid w:val="00544EAC"/>
    <w:rsid w:val="00545BC5"/>
    <w:rsid w:val="00545C67"/>
    <w:rsid w:val="00546303"/>
    <w:rsid w:val="005501D1"/>
    <w:rsid w:val="005503CC"/>
    <w:rsid w:val="00551659"/>
    <w:rsid w:val="00552EA3"/>
    <w:rsid w:val="00554743"/>
    <w:rsid w:val="00557D0A"/>
    <w:rsid w:val="0056010C"/>
    <w:rsid w:val="0056010F"/>
    <w:rsid w:val="00561955"/>
    <w:rsid w:val="00563F71"/>
    <w:rsid w:val="00565439"/>
    <w:rsid w:val="00567F5C"/>
    <w:rsid w:val="00570552"/>
    <w:rsid w:val="00571460"/>
    <w:rsid w:val="0057251E"/>
    <w:rsid w:val="00576012"/>
    <w:rsid w:val="0057766A"/>
    <w:rsid w:val="00581081"/>
    <w:rsid w:val="00581E95"/>
    <w:rsid w:val="00584326"/>
    <w:rsid w:val="005852E7"/>
    <w:rsid w:val="00585ACF"/>
    <w:rsid w:val="005861CC"/>
    <w:rsid w:val="00586CDA"/>
    <w:rsid w:val="0058745A"/>
    <w:rsid w:val="00590280"/>
    <w:rsid w:val="00590618"/>
    <w:rsid w:val="0059063F"/>
    <w:rsid w:val="00590C98"/>
    <w:rsid w:val="00590DB9"/>
    <w:rsid w:val="005915D9"/>
    <w:rsid w:val="00591D5D"/>
    <w:rsid w:val="00591E16"/>
    <w:rsid w:val="0059398F"/>
    <w:rsid w:val="005941C7"/>
    <w:rsid w:val="00594415"/>
    <w:rsid w:val="00594D61"/>
    <w:rsid w:val="00594DF7"/>
    <w:rsid w:val="005957EC"/>
    <w:rsid w:val="0059584D"/>
    <w:rsid w:val="005974F3"/>
    <w:rsid w:val="00597B5F"/>
    <w:rsid w:val="005A09F4"/>
    <w:rsid w:val="005A11AF"/>
    <w:rsid w:val="005A1216"/>
    <w:rsid w:val="005A193A"/>
    <w:rsid w:val="005A2D83"/>
    <w:rsid w:val="005A3596"/>
    <w:rsid w:val="005A44AD"/>
    <w:rsid w:val="005A76B1"/>
    <w:rsid w:val="005B05BF"/>
    <w:rsid w:val="005B0831"/>
    <w:rsid w:val="005B08A7"/>
    <w:rsid w:val="005B0B07"/>
    <w:rsid w:val="005B1FEF"/>
    <w:rsid w:val="005B2695"/>
    <w:rsid w:val="005B2A6D"/>
    <w:rsid w:val="005B3BCC"/>
    <w:rsid w:val="005B4096"/>
    <w:rsid w:val="005B537C"/>
    <w:rsid w:val="005B5D52"/>
    <w:rsid w:val="005B6872"/>
    <w:rsid w:val="005B6E7C"/>
    <w:rsid w:val="005B7115"/>
    <w:rsid w:val="005B754A"/>
    <w:rsid w:val="005B76C6"/>
    <w:rsid w:val="005C178F"/>
    <w:rsid w:val="005C1FDC"/>
    <w:rsid w:val="005C2BC8"/>
    <w:rsid w:val="005C30F1"/>
    <w:rsid w:val="005C4238"/>
    <w:rsid w:val="005C4E3A"/>
    <w:rsid w:val="005C4F88"/>
    <w:rsid w:val="005C742C"/>
    <w:rsid w:val="005C7E18"/>
    <w:rsid w:val="005D05CF"/>
    <w:rsid w:val="005D0885"/>
    <w:rsid w:val="005D192F"/>
    <w:rsid w:val="005D30B8"/>
    <w:rsid w:val="005D3703"/>
    <w:rsid w:val="005D3D06"/>
    <w:rsid w:val="005D7C8C"/>
    <w:rsid w:val="005E068B"/>
    <w:rsid w:val="005E1C28"/>
    <w:rsid w:val="005E1C87"/>
    <w:rsid w:val="005E23C9"/>
    <w:rsid w:val="005E3C08"/>
    <w:rsid w:val="005E7853"/>
    <w:rsid w:val="005F1C4A"/>
    <w:rsid w:val="005F21F9"/>
    <w:rsid w:val="005F3937"/>
    <w:rsid w:val="005F52FC"/>
    <w:rsid w:val="005F7179"/>
    <w:rsid w:val="005F7E6C"/>
    <w:rsid w:val="00600C1E"/>
    <w:rsid w:val="00601EB4"/>
    <w:rsid w:val="00602B2B"/>
    <w:rsid w:val="00602D46"/>
    <w:rsid w:val="006043DE"/>
    <w:rsid w:val="006050D8"/>
    <w:rsid w:val="006075FF"/>
    <w:rsid w:val="0060782B"/>
    <w:rsid w:val="0061095D"/>
    <w:rsid w:val="00610AE8"/>
    <w:rsid w:val="00613C5C"/>
    <w:rsid w:val="00615763"/>
    <w:rsid w:val="00616034"/>
    <w:rsid w:val="0061647B"/>
    <w:rsid w:val="0061683C"/>
    <w:rsid w:val="00617308"/>
    <w:rsid w:val="00620A56"/>
    <w:rsid w:val="00620A5A"/>
    <w:rsid w:val="006210A3"/>
    <w:rsid w:val="00621B7A"/>
    <w:rsid w:val="00622056"/>
    <w:rsid w:val="006231A7"/>
    <w:rsid w:val="00623227"/>
    <w:rsid w:val="006239FE"/>
    <w:rsid w:val="00624137"/>
    <w:rsid w:val="00624DE1"/>
    <w:rsid w:val="006257E6"/>
    <w:rsid w:val="00626D60"/>
    <w:rsid w:val="00631043"/>
    <w:rsid w:val="00631B8E"/>
    <w:rsid w:val="00631D7F"/>
    <w:rsid w:val="0063311A"/>
    <w:rsid w:val="00633E08"/>
    <w:rsid w:val="0063444D"/>
    <w:rsid w:val="00634567"/>
    <w:rsid w:val="00634CB7"/>
    <w:rsid w:val="0063549A"/>
    <w:rsid w:val="00635D68"/>
    <w:rsid w:val="006363D0"/>
    <w:rsid w:val="006377C8"/>
    <w:rsid w:val="0064103A"/>
    <w:rsid w:val="00642F34"/>
    <w:rsid w:val="006457B2"/>
    <w:rsid w:val="006465F2"/>
    <w:rsid w:val="00646EC7"/>
    <w:rsid w:val="00647C35"/>
    <w:rsid w:val="006516A8"/>
    <w:rsid w:val="00651938"/>
    <w:rsid w:val="006531D2"/>
    <w:rsid w:val="00653BEA"/>
    <w:rsid w:val="00654B3A"/>
    <w:rsid w:val="00655CFF"/>
    <w:rsid w:val="00656E7A"/>
    <w:rsid w:val="0065709C"/>
    <w:rsid w:val="00657180"/>
    <w:rsid w:val="0065731C"/>
    <w:rsid w:val="006576B0"/>
    <w:rsid w:val="0066048D"/>
    <w:rsid w:val="00660F3D"/>
    <w:rsid w:val="0066137C"/>
    <w:rsid w:val="00661A34"/>
    <w:rsid w:val="00661BE7"/>
    <w:rsid w:val="00661C5E"/>
    <w:rsid w:val="00662FAB"/>
    <w:rsid w:val="00663D0A"/>
    <w:rsid w:val="00663DDB"/>
    <w:rsid w:val="00663F36"/>
    <w:rsid w:val="0066409C"/>
    <w:rsid w:val="00664186"/>
    <w:rsid w:val="00664AF8"/>
    <w:rsid w:val="00666652"/>
    <w:rsid w:val="00670E8B"/>
    <w:rsid w:val="0067178F"/>
    <w:rsid w:val="00672813"/>
    <w:rsid w:val="00672A52"/>
    <w:rsid w:val="00673308"/>
    <w:rsid w:val="00673B5E"/>
    <w:rsid w:val="0067460F"/>
    <w:rsid w:val="00674EAE"/>
    <w:rsid w:val="00677306"/>
    <w:rsid w:val="0068058B"/>
    <w:rsid w:val="00680FEA"/>
    <w:rsid w:val="00681045"/>
    <w:rsid w:val="00681EA6"/>
    <w:rsid w:val="00682D68"/>
    <w:rsid w:val="00682DBE"/>
    <w:rsid w:val="00682EF6"/>
    <w:rsid w:val="00685A72"/>
    <w:rsid w:val="00687115"/>
    <w:rsid w:val="006871DB"/>
    <w:rsid w:val="00687793"/>
    <w:rsid w:val="00690FF7"/>
    <w:rsid w:val="0069282B"/>
    <w:rsid w:val="006938AE"/>
    <w:rsid w:val="00693983"/>
    <w:rsid w:val="00693E13"/>
    <w:rsid w:val="00693EAB"/>
    <w:rsid w:val="00694EAC"/>
    <w:rsid w:val="00696518"/>
    <w:rsid w:val="00696D52"/>
    <w:rsid w:val="006A0436"/>
    <w:rsid w:val="006A064A"/>
    <w:rsid w:val="006A18A2"/>
    <w:rsid w:val="006A2305"/>
    <w:rsid w:val="006A41C1"/>
    <w:rsid w:val="006A4EC2"/>
    <w:rsid w:val="006A6359"/>
    <w:rsid w:val="006A6AEB"/>
    <w:rsid w:val="006A6F18"/>
    <w:rsid w:val="006A74DA"/>
    <w:rsid w:val="006B00CD"/>
    <w:rsid w:val="006B01CC"/>
    <w:rsid w:val="006B0FDA"/>
    <w:rsid w:val="006B1E47"/>
    <w:rsid w:val="006B27C0"/>
    <w:rsid w:val="006B3761"/>
    <w:rsid w:val="006B3F9A"/>
    <w:rsid w:val="006B5014"/>
    <w:rsid w:val="006C1D7D"/>
    <w:rsid w:val="006C2737"/>
    <w:rsid w:val="006C4046"/>
    <w:rsid w:val="006C4368"/>
    <w:rsid w:val="006C4E43"/>
    <w:rsid w:val="006C51FC"/>
    <w:rsid w:val="006C5279"/>
    <w:rsid w:val="006D0457"/>
    <w:rsid w:val="006D1FDA"/>
    <w:rsid w:val="006D3F35"/>
    <w:rsid w:val="006D50CB"/>
    <w:rsid w:val="006D56BC"/>
    <w:rsid w:val="006D5AE4"/>
    <w:rsid w:val="006D5B62"/>
    <w:rsid w:val="006D6F66"/>
    <w:rsid w:val="006D75A4"/>
    <w:rsid w:val="006E027C"/>
    <w:rsid w:val="006E0EE2"/>
    <w:rsid w:val="006E18C9"/>
    <w:rsid w:val="006E1F6B"/>
    <w:rsid w:val="006E269D"/>
    <w:rsid w:val="006E2F24"/>
    <w:rsid w:val="006E361D"/>
    <w:rsid w:val="006E57EA"/>
    <w:rsid w:val="006E5EEB"/>
    <w:rsid w:val="006E6060"/>
    <w:rsid w:val="006E76D0"/>
    <w:rsid w:val="006F1A04"/>
    <w:rsid w:val="006F1D77"/>
    <w:rsid w:val="006F29ED"/>
    <w:rsid w:val="006F2C41"/>
    <w:rsid w:val="006F44EF"/>
    <w:rsid w:val="006F489A"/>
    <w:rsid w:val="006F5528"/>
    <w:rsid w:val="006F5C01"/>
    <w:rsid w:val="006F5DD6"/>
    <w:rsid w:val="006F5F28"/>
    <w:rsid w:val="006F7049"/>
    <w:rsid w:val="00700181"/>
    <w:rsid w:val="00700437"/>
    <w:rsid w:val="00700944"/>
    <w:rsid w:val="00703741"/>
    <w:rsid w:val="00704928"/>
    <w:rsid w:val="007049FE"/>
    <w:rsid w:val="00704D3E"/>
    <w:rsid w:val="00705B60"/>
    <w:rsid w:val="0070600F"/>
    <w:rsid w:val="00710692"/>
    <w:rsid w:val="00710BA9"/>
    <w:rsid w:val="0071131B"/>
    <w:rsid w:val="007118E4"/>
    <w:rsid w:val="00713E26"/>
    <w:rsid w:val="007155BF"/>
    <w:rsid w:val="0071623C"/>
    <w:rsid w:val="0072085C"/>
    <w:rsid w:val="00721561"/>
    <w:rsid w:val="007222BD"/>
    <w:rsid w:val="0072278E"/>
    <w:rsid w:val="007234E0"/>
    <w:rsid w:val="007247A0"/>
    <w:rsid w:val="00724AB0"/>
    <w:rsid w:val="00724CA4"/>
    <w:rsid w:val="00725D32"/>
    <w:rsid w:val="00727C49"/>
    <w:rsid w:val="0073018E"/>
    <w:rsid w:val="0073175D"/>
    <w:rsid w:val="007325EC"/>
    <w:rsid w:val="007333FF"/>
    <w:rsid w:val="00733FC6"/>
    <w:rsid w:val="00734412"/>
    <w:rsid w:val="00734DF0"/>
    <w:rsid w:val="00734F44"/>
    <w:rsid w:val="00737CC9"/>
    <w:rsid w:val="00742E49"/>
    <w:rsid w:val="00743AA2"/>
    <w:rsid w:val="007458AE"/>
    <w:rsid w:val="00746782"/>
    <w:rsid w:val="007474AC"/>
    <w:rsid w:val="00747F61"/>
    <w:rsid w:val="00750C67"/>
    <w:rsid w:val="00751342"/>
    <w:rsid w:val="00752432"/>
    <w:rsid w:val="007524CA"/>
    <w:rsid w:val="007527A8"/>
    <w:rsid w:val="00752844"/>
    <w:rsid w:val="00754537"/>
    <w:rsid w:val="007552D0"/>
    <w:rsid w:val="00755334"/>
    <w:rsid w:val="007571B8"/>
    <w:rsid w:val="00757760"/>
    <w:rsid w:val="00760CD7"/>
    <w:rsid w:val="00761247"/>
    <w:rsid w:val="007642C6"/>
    <w:rsid w:val="00764C1F"/>
    <w:rsid w:val="007654EF"/>
    <w:rsid w:val="00765801"/>
    <w:rsid w:val="007717E3"/>
    <w:rsid w:val="00771C7C"/>
    <w:rsid w:val="00772361"/>
    <w:rsid w:val="00772ED4"/>
    <w:rsid w:val="007732F3"/>
    <w:rsid w:val="00773F7B"/>
    <w:rsid w:val="00775E30"/>
    <w:rsid w:val="007767F2"/>
    <w:rsid w:val="00777909"/>
    <w:rsid w:val="00780EDB"/>
    <w:rsid w:val="007812F1"/>
    <w:rsid w:val="0078185F"/>
    <w:rsid w:val="00781FDF"/>
    <w:rsid w:val="007824D8"/>
    <w:rsid w:val="007836F9"/>
    <w:rsid w:val="00784978"/>
    <w:rsid w:val="00784A35"/>
    <w:rsid w:val="00785929"/>
    <w:rsid w:val="007862B2"/>
    <w:rsid w:val="007866C8"/>
    <w:rsid w:val="00786EC6"/>
    <w:rsid w:val="00786F77"/>
    <w:rsid w:val="007874CF"/>
    <w:rsid w:val="007903A8"/>
    <w:rsid w:val="00791C27"/>
    <w:rsid w:val="007933C3"/>
    <w:rsid w:val="007942F2"/>
    <w:rsid w:val="007953A2"/>
    <w:rsid w:val="00795B07"/>
    <w:rsid w:val="007971B6"/>
    <w:rsid w:val="00797C17"/>
    <w:rsid w:val="007A12BE"/>
    <w:rsid w:val="007A1D70"/>
    <w:rsid w:val="007A3657"/>
    <w:rsid w:val="007A3729"/>
    <w:rsid w:val="007A47CC"/>
    <w:rsid w:val="007A510E"/>
    <w:rsid w:val="007A524A"/>
    <w:rsid w:val="007A706B"/>
    <w:rsid w:val="007B1C01"/>
    <w:rsid w:val="007B2A8F"/>
    <w:rsid w:val="007C0197"/>
    <w:rsid w:val="007C039B"/>
    <w:rsid w:val="007C0B3D"/>
    <w:rsid w:val="007C19C8"/>
    <w:rsid w:val="007C317A"/>
    <w:rsid w:val="007C3864"/>
    <w:rsid w:val="007C4FF0"/>
    <w:rsid w:val="007C597B"/>
    <w:rsid w:val="007C64C8"/>
    <w:rsid w:val="007C7645"/>
    <w:rsid w:val="007D0CD7"/>
    <w:rsid w:val="007D1B5B"/>
    <w:rsid w:val="007D23BC"/>
    <w:rsid w:val="007D2ADD"/>
    <w:rsid w:val="007D41A8"/>
    <w:rsid w:val="007D55ED"/>
    <w:rsid w:val="007D74DF"/>
    <w:rsid w:val="007D7B6B"/>
    <w:rsid w:val="007E22F0"/>
    <w:rsid w:val="007E3DB7"/>
    <w:rsid w:val="007E461F"/>
    <w:rsid w:val="007E60C3"/>
    <w:rsid w:val="007E61B8"/>
    <w:rsid w:val="007E67D4"/>
    <w:rsid w:val="007E6DF4"/>
    <w:rsid w:val="007E7025"/>
    <w:rsid w:val="007F01EF"/>
    <w:rsid w:val="007F24F1"/>
    <w:rsid w:val="007F2B2A"/>
    <w:rsid w:val="007F411A"/>
    <w:rsid w:val="007F46C5"/>
    <w:rsid w:val="007F5A40"/>
    <w:rsid w:val="007F66A0"/>
    <w:rsid w:val="007F6DCD"/>
    <w:rsid w:val="00801CA4"/>
    <w:rsid w:val="0080230B"/>
    <w:rsid w:val="008026C0"/>
    <w:rsid w:val="00803A22"/>
    <w:rsid w:val="008040CB"/>
    <w:rsid w:val="008045CB"/>
    <w:rsid w:val="0080575F"/>
    <w:rsid w:val="00806FA1"/>
    <w:rsid w:val="0080704F"/>
    <w:rsid w:val="00810F1A"/>
    <w:rsid w:val="008113D0"/>
    <w:rsid w:val="00811ABD"/>
    <w:rsid w:val="00812036"/>
    <w:rsid w:val="008127DD"/>
    <w:rsid w:val="0081466E"/>
    <w:rsid w:val="00814700"/>
    <w:rsid w:val="00814A2E"/>
    <w:rsid w:val="00816AF1"/>
    <w:rsid w:val="008175EC"/>
    <w:rsid w:val="00821A54"/>
    <w:rsid w:val="00821FB9"/>
    <w:rsid w:val="00822F9C"/>
    <w:rsid w:val="00824BFF"/>
    <w:rsid w:val="00824D68"/>
    <w:rsid w:val="00824EF1"/>
    <w:rsid w:val="0082500D"/>
    <w:rsid w:val="0082578D"/>
    <w:rsid w:val="00832994"/>
    <w:rsid w:val="00832D81"/>
    <w:rsid w:val="00832FCF"/>
    <w:rsid w:val="00833560"/>
    <w:rsid w:val="00835015"/>
    <w:rsid w:val="00835E07"/>
    <w:rsid w:val="0083683D"/>
    <w:rsid w:val="008405D4"/>
    <w:rsid w:val="00840699"/>
    <w:rsid w:val="00840A1B"/>
    <w:rsid w:val="00842FA8"/>
    <w:rsid w:val="008442E7"/>
    <w:rsid w:val="00844B34"/>
    <w:rsid w:val="00844EC1"/>
    <w:rsid w:val="0084589E"/>
    <w:rsid w:val="00845C8C"/>
    <w:rsid w:val="00845E09"/>
    <w:rsid w:val="00846EA5"/>
    <w:rsid w:val="0084760D"/>
    <w:rsid w:val="00847EC9"/>
    <w:rsid w:val="008510ED"/>
    <w:rsid w:val="0085349B"/>
    <w:rsid w:val="008534EB"/>
    <w:rsid w:val="00853A08"/>
    <w:rsid w:val="00853B2B"/>
    <w:rsid w:val="008567A0"/>
    <w:rsid w:val="00856F48"/>
    <w:rsid w:val="0086003F"/>
    <w:rsid w:val="00860422"/>
    <w:rsid w:val="00860A88"/>
    <w:rsid w:val="00860F83"/>
    <w:rsid w:val="00861DCC"/>
    <w:rsid w:val="0086209A"/>
    <w:rsid w:val="00862908"/>
    <w:rsid w:val="00863B45"/>
    <w:rsid w:val="008648C2"/>
    <w:rsid w:val="00865C4E"/>
    <w:rsid w:val="00866048"/>
    <w:rsid w:val="00870F11"/>
    <w:rsid w:val="008726AA"/>
    <w:rsid w:val="00875CEF"/>
    <w:rsid w:val="00876CCC"/>
    <w:rsid w:val="008815DF"/>
    <w:rsid w:val="008864D6"/>
    <w:rsid w:val="008866A6"/>
    <w:rsid w:val="00887FDF"/>
    <w:rsid w:val="00891576"/>
    <w:rsid w:val="00891845"/>
    <w:rsid w:val="008924A2"/>
    <w:rsid w:val="0089383D"/>
    <w:rsid w:val="00893AB3"/>
    <w:rsid w:val="00893FB0"/>
    <w:rsid w:val="0089490C"/>
    <w:rsid w:val="00894B27"/>
    <w:rsid w:val="00894B88"/>
    <w:rsid w:val="008957A8"/>
    <w:rsid w:val="00897287"/>
    <w:rsid w:val="00897BE5"/>
    <w:rsid w:val="008A04A9"/>
    <w:rsid w:val="008A2527"/>
    <w:rsid w:val="008A5817"/>
    <w:rsid w:val="008B0857"/>
    <w:rsid w:val="008B3696"/>
    <w:rsid w:val="008B49D2"/>
    <w:rsid w:val="008B671A"/>
    <w:rsid w:val="008B75E6"/>
    <w:rsid w:val="008B7F1A"/>
    <w:rsid w:val="008C0F91"/>
    <w:rsid w:val="008C20A1"/>
    <w:rsid w:val="008C297C"/>
    <w:rsid w:val="008C2EA0"/>
    <w:rsid w:val="008C3179"/>
    <w:rsid w:val="008C33DD"/>
    <w:rsid w:val="008C3851"/>
    <w:rsid w:val="008C3D2A"/>
    <w:rsid w:val="008C3F7F"/>
    <w:rsid w:val="008C444F"/>
    <w:rsid w:val="008C48CF"/>
    <w:rsid w:val="008C7322"/>
    <w:rsid w:val="008C734C"/>
    <w:rsid w:val="008C7477"/>
    <w:rsid w:val="008C786D"/>
    <w:rsid w:val="008D0479"/>
    <w:rsid w:val="008D1207"/>
    <w:rsid w:val="008D35D1"/>
    <w:rsid w:val="008D48D7"/>
    <w:rsid w:val="008D6D32"/>
    <w:rsid w:val="008D768B"/>
    <w:rsid w:val="008D79BC"/>
    <w:rsid w:val="008E0D7D"/>
    <w:rsid w:val="008E11A7"/>
    <w:rsid w:val="008E168D"/>
    <w:rsid w:val="008E1962"/>
    <w:rsid w:val="008E3501"/>
    <w:rsid w:val="008E3748"/>
    <w:rsid w:val="008E3DBF"/>
    <w:rsid w:val="008E636D"/>
    <w:rsid w:val="008E6C61"/>
    <w:rsid w:val="008F0DE7"/>
    <w:rsid w:val="008F1D42"/>
    <w:rsid w:val="008F28C5"/>
    <w:rsid w:val="008F7782"/>
    <w:rsid w:val="009012EF"/>
    <w:rsid w:val="0090152B"/>
    <w:rsid w:val="00901E7F"/>
    <w:rsid w:val="009021C1"/>
    <w:rsid w:val="009024B7"/>
    <w:rsid w:val="00902570"/>
    <w:rsid w:val="009027BC"/>
    <w:rsid w:val="00902882"/>
    <w:rsid w:val="0090309C"/>
    <w:rsid w:val="00905F04"/>
    <w:rsid w:val="00906368"/>
    <w:rsid w:val="0090673B"/>
    <w:rsid w:val="009069D9"/>
    <w:rsid w:val="00907804"/>
    <w:rsid w:val="0091068A"/>
    <w:rsid w:val="00911EDC"/>
    <w:rsid w:val="0091231A"/>
    <w:rsid w:val="00912713"/>
    <w:rsid w:val="00913252"/>
    <w:rsid w:val="00913D53"/>
    <w:rsid w:val="009155C6"/>
    <w:rsid w:val="00915842"/>
    <w:rsid w:val="00915A7D"/>
    <w:rsid w:val="00916BFA"/>
    <w:rsid w:val="00917843"/>
    <w:rsid w:val="00917A40"/>
    <w:rsid w:val="00917CDC"/>
    <w:rsid w:val="00920F99"/>
    <w:rsid w:val="00921001"/>
    <w:rsid w:val="0092195F"/>
    <w:rsid w:val="00922277"/>
    <w:rsid w:val="00922BE0"/>
    <w:rsid w:val="009251B7"/>
    <w:rsid w:val="009263F4"/>
    <w:rsid w:val="00926C52"/>
    <w:rsid w:val="00927583"/>
    <w:rsid w:val="00927C39"/>
    <w:rsid w:val="009330BC"/>
    <w:rsid w:val="0093318C"/>
    <w:rsid w:val="00934840"/>
    <w:rsid w:val="00934B81"/>
    <w:rsid w:val="00937910"/>
    <w:rsid w:val="00937A8E"/>
    <w:rsid w:val="00940090"/>
    <w:rsid w:val="009400FB"/>
    <w:rsid w:val="00940269"/>
    <w:rsid w:val="00940AAD"/>
    <w:rsid w:val="00940E9E"/>
    <w:rsid w:val="00943578"/>
    <w:rsid w:val="0094388A"/>
    <w:rsid w:val="00944EDC"/>
    <w:rsid w:val="009477F2"/>
    <w:rsid w:val="00950767"/>
    <w:rsid w:val="00953209"/>
    <w:rsid w:val="00954336"/>
    <w:rsid w:val="00955C95"/>
    <w:rsid w:val="009560B4"/>
    <w:rsid w:val="009563B1"/>
    <w:rsid w:val="0095679D"/>
    <w:rsid w:val="00956B92"/>
    <w:rsid w:val="00957A75"/>
    <w:rsid w:val="00960FF7"/>
    <w:rsid w:val="00961D75"/>
    <w:rsid w:val="00961FD9"/>
    <w:rsid w:val="00962840"/>
    <w:rsid w:val="00962D8D"/>
    <w:rsid w:val="00964465"/>
    <w:rsid w:val="00964D79"/>
    <w:rsid w:val="00965841"/>
    <w:rsid w:val="0096717E"/>
    <w:rsid w:val="00972919"/>
    <w:rsid w:val="00973A7E"/>
    <w:rsid w:val="00975FD0"/>
    <w:rsid w:val="009778B2"/>
    <w:rsid w:val="00981329"/>
    <w:rsid w:val="009813E0"/>
    <w:rsid w:val="00981D10"/>
    <w:rsid w:val="009838D7"/>
    <w:rsid w:val="00983BE1"/>
    <w:rsid w:val="00983D2F"/>
    <w:rsid w:val="00984131"/>
    <w:rsid w:val="009864EF"/>
    <w:rsid w:val="009865DF"/>
    <w:rsid w:val="00987AD8"/>
    <w:rsid w:val="00994035"/>
    <w:rsid w:val="009959F5"/>
    <w:rsid w:val="00995D43"/>
    <w:rsid w:val="0099655F"/>
    <w:rsid w:val="009971F5"/>
    <w:rsid w:val="00997950"/>
    <w:rsid w:val="009A050B"/>
    <w:rsid w:val="009A07F5"/>
    <w:rsid w:val="009A0900"/>
    <w:rsid w:val="009A0AE5"/>
    <w:rsid w:val="009A0B04"/>
    <w:rsid w:val="009A0D83"/>
    <w:rsid w:val="009A307B"/>
    <w:rsid w:val="009A3782"/>
    <w:rsid w:val="009A456C"/>
    <w:rsid w:val="009A5297"/>
    <w:rsid w:val="009A566D"/>
    <w:rsid w:val="009A5BA2"/>
    <w:rsid w:val="009A630D"/>
    <w:rsid w:val="009A690E"/>
    <w:rsid w:val="009A7C33"/>
    <w:rsid w:val="009B045F"/>
    <w:rsid w:val="009B110B"/>
    <w:rsid w:val="009B1456"/>
    <w:rsid w:val="009B250C"/>
    <w:rsid w:val="009B52CC"/>
    <w:rsid w:val="009B7235"/>
    <w:rsid w:val="009B79DD"/>
    <w:rsid w:val="009B7A08"/>
    <w:rsid w:val="009C0F90"/>
    <w:rsid w:val="009C155B"/>
    <w:rsid w:val="009C29B7"/>
    <w:rsid w:val="009C3435"/>
    <w:rsid w:val="009C496D"/>
    <w:rsid w:val="009C7001"/>
    <w:rsid w:val="009D14AA"/>
    <w:rsid w:val="009D1E59"/>
    <w:rsid w:val="009D2381"/>
    <w:rsid w:val="009D2889"/>
    <w:rsid w:val="009D2B8F"/>
    <w:rsid w:val="009D4206"/>
    <w:rsid w:val="009D6B57"/>
    <w:rsid w:val="009D7805"/>
    <w:rsid w:val="009D7AAD"/>
    <w:rsid w:val="009E0DB0"/>
    <w:rsid w:val="009E1286"/>
    <w:rsid w:val="009E2A4C"/>
    <w:rsid w:val="009E3CC3"/>
    <w:rsid w:val="009E47A6"/>
    <w:rsid w:val="009E5143"/>
    <w:rsid w:val="009E5AEC"/>
    <w:rsid w:val="009E70F6"/>
    <w:rsid w:val="009E782E"/>
    <w:rsid w:val="009F0A4D"/>
    <w:rsid w:val="009F0EAD"/>
    <w:rsid w:val="009F27ED"/>
    <w:rsid w:val="009F31B3"/>
    <w:rsid w:val="009F4578"/>
    <w:rsid w:val="009F699C"/>
    <w:rsid w:val="009F6FEC"/>
    <w:rsid w:val="00A018BE"/>
    <w:rsid w:val="00A01B72"/>
    <w:rsid w:val="00A0258F"/>
    <w:rsid w:val="00A025CD"/>
    <w:rsid w:val="00A056C9"/>
    <w:rsid w:val="00A101CC"/>
    <w:rsid w:val="00A104AC"/>
    <w:rsid w:val="00A10FB2"/>
    <w:rsid w:val="00A110DA"/>
    <w:rsid w:val="00A13BB8"/>
    <w:rsid w:val="00A146CC"/>
    <w:rsid w:val="00A14C4F"/>
    <w:rsid w:val="00A157F5"/>
    <w:rsid w:val="00A16A12"/>
    <w:rsid w:val="00A204B1"/>
    <w:rsid w:val="00A2293D"/>
    <w:rsid w:val="00A22BEF"/>
    <w:rsid w:val="00A24057"/>
    <w:rsid w:val="00A2463A"/>
    <w:rsid w:val="00A25120"/>
    <w:rsid w:val="00A25555"/>
    <w:rsid w:val="00A27104"/>
    <w:rsid w:val="00A273B9"/>
    <w:rsid w:val="00A2772A"/>
    <w:rsid w:val="00A30548"/>
    <w:rsid w:val="00A31438"/>
    <w:rsid w:val="00A3228B"/>
    <w:rsid w:val="00A328AB"/>
    <w:rsid w:val="00A32CB6"/>
    <w:rsid w:val="00A33745"/>
    <w:rsid w:val="00A33ED3"/>
    <w:rsid w:val="00A34906"/>
    <w:rsid w:val="00A35568"/>
    <w:rsid w:val="00A35604"/>
    <w:rsid w:val="00A36F02"/>
    <w:rsid w:val="00A40425"/>
    <w:rsid w:val="00A40668"/>
    <w:rsid w:val="00A40DE3"/>
    <w:rsid w:val="00A417D0"/>
    <w:rsid w:val="00A41ABA"/>
    <w:rsid w:val="00A4207B"/>
    <w:rsid w:val="00A44C42"/>
    <w:rsid w:val="00A46768"/>
    <w:rsid w:val="00A47243"/>
    <w:rsid w:val="00A5073B"/>
    <w:rsid w:val="00A510EA"/>
    <w:rsid w:val="00A5112F"/>
    <w:rsid w:val="00A51CDF"/>
    <w:rsid w:val="00A51D1B"/>
    <w:rsid w:val="00A520D3"/>
    <w:rsid w:val="00A5241D"/>
    <w:rsid w:val="00A52DBA"/>
    <w:rsid w:val="00A537E6"/>
    <w:rsid w:val="00A54756"/>
    <w:rsid w:val="00A54A0E"/>
    <w:rsid w:val="00A54EB2"/>
    <w:rsid w:val="00A54ECF"/>
    <w:rsid w:val="00A632BE"/>
    <w:rsid w:val="00A63656"/>
    <w:rsid w:val="00A63CC7"/>
    <w:rsid w:val="00A6476B"/>
    <w:rsid w:val="00A64E3D"/>
    <w:rsid w:val="00A66F21"/>
    <w:rsid w:val="00A7203B"/>
    <w:rsid w:val="00A74BED"/>
    <w:rsid w:val="00A750B8"/>
    <w:rsid w:val="00A75DE5"/>
    <w:rsid w:val="00A75F41"/>
    <w:rsid w:val="00A760E5"/>
    <w:rsid w:val="00A779FF"/>
    <w:rsid w:val="00A80D78"/>
    <w:rsid w:val="00A811F9"/>
    <w:rsid w:val="00A81F0E"/>
    <w:rsid w:val="00A82414"/>
    <w:rsid w:val="00A82ACE"/>
    <w:rsid w:val="00A83727"/>
    <w:rsid w:val="00A83D3F"/>
    <w:rsid w:val="00A86CA2"/>
    <w:rsid w:val="00A8711C"/>
    <w:rsid w:val="00A8719F"/>
    <w:rsid w:val="00A87EC2"/>
    <w:rsid w:val="00A87F11"/>
    <w:rsid w:val="00A92129"/>
    <w:rsid w:val="00A92E8F"/>
    <w:rsid w:val="00A948E1"/>
    <w:rsid w:val="00A94F90"/>
    <w:rsid w:val="00A96C09"/>
    <w:rsid w:val="00A9774F"/>
    <w:rsid w:val="00AA1E5A"/>
    <w:rsid w:val="00AA20CF"/>
    <w:rsid w:val="00AA23A2"/>
    <w:rsid w:val="00AA2D42"/>
    <w:rsid w:val="00AA3510"/>
    <w:rsid w:val="00AA4BEB"/>
    <w:rsid w:val="00AA6803"/>
    <w:rsid w:val="00AB0D82"/>
    <w:rsid w:val="00AB1615"/>
    <w:rsid w:val="00AB1695"/>
    <w:rsid w:val="00AB1A4D"/>
    <w:rsid w:val="00AB2DC2"/>
    <w:rsid w:val="00AB5190"/>
    <w:rsid w:val="00AB73C3"/>
    <w:rsid w:val="00AC0038"/>
    <w:rsid w:val="00AC1129"/>
    <w:rsid w:val="00AC1768"/>
    <w:rsid w:val="00AC2CD7"/>
    <w:rsid w:val="00AC5509"/>
    <w:rsid w:val="00AC57D5"/>
    <w:rsid w:val="00AD2137"/>
    <w:rsid w:val="00AD23AC"/>
    <w:rsid w:val="00AD3604"/>
    <w:rsid w:val="00AD3C1C"/>
    <w:rsid w:val="00AD4D99"/>
    <w:rsid w:val="00AD62EF"/>
    <w:rsid w:val="00AD7653"/>
    <w:rsid w:val="00AF0B7B"/>
    <w:rsid w:val="00AF1B92"/>
    <w:rsid w:val="00AF35F1"/>
    <w:rsid w:val="00AF4187"/>
    <w:rsid w:val="00AF5ADB"/>
    <w:rsid w:val="00AF704A"/>
    <w:rsid w:val="00B0180E"/>
    <w:rsid w:val="00B01A23"/>
    <w:rsid w:val="00B01C07"/>
    <w:rsid w:val="00B03169"/>
    <w:rsid w:val="00B038AB"/>
    <w:rsid w:val="00B04FA9"/>
    <w:rsid w:val="00B050A8"/>
    <w:rsid w:val="00B065AC"/>
    <w:rsid w:val="00B07685"/>
    <w:rsid w:val="00B10653"/>
    <w:rsid w:val="00B10DF4"/>
    <w:rsid w:val="00B1124A"/>
    <w:rsid w:val="00B126DA"/>
    <w:rsid w:val="00B12929"/>
    <w:rsid w:val="00B140DC"/>
    <w:rsid w:val="00B1639E"/>
    <w:rsid w:val="00B17ADF"/>
    <w:rsid w:val="00B21DFD"/>
    <w:rsid w:val="00B220A1"/>
    <w:rsid w:val="00B22164"/>
    <w:rsid w:val="00B22335"/>
    <w:rsid w:val="00B2325D"/>
    <w:rsid w:val="00B238D9"/>
    <w:rsid w:val="00B242E2"/>
    <w:rsid w:val="00B2448B"/>
    <w:rsid w:val="00B247E2"/>
    <w:rsid w:val="00B248DF"/>
    <w:rsid w:val="00B24F1B"/>
    <w:rsid w:val="00B24FA3"/>
    <w:rsid w:val="00B268BF"/>
    <w:rsid w:val="00B26977"/>
    <w:rsid w:val="00B27773"/>
    <w:rsid w:val="00B27B33"/>
    <w:rsid w:val="00B303B9"/>
    <w:rsid w:val="00B33C4B"/>
    <w:rsid w:val="00B342C3"/>
    <w:rsid w:val="00B358EB"/>
    <w:rsid w:val="00B3729D"/>
    <w:rsid w:val="00B40856"/>
    <w:rsid w:val="00B42452"/>
    <w:rsid w:val="00B4318C"/>
    <w:rsid w:val="00B445F7"/>
    <w:rsid w:val="00B4575B"/>
    <w:rsid w:val="00B45799"/>
    <w:rsid w:val="00B47343"/>
    <w:rsid w:val="00B5085F"/>
    <w:rsid w:val="00B50DF5"/>
    <w:rsid w:val="00B516F4"/>
    <w:rsid w:val="00B535CA"/>
    <w:rsid w:val="00B53665"/>
    <w:rsid w:val="00B55C29"/>
    <w:rsid w:val="00B56DF7"/>
    <w:rsid w:val="00B5794F"/>
    <w:rsid w:val="00B60517"/>
    <w:rsid w:val="00B61282"/>
    <w:rsid w:val="00B61759"/>
    <w:rsid w:val="00B621A5"/>
    <w:rsid w:val="00B636C1"/>
    <w:rsid w:val="00B63814"/>
    <w:rsid w:val="00B657DC"/>
    <w:rsid w:val="00B65E79"/>
    <w:rsid w:val="00B6642B"/>
    <w:rsid w:val="00B6665E"/>
    <w:rsid w:val="00B67ED2"/>
    <w:rsid w:val="00B70C7C"/>
    <w:rsid w:val="00B70CF8"/>
    <w:rsid w:val="00B7181F"/>
    <w:rsid w:val="00B71DAD"/>
    <w:rsid w:val="00B73315"/>
    <w:rsid w:val="00B7362D"/>
    <w:rsid w:val="00B73E27"/>
    <w:rsid w:val="00B73E6A"/>
    <w:rsid w:val="00B74797"/>
    <w:rsid w:val="00B749E5"/>
    <w:rsid w:val="00B7766F"/>
    <w:rsid w:val="00B77AC4"/>
    <w:rsid w:val="00B80BF2"/>
    <w:rsid w:val="00B81013"/>
    <w:rsid w:val="00B81AD5"/>
    <w:rsid w:val="00B82649"/>
    <w:rsid w:val="00B83CC5"/>
    <w:rsid w:val="00B83E62"/>
    <w:rsid w:val="00B84431"/>
    <w:rsid w:val="00B84906"/>
    <w:rsid w:val="00B856A0"/>
    <w:rsid w:val="00B857B1"/>
    <w:rsid w:val="00B86601"/>
    <w:rsid w:val="00B86B91"/>
    <w:rsid w:val="00B87140"/>
    <w:rsid w:val="00B878D1"/>
    <w:rsid w:val="00B91198"/>
    <w:rsid w:val="00B94D12"/>
    <w:rsid w:val="00B9710C"/>
    <w:rsid w:val="00B97AB1"/>
    <w:rsid w:val="00BA0461"/>
    <w:rsid w:val="00BA0A99"/>
    <w:rsid w:val="00BA33D2"/>
    <w:rsid w:val="00BA3CCA"/>
    <w:rsid w:val="00BA4017"/>
    <w:rsid w:val="00BA4320"/>
    <w:rsid w:val="00BA5D48"/>
    <w:rsid w:val="00BA6519"/>
    <w:rsid w:val="00BA7703"/>
    <w:rsid w:val="00BA7B68"/>
    <w:rsid w:val="00BB21D1"/>
    <w:rsid w:val="00BB285A"/>
    <w:rsid w:val="00BB2B27"/>
    <w:rsid w:val="00BB363F"/>
    <w:rsid w:val="00BB424A"/>
    <w:rsid w:val="00BB4A25"/>
    <w:rsid w:val="00BB5EE6"/>
    <w:rsid w:val="00BC0F9D"/>
    <w:rsid w:val="00BC3542"/>
    <w:rsid w:val="00BC4357"/>
    <w:rsid w:val="00BC4C06"/>
    <w:rsid w:val="00BC6132"/>
    <w:rsid w:val="00BC6520"/>
    <w:rsid w:val="00BC7441"/>
    <w:rsid w:val="00BC7508"/>
    <w:rsid w:val="00BD05D3"/>
    <w:rsid w:val="00BD1E05"/>
    <w:rsid w:val="00BD391D"/>
    <w:rsid w:val="00BD4AEF"/>
    <w:rsid w:val="00BD4C18"/>
    <w:rsid w:val="00BD5EE6"/>
    <w:rsid w:val="00BD6042"/>
    <w:rsid w:val="00BD608B"/>
    <w:rsid w:val="00BD73EF"/>
    <w:rsid w:val="00BE0C75"/>
    <w:rsid w:val="00BE12B7"/>
    <w:rsid w:val="00BE13CE"/>
    <w:rsid w:val="00BE465B"/>
    <w:rsid w:val="00BE5660"/>
    <w:rsid w:val="00BE6120"/>
    <w:rsid w:val="00BF0E8E"/>
    <w:rsid w:val="00BF1D3D"/>
    <w:rsid w:val="00BF1D81"/>
    <w:rsid w:val="00BF29CD"/>
    <w:rsid w:val="00BF3C8B"/>
    <w:rsid w:val="00BF6030"/>
    <w:rsid w:val="00BF6B24"/>
    <w:rsid w:val="00C004E9"/>
    <w:rsid w:val="00C01FFD"/>
    <w:rsid w:val="00C026CE"/>
    <w:rsid w:val="00C02EE3"/>
    <w:rsid w:val="00C04086"/>
    <w:rsid w:val="00C052B0"/>
    <w:rsid w:val="00C05429"/>
    <w:rsid w:val="00C06E1E"/>
    <w:rsid w:val="00C106DF"/>
    <w:rsid w:val="00C10B94"/>
    <w:rsid w:val="00C10C08"/>
    <w:rsid w:val="00C11154"/>
    <w:rsid w:val="00C122D9"/>
    <w:rsid w:val="00C12E9C"/>
    <w:rsid w:val="00C13B3B"/>
    <w:rsid w:val="00C17BF5"/>
    <w:rsid w:val="00C209E1"/>
    <w:rsid w:val="00C21E64"/>
    <w:rsid w:val="00C236E2"/>
    <w:rsid w:val="00C23BEF"/>
    <w:rsid w:val="00C25197"/>
    <w:rsid w:val="00C27C41"/>
    <w:rsid w:val="00C30FDA"/>
    <w:rsid w:val="00C31125"/>
    <w:rsid w:val="00C329A6"/>
    <w:rsid w:val="00C32EC8"/>
    <w:rsid w:val="00C331A1"/>
    <w:rsid w:val="00C33360"/>
    <w:rsid w:val="00C33A8F"/>
    <w:rsid w:val="00C33C5A"/>
    <w:rsid w:val="00C35AA9"/>
    <w:rsid w:val="00C364C0"/>
    <w:rsid w:val="00C36E1D"/>
    <w:rsid w:val="00C42FC9"/>
    <w:rsid w:val="00C430B1"/>
    <w:rsid w:val="00C46766"/>
    <w:rsid w:val="00C47B0A"/>
    <w:rsid w:val="00C50FE7"/>
    <w:rsid w:val="00C52AB5"/>
    <w:rsid w:val="00C52D58"/>
    <w:rsid w:val="00C53D59"/>
    <w:rsid w:val="00C549F4"/>
    <w:rsid w:val="00C553DE"/>
    <w:rsid w:val="00C55E3D"/>
    <w:rsid w:val="00C57326"/>
    <w:rsid w:val="00C57F29"/>
    <w:rsid w:val="00C615FF"/>
    <w:rsid w:val="00C6312C"/>
    <w:rsid w:val="00C65096"/>
    <w:rsid w:val="00C66903"/>
    <w:rsid w:val="00C66919"/>
    <w:rsid w:val="00C66B18"/>
    <w:rsid w:val="00C66FAA"/>
    <w:rsid w:val="00C705AF"/>
    <w:rsid w:val="00C71234"/>
    <w:rsid w:val="00C71440"/>
    <w:rsid w:val="00C71532"/>
    <w:rsid w:val="00C71F6E"/>
    <w:rsid w:val="00C72B78"/>
    <w:rsid w:val="00C737C9"/>
    <w:rsid w:val="00C73995"/>
    <w:rsid w:val="00C74E72"/>
    <w:rsid w:val="00C75C84"/>
    <w:rsid w:val="00C762D7"/>
    <w:rsid w:val="00C766C0"/>
    <w:rsid w:val="00C778B0"/>
    <w:rsid w:val="00C77971"/>
    <w:rsid w:val="00C8082D"/>
    <w:rsid w:val="00C80FEE"/>
    <w:rsid w:val="00C81353"/>
    <w:rsid w:val="00C82AFD"/>
    <w:rsid w:val="00C85158"/>
    <w:rsid w:val="00C86A76"/>
    <w:rsid w:val="00C86B61"/>
    <w:rsid w:val="00C87E55"/>
    <w:rsid w:val="00C90D42"/>
    <w:rsid w:val="00C90D98"/>
    <w:rsid w:val="00C9114B"/>
    <w:rsid w:val="00C94633"/>
    <w:rsid w:val="00C95BE2"/>
    <w:rsid w:val="00C96B8E"/>
    <w:rsid w:val="00C96DA2"/>
    <w:rsid w:val="00CA0B4B"/>
    <w:rsid w:val="00CA19C5"/>
    <w:rsid w:val="00CA1B3C"/>
    <w:rsid w:val="00CA4D02"/>
    <w:rsid w:val="00CA6F3D"/>
    <w:rsid w:val="00CA70FF"/>
    <w:rsid w:val="00CA74BC"/>
    <w:rsid w:val="00CB10FB"/>
    <w:rsid w:val="00CB287B"/>
    <w:rsid w:val="00CB2D50"/>
    <w:rsid w:val="00CB4AB0"/>
    <w:rsid w:val="00CB61E9"/>
    <w:rsid w:val="00CB7275"/>
    <w:rsid w:val="00CB7C3E"/>
    <w:rsid w:val="00CB7DBC"/>
    <w:rsid w:val="00CC123C"/>
    <w:rsid w:val="00CC2250"/>
    <w:rsid w:val="00CC4125"/>
    <w:rsid w:val="00CC4F70"/>
    <w:rsid w:val="00CC51B9"/>
    <w:rsid w:val="00CC5471"/>
    <w:rsid w:val="00CC68F8"/>
    <w:rsid w:val="00CC7A81"/>
    <w:rsid w:val="00CD0E0B"/>
    <w:rsid w:val="00CD109A"/>
    <w:rsid w:val="00CD26FA"/>
    <w:rsid w:val="00CD2B9A"/>
    <w:rsid w:val="00CD2EDC"/>
    <w:rsid w:val="00CD2F14"/>
    <w:rsid w:val="00CD31C4"/>
    <w:rsid w:val="00CD43EB"/>
    <w:rsid w:val="00CD4C0C"/>
    <w:rsid w:val="00CD6656"/>
    <w:rsid w:val="00CD6D2F"/>
    <w:rsid w:val="00CD7289"/>
    <w:rsid w:val="00CE0187"/>
    <w:rsid w:val="00CE30BA"/>
    <w:rsid w:val="00CE45C5"/>
    <w:rsid w:val="00CE7250"/>
    <w:rsid w:val="00CE7BF8"/>
    <w:rsid w:val="00CE7CDD"/>
    <w:rsid w:val="00CF09C1"/>
    <w:rsid w:val="00CF0EA2"/>
    <w:rsid w:val="00CF330F"/>
    <w:rsid w:val="00CF33ED"/>
    <w:rsid w:val="00CF36FE"/>
    <w:rsid w:val="00CF4408"/>
    <w:rsid w:val="00CF4719"/>
    <w:rsid w:val="00CF5131"/>
    <w:rsid w:val="00CF6009"/>
    <w:rsid w:val="00CF7EA6"/>
    <w:rsid w:val="00D02375"/>
    <w:rsid w:val="00D02BFD"/>
    <w:rsid w:val="00D02FB1"/>
    <w:rsid w:val="00D03B67"/>
    <w:rsid w:val="00D03C50"/>
    <w:rsid w:val="00D051E1"/>
    <w:rsid w:val="00D068DC"/>
    <w:rsid w:val="00D0796E"/>
    <w:rsid w:val="00D122AC"/>
    <w:rsid w:val="00D127E8"/>
    <w:rsid w:val="00D12B86"/>
    <w:rsid w:val="00D12FFD"/>
    <w:rsid w:val="00D14BC7"/>
    <w:rsid w:val="00D162A8"/>
    <w:rsid w:val="00D1648B"/>
    <w:rsid w:val="00D16535"/>
    <w:rsid w:val="00D1720D"/>
    <w:rsid w:val="00D1751B"/>
    <w:rsid w:val="00D17FE9"/>
    <w:rsid w:val="00D217B2"/>
    <w:rsid w:val="00D21B47"/>
    <w:rsid w:val="00D23359"/>
    <w:rsid w:val="00D24D51"/>
    <w:rsid w:val="00D258F1"/>
    <w:rsid w:val="00D27D90"/>
    <w:rsid w:val="00D3164E"/>
    <w:rsid w:val="00D321BD"/>
    <w:rsid w:val="00D32419"/>
    <w:rsid w:val="00D32621"/>
    <w:rsid w:val="00D3302B"/>
    <w:rsid w:val="00D33975"/>
    <w:rsid w:val="00D33DE2"/>
    <w:rsid w:val="00D33E99"/>
    <w:rsid w:val="00D351F1"/>
    <w:rsid w:val="00D35606"/>
    <w:rsid w:val="00D37A48"/>
    <w:rsid w:val="00D4000C"/>
    <w:rsid w:val="00D42448"/>
    <w:rsid w:val="00D424D5"/>
    <w:rsid w:val="00D44159"/>
    <w:rsid w:val="00D445F8"/>
    <w:rsid w:val="00D4497B"/>
    <w:rsid w:val="00D459CD"/>
    <w:rsid w:val="00D45BFF"/>
    <w:rsid w:val="00D45D23"/>
    <w:rsid w:val="00D46DAB"/>
    <w:rsid w:val="00D4721C"/>
    <w:rsid w:val="00D5109C"/>
    <w:rsid w:val="00D51B1E"/>
    <w:rsid w:val="00D5208F"/>
    <w:rsid w:val="00D524E1"/>
    <w:rsid w:val="00D52DB0"/>
    <w:rsid w:val="00D5337C"/>
    <w:rsid w:val="00D536FB"/>
    <w:rsid w:val="00D53AFB"/>
    <w:rsid w:val="00D54DB6"/>
    <w:rsid w:val="00D55268"/>
    <w:rsid w:val="00D55BEE"/>
    <w:rsid w:val="00D55C1B"/>
    <w:rsid w:val="00D562F7"/>
    <w:rsid w:val="00D56358"/>
    <w:rsid w:val="00D566ED"/>
    <w:rsid w:val="00D5697F"/>
    <w:rsid w:val="00D600A9"/>
    <w:rsid w:val="00D63661"/>
    <w:rsid w:val="00D63E0E"/>
    <w:rsid w:val="00D6775E"/>
    <w:rsid w:val="00D70574"/>
    <w:rsid w:val="00D70796"/>
    <w:rsid w:val="00D70BD2"/>
    <w:rsid w:val="00D730B8"/>
    <w:rsid w:val="00D7372D"/>
    <w:rsid w:val="00D742E0"/>
    <w:rsid w:val="00D7509A"/>
    <w:rsid w:val="00D75AB2"/>
    <w:rsid w:val="00D76C9F"/>
    <w:rsid w:val="00D76DDC"/>
    <w:rsid w:val="00D83A26"/>
    <w:rsid w:val="00D84372"/>
    <w:rsid w:val="00D8442F"/>
    <w:rsid w:val="00D8455B"/>
    <w:rsid w:val="00D857C6"/>
    <w:rsid w:val="00D869CE"/>
    <w:rsid w:val="00D86C89"/>
    <w:rsid w:val="00D90F5A"/>
    <w:rsid w:val="00D92254"/>
    <w:rsid w:val="00D93A24"/>
    <w:rsid w:val="00D94844"/>
    <w:rsid w:val="00D97790"/>
    <w:rsid w:val="00D97F2D"/>
    <w:rsid w:val="00DA183F"/>
    <w:rsid w:val="00DA36EE"/>
    <w:rsid w:val="00DA4987"/>
    <w:rsid w:val="00DA568F"/>
    <w:rsid w:val="00DA5BAB"/>
    <w:rsid w:val="00DA5CD1"/>
    <w:rsid w:val="00DA6243"/>
    <w:rsid w:val="00DB0A35"/>
    <w:rsid w:val="00DB193C"/>
    <w:rsid w:val="00DB1E51"/>
    <w:rsid w:val="00DB2053"/>
    <w:rsid w:val="00DB2EFA"/>
    <w:rsid w:val="00DB3396"/>
    <w:rsid w:val="00DB359E"/>
    <w:rsid w:val="00DB3830"/>
    <w:rsid w:val="00DB69B4"/>
    <w:rsid w:val="00DB6F17"/>
    <w:rsid w:val="00DB7143"/>
    <w:rsid w:val="00DB7532"/>
    <w:rsid w:val="00DB7EA2"/>
    <w:rsid w:val="00DC2FC2"/>
    <w:rsid w:val="00DC2FD8"/>
    <w:rsid w:val="00DC3EAA"/>
    <w:rsid w:val="00DC45F0"/>
    <w:rsid w:val="00DC509B"/>
    <w:rsid w:val="00DC59A4"/>
    <w:rsid w:val="00DC69E9"/>
    <w:rsid w:val="00DC7B16"/>
    <w:rsid w:val="00DC7ECC"/>
    <w:rsid w:val="00DD1470"/>
    <w:rsid w:val="00DD1B7C"/>
    <w:rsid w:val="00DD2DF9"/>
    <w:rsid w:val="00DD39CE"/>
    <w:rsid w:val="00DD3F1D"/>
    <w:rsid w:val="00DD4D73"/>
    <w:rsid w:val="00DD5847"/>
    <w:rsid w:val="00DD63D2"/>
    <w:rsid w:val="00DD65B2"/>
    <w:rsid w:val="00DE037D"/>
    <w:rsid w:val="00DE0C2E"/>
    <w:rsid w:val="00DE2ABF"/>
    <w:rsid w:val="00DE2D58"/>
    <w:rsid w:val="00DE306E"/>
    <w:rsid w:val="00DE3482"/>
    <w:rsid w:val="00DE3F29"/>
    <w:rsid w:val="00DE499D"/>
    <w:rsid w:val="00DE680D"/>
    <w:rsid w:val="00DE7787"/>
    <w:rsid w:val="00DF0FAC"/>
    <w:rsid w:val="00DF2D42"/>
    <w:rsid w:val="00DF2F9A"/>
    <w:rsid w:val="00DF3E11"/>
    <w:rsid w:val="00DF47A3"/>
    <w:rsid w:val="00DF4C9E"/>
    <w:rsid w:val="00DF4CDA"/>
    <w:rsid w:val="00DF4E5D"/>
    <w:rsid w:val="00DF61CA"/>
    <w:rsid w:val="00DF6DFA"/>
    <w:rsid w:val="00DF7258"/>
    <w:rsid w:val="00DF734D"/>
    <w:rsid w:val="00E01DB0"/>
    <w:rsid w:val="00E02199"/>
    <w:rsid w:val="00E02840"/>
    <w:rsid w:val="00E0345A"/>
    <w:rsid w:val="00E03A61"/>
    <w:rsid w:val="00E048A1"/>
    <w:rsid w:val="00E05A1E"/>
    <w:rsid w:val="00E061D9"/>
    <w:rsid w:val="00E06300"/>
    <w:rsid w:val="00E0654D"/>
    <w:rsid w:val="00E07A2F"/>
    <w:rsid w:val="00E10B4C"/>
    <w:rsid w:val="00E125F5"/>
    <w:rsid w:val="00E136EF"/>
    <w:rsid w:val="00E13CC3"/>
    <w:rsid w:val="00E13E79"/>
    <w:rsid w:val="00E151DF"/>
    <w:rsid w:val="00E15EC9"/>
    <w:rsid w:val="00E207B3"/>
    <w:rsid w:val="00E20F8C"/>
    <w:rsid w:val="00E216AD"/>
    <w:rsid w:val="00E21703"/>
    <w:rsid w:val="00E226BB"/>
    <w:rsid w:val="00E22A22"/>
    <w:rsid w:val="00E236ED"/>
    <w:rsid w:val="00E244F9"/>
    <w:rsid w:val="00E25157"/>
    <w:rsid w:val="00E25D18"/>
    <w:rsid w:val="00E27B18"/>
    <w:rsid w:val="00E30322"/>
    <w:rsid w:val="00E3158F"/>
    <w:rsid w:val="00E34D17"/>
    <w:rsid w:val="00E36432"/>
    <w:rsid w:val="00E36834"/>
    <w:rsid w:val="00E36970"/>
    <w:rsid w:val="00E377EA"/>
    <w:rsid w:val="00E405C3"/>
    <w:rsid w:val="00E411EA"/>
    <w:rsid w:val="00E41472"/>
    <w:rsid w:val="00E41A31"/>
    <w:rsid w:val="00E42137"/>
    <w:rsid w:val="00E44D1F"/>
    <w:rsid w:val="00E46BD6"/>
    <w:rsid w:val="00E475EC"/>
    <w:rsid w:val="00E47F92"/>
    <w:rsid w:val="00E52CD0"/>
    <w:rsid w:val="00E53629"/>
    <w:rsid w:val="00E55575"/>
    <w:rsid w:val="00E62B26"/>
    <w:rsid w:val="00E64D2C"/>
    <w:rsid w:val="00E67A59"/>
    <w:rsid w:val="00E73456"/>
    <w:rsid w:val="00E77658"/>
    <w:rsid w:val="00E8061E"/>
    <w:rsid w:val="00E81B31"/>
    <w:rsid w:val="00E83374"/>
    <w:rsid w:val="00E83523"/>
    <w:rsid w:val="00E84364"/>
    <w:rsid w:val="00E852F3"/>
    <w:rsid w:val="00E866D7"/>
    <w:rsid w:val="00E87814"/>
    <w:rsid w:val="00E90045"/>
    <w:rsid w:val="00E90540"/>
    <w:rsid w:val="00E9101F"/>
    <w:rsid w:val="00E912F3"/>
    <w:rsid w:val="00E927E7"/>
    <w:rsid w:val="00E934F3"/>
    <w:rsid w:val="00E941D4"/>
    <w:rsid w:val="00E977CD"/>
    <w:rsid w:val="00E97911"/>
    <w:rsid w:val="00EA021E"/>
    <w:rsid w:val="00EA066E"/>
    <w:rsid w:val="00EA1376"/>
    <w:rsid w:val="00EA1D3D"/>
    <w:rsid w:val="00EA5093"/>
    <w:rsid w:val="00EA5121"/>
    <w:rsid w:val="00EA6A0B"/>
    <w:rsid w:val="00EA7DA0"/>
    <w:rsid w:val="00EB03C6"/>
    <w:rsid w:val="00EB0E3E"/>
    <w:rsid w:val="00EB0E49"/>
    <w:rsid w:val="00EB15CC"/>
    <w:rsid w:val="00EB319D"/>
    <w:rsid w:val="00EB39C6"/>
    <w:rsid w:val="00EB4353"/>
    <w:rsid w:val="00EB532F"/>
    <w:rsid w:val="00EB71DC"/>
    <w:rsid w:val="00EB75A7"/>
    <w:rsid w:val="00EB79E6"/>
    <w:rsid w:val="00EC0179"/>
    <w:rsid w:val="00EC16DE"/>
    <w:rsid w:val="00EC210D"/>
    <w:rsid w:val="00EC3907"/>
    <w:rsid w:val="00EC531E"/>
    <w:rsid w:val="00EC583C"/>
    <w:rsid w:val="00EC7AD8"/>
    <w:rsid w:val="00ED019B"/>
    <w:rsid w:val="00ED0AC6"/>
    <w:rsid w:val="00ED118E"/>
    <w:rsid w:val="00ED133B"/>
    <w:rsid w:val="00ED1A01"/>
    <w:rsid w:val="00ED1AE5"/>
    <w:rsid w:val="00ED3AE4"/>
    <w:rsid w:val="00ED40AA"/>
    <w:rsid w:val="00ED4E01"/>
    <w:rsid w:val="00ED70A9"/>
    <w:rsid w:val="00ED7241"/>
    <w:rsid w:val="00ED7826"/>
    <w:rsid w:val="00ED79DD"/>
    <w:rsid w:val="00ED7C42"/>
    <w:rsid w:val="00EE0728"/>
    <w:rsid w:val="00EE0880"/>
    <w:rsid w:val="00EE1309"/>
    <w:rsid w:val="00EE2030"/>
    <w:rsid w:val="00EE330D"/>
    <w:rsid w:val="00EE3BAF"/>
    <w:rsid w:val="00EE437D"/>
    <w:rsid w:val="00EE4D76"/>
    <w:rsid w:val="00EE6935"/>
    <w:rsid w:val="00EE6988"/>
    <w:rsid w:val="00EE7459"/>
    <w:rsid w:val="00EE75AB"/>
    <w:rsid w:val="00EF0783"/>
    <w:rsid w:val="00EF07EC"/>
    <w:rsid w:val="00EF1BBD"/>
    <w:rsid w:val="00EF296C"/>
    <w:rsid w:val="00EF47CF"/>
    <w:rsid w:val="00EF4C4F"/>
    <w:rsid w:val="00EF4E34"/>
    <w:rsid w:val="00EF5126"/>
    <w:rsid w:val="00EF537B"/>
    <w:rsid w:val="00EF562C"/>
    <w:rsid w:val="00EF6FC8"/>
    <w:rsid w:val="00EF73E2"/>
    <w:rsid w:val="00EF7D5D"/>
    <w:rsid w:val="00F00642"/>
    <w:rsid w:val="00F019DF"/>
    <w:rsid w:val="00F020E6"/>
    <w:rsid w:val="00F024EA"/>
    <w:rsid w:val="00F04BEA"/>
    <w:rsid w:val="00F053A9"/>
    <w:rsid w:val="00F05EDE"/>
    <w:rsid w:val="00F06820"/>
    <w:rsid w:val="00F06A7B"/>
    <w:rsid w:val="00F070E0"/>
    <w:rsid w:val="00F11DF5"/>
    <w:rsid w:val="00F12D4B"/>
    <w:rsid w:val="00F15655"/>
    <w:rsid w:val="00F15A30"/>
    <w:rsid w:val="00F16F9B"/>
    <w:rsid w:val="00F16FD3"/>
    <w:rsid w:val="00F201B4"/>
    <w:rsid w:val="00F20AB4"/>
    <w:rsid w:val="00F2183D"/>
    <w:rsid w:val="00F21C7D"/>
    <w:rsid w:val="00F21E1D"/>
    <w:rsid w:val="00F21EFF"/>
    <w:rsid w:val="00F232F1"/>
    <w:rsid w:val="00F23DE9"/>
    <w:rsid w:val="00F261CB"/>
    <w:rsid w:val="00F26499"/>
    <w:rsid w:val="00F267B7"/>
    <w:rsid w:val="00F30AF6"/>
    <w:rsid w:val="00F32963"/>
    <w:rsid w:val="00F3307A"/>
    <w:rsid w:val="00F33486"/>
    <w:rsid w:val="00F336F9"/>
    <w:rsid w:val="00F33B0D"/>
    <w:rsid w:val="00F33DD4"/>
    <w:rsid w:val="00F34021"/>
    <w:rsid w:val="00F3456C"/>
    <w:rsid w:val="00F351D6"/>
    <w:rsid w:val="00F35C2F"/>
    <w:rsid w:val="00F35E65"/>
    <w:rsid w:val="00F3749E"/>
    <w:rsid w:val="00F40048"/>
    <w:rsid w:val="00F403AC"/>
    <w:rsid w:val="00F40686"/>
    <w:rsid w:val="00F43249"/>
    <w:rsid w:val="00F4728E"/>
    <w:rsid w:val="00F47F7B"/>
    <w:rsid w:val="00F50628"/>
    <w:rsid w:val="00F512FC"/>
    <w:rsid w:val="00F5165B"/>
    <w:rsid w:val="00F521F8"/>
    <w:rsid w:val="00F5291A"/>
    <w:rsid w:val="00F53BB5"/>
    <w:rsid w:val="00F53CD0"/>
    <w:rsid w:val="00F54665"/>
    <w:rsid w:val="00F557E9"/>
    <w:rsid w:val="00F602E6"/>
    <w:rsid w:val="00F60D42"/>
    <w:rsid w:val="00F621ED"/>
    <w:rsid w:val="00F623B6"/>
    <w:rsid w:val="00F63859"/>
    <w:rsid w:val="00F64F1F"/>
    <w:rsid w:val="00F65D1A"/>
    <w:rsid w:val="00F66335"/>
    <w:rsid w:val="00F702AA"/>
    <w:rsid w:val="00F706AE"/>
    <w:rsid w:val="00F709D3"/>
    <w:rsid w:val="00F74F21"/>
    <w:rsid w:val="00F74FC9"/>
    <w:rsid w:val="00F75323"/>
    <w:rsid w:val="00F75C9D"/>
    <w:rsid w:val="00F76DA6"/>
    <w:rsid w:val="00F76E6E"/>
    <w:rsid w:val="00F77BED"/>
    <w:rsid w:val="00F80EB9"/>
    <w:rsid w:val="00F84BE8"/>
    <w:rsid w:val="00F86C90"/>
    <w:rsid w:val="00F9129C"/>
    <w:rsid w:val="00F9280D"/>
    <w:rsid w:val="00F92C88"/>
    <w:rsid w:val="00F93B3E"/>
    <w:rsid w:val="00F9430C"/>
    <w:rsid w:val="00F960E6"/>
    <w:rsid w:val="00F96A12"/>
    <w:rsid w:val="00F974BF"/>
    <w:rsid w:val="00FA131B"/>
    <w:rsid w:val="00FA1613"/>
    <w:rsid w:val="00FA1AC3"/>
    <w:rsid w:val="00FA1DBE"/>
    <w:rsid w:val="00FA3542"/>
    <w:rsid w:val="00FA3CC8"/>
    <w:rsid w:val="00FA4494"/>
    <w:rsid w:val="00FA631B"/>
    <w:rsid w:val="00FA7209"/>
    <w:rsid w:val="00FA73D3"/>
    <w:rsid w:val="00FB0C2D"/>
    <w:rsid w:val="00FB1EAF"/>
    <w:rsid w:val="00FB4090"/>
    <w:rsid w:val="00FB5A1C"/>
    <w:rsid w:val="00FB696F"/>
    <w:rsid w:val="00FB7C49"/>
    <w:rsid w:val="00FB7CB6"/>
    <w:rsid w:val="00FC0B15"/>
    <w:rsid w:val="00FC0BCC"/>
    <w:rsid w:val="00FC29FC"/>
    <w:rsid w:val="00FC547A"/>
    <w:rsid w:val="00FC67C7"/>
    <w:rsid w:val="00FC6ED7"/>
    <w:rsid w:val="00FC6F51"/>
    <w:rsid w:val="00FC75C9"/>
    <w:rsid w:val="00FD02F7"/>
    <w:rsid w:val="00FD16AF"/>
    <w:rsid w:val="00FD187D"/>
    <w:rsid w:val="00FD2F9D"/>
    <w:rsid w:val="00FD351E"/>
    <w:rsid w:val="00FD38B2"/>
    <w:rsid w:val="00FD42D1"/>
    <w:rsid w:val="00FD4CF9"/>
    <w:rsid w:val="00FD549E"/>
    <w:rsid w:val="00FD5D30"/>
    <w:rsid w:val="00FD6752"/>
    <w:rsid w:val="00FD6B5E"/>
    <w:rsid w:val="00FE15D0"/>
    <w:rsid w:val="00FE2F5F"/>
    <w:rsid w:val="00FE3169"/>
    <w:rsid w:val="00FE40F9"/>
    <w:rsid w:val="00FE6284"/>
    <w:rsid w:val="00FE6715"/>
    <w:rsid w:val="00FE68EC"/>
    <w:rsid w:val="00FE719C"/>
    <w:rsid w:val="00FE729D"/>
    <w:rsid w:val="00FE7757"/>
    <w:rsid w:val="00FE7C0F"/>
    <w:rsid w:val="00FF03E0"/>
    <w:rsid w:val="00FF100E"/>
    <w:rsid w:val="00FF2660"/>
    <w:rsid w:val="00FF5134"/>
    <w:rsid w:val="00FF77CA"/>
    <w:rsid w:val="00FF7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FE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4563"/>
    <w:rPr>
      <w:noProof/>
    </w:rPr>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semiHidden/>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rsid w:val="00535D6B"/>
    <w:rPr>
      <w:lang w:val="x-none" w:eastAsia="x-none"/>
    </w:rPr>
  </w:style>
  <w:style w:type="character" w:customStyle="1" w:styleId="TestocommentoCarattere">
    <w:name w:val="Testo commento Carattere"/>
    <w:link w:val="Testocommento"/>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noProof w:val="0"/>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noProof w:val="0"/>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noProof w:val="0"/>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noProof w:val="0"/>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noProof w:val="0"/>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4563"/>
    <w:rPr>
      <w:noProof/>
    </w:rPr>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semiHidden/>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rsid w:val="00535D6B"/>
    <w:rPr>
      <w:lang w:val="x-none" w:eastAsia="x-none"/>
    </w:rPr>
  </w:style>
  <w:style w:type="character" w:customStyle="1" w:styleId="TestocommentoCarattere">
    <w:name w:val="Testo commento Carattere"/>
    <w:link w:val="Testocommento"/>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noProof w:val="0"/>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noProof w:val="0"/>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noProof w:val="0"/>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noProof w:val="0"/>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noProof w:val="0"/>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FDD3-6A23-47E9-AB7E-3126608BBB8F}">
  <ds:schemaRefs>
    <ds:schemaRef ds:uri="http://schemas.openxmlformats.org/officeDocument/2006/bibliography"/>
  </ds:schemaRefs>
</ds:datastoreItem>
</file>

<file path=customXml/itemProps2.xml><?xml version="1.0" encoding="utf-8"?>
<ds:datastoreItem xmlns:ds="http://schemas.openxmlformats.org/officeDocument/2006/customXml" ds:itemID="{FD2E1E53-4601-4CE2-AACB-A027E2BF0475}">
  <ds:schemaRefs>
    <ds:schemaRef ds:uri="http://schemas.openxmlformats.org/officeDocument/2006/bibliography"/>
  </ds:schemaRefs>
</ds:datastoreItem>
</file>

<file path=customXml/itemProps3.xml><?xml version="1.0" encoding="utf-8"?>
<ds:datastoreItem xmlns:ds="http://schemas.openxmlformats.org/officeDocument/2006/customXml" ds:itemID="{F9143AAE-0360-4709-835B-EF018BFA625C}">
  <ds:schemaRefs>
    <ds:schemaRef ds:uri="http://schemas.openxmlformats.org/officeDocument/2006/bibliography"/>
  </ds:schemaRefs>
</ds:datastoreItem>
</file>

<file path=customXml/itemProps4.xml><?xml version="1.0" encoding="utf-8"?>
<ds:datastoreItem xmlns:ds="http://schemas.openxmlformats.org/officeDocument/2006/customXml" ds:itemID="{88E7C058-ACD8-47F4-BB43-DC8E8DA4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17971</Words>
  <Characters>109756</Characters>
  <Application>Microsoft Office Word</Application>
  <DocSecurity>0</DocSecurity>
  <Lines>914</Lines>
  <Paragraphs>254</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127473</CharactersWithSpaces>
  <SharedDoc>false</SharedDoc>
  <HLinks>
    <vt:vector size="6" baseType="variant">
      <vt:variant>
        <vt:i4>65619</vt:i4>
      </vt:variant>
      <vt:variant>
        <vt:i4>0</vt:i4>
      </vt:variant>
      <vt:variant>
        <vt:i4>0</vt:i4>
      </vt:variant>
      <vt:variant>
        <vt:i4>5</vt:i4>
      </vt:variant>
      <vt:variant>
        <vt:lpwstr>http://www.autostrade.it/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creator>Autostrade S.p.A.</dc:creator>
  <cp:lastModifiedBy>Ruta, Giuseppe</cp:lastModifiedBy>
  <cp:revision>4</cp:revision>
  <cp:lastPrinted>2018-05-23T15:20:00Z</cp:lastPrinted>
  <dcterms:created xsi:type="dcterms:W3CDTF">2020-05-07T17:05:00Z</dcterms:created>
  <dcterms:modified xsi:type="dcterms:W3CDTF">2020-06-10T12:30:00Z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